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B56" w:rsidRDefault="00CD1B56" w:rsidP="00CD1B56"/>
    <w:p w:rsidR="00C814AE" w:rsidRPr="00564A15" w:rsidRDefault="00C814AE" w:rsidP="00C814AE">
      <w:pPr>
        <w:spacing w:before="120"/>
        <w:jc w:val="center"/>
        <w:outlineLvl w:val="1"/>
        <w:rPr>
          <w:rFonts w:cs="Arial"/>
          <w:b/>
          <w:bCs/>
          <w:color w:val="0000FF"/>
          <w:u w:val="single"/>
          <w:rtl/>
        </w:rPr>
      </w:pPr>
      <w:r w:rsidRPr="00564A15">
        <w:rPr>
          <w:rFonts w:cs="Arial"/>
          <w:b/>
          <w:bCs/>
          <w:color w:val="0000FF"/>
          <w:u w:val="single"/>
          <w:rtl/>
        </w:rPr>
        <w:br/>
      </w:r>
      <w:r>
        <w:rPr>
          <w:rFonts w:cs="Arial" w:hint="cs"/>
          <w:b/>
          <w:bCs/>
          <w:color w:val="0000FF"/>
          <w:u w:val="single"/>
          <w:rtl/>
        </w:rPr>
        <w:t>נהלי ה</w:t>
      </w:r>
      <w:r w:rsidRPr="00564A15">
        <w:rPr>
          <w:rFonts w:cs="Arial" w:hint="cs"/>
          <w:b/>
          <w:bCs/>
          <w:color w:val="0000FF"/>
          <w:u w:val="single"/>
          <w:rtl/>
        </w:rPr>
        <w:t xml:space="preserve">תכנית </w:t>
      </w:r>
      <w:r>
        <w:rPr>
          <w:rFonts w:cs="Arial" w:hint="cs"/>
          <w:b/>
          <w:bCs/>
          <w:color w:val="0000FF"/>
          <w:u w:val="single"/>
          <w:rtl/>
        </w:rPr>
        <w:t>תפעול וקידום עיצוב תעשייתי בתעשייה</w:t>
      </w:r>
      <w:r w:rsidRPr="00564A15">
        <w:rPr>
          <w:rFonts w:cs="Arial" w:hint="cs"/>
          <w:b/>
          <w:bCs/>
          <w:color w:val="0000FF"/>
          <w:u w:val="single"/>
          <w:rtl/>
        </w:rPr>
        <w:br/>
      </w:r>
    </w:p>
    <w:p w:rsidR="00C814AE" w:rsidRDefault="00C814AE" w:rsidP="00C814AE">
      <w:pPr>
        <w:outlineLvl w:val="1"/>
        <w:rPr>
          <w:rFonts w:eastAsia="Arial" w:cs="Arial" w:hint="cs"/>
          <w:bCs/>
          <w:color w:val="0000FF"/>
          <w:u w:val="single"/>
          <w:rtl/>
        </w:rPr>
      </w:pPr>
    </w:p>
    <w:p w:rsidR="009A198D" w:rsidRPr="00C814AE" w:rsidRDefault="009A198D" w:rsidP="00C814AE">
      <w:pPr>
        <w:outlineLvl w:val="1"/>
        <w:rPr>
          <w:rFonts w:cs="Arial"/>
        </w:rPr>
      </w:pPr>
    </w:p>
    <w:p w:rsidR="009A198D" w:rsidRDefault="009A198D" w:rsidP="00590292">
      <w:pPr>
        <w:pStyle w:val="a9"/>
        <w:ind w:left="432"/>
        <w:outlineLvl w:val="1"/>
        <w:rPr>
          <w:rFonts w:cs="Arial" w:hint="cs"/>
          <w:rtl/>
        </w:rPr>
      </w:pPr>
    </w:p>
    <w:p w:rsidR="00C814AE" w:rsidRPr="00590292" w:rsidRDefault="00C814AE" w:rsidP="009A198D">
      <w:pPr>
        <w:pStyle w:val="a9"/>
        <w:ind w:left="432"/>
        <w:outlineLvl w:val="1"/>
        <w:rPr>
          <w:rFonts w:cs="Arial"/>
          <w:b/>
          <w:bCs/>
          <w:color w:val="0000FF"/>
          <w:u w:val="single"/>
        </w:rPr>
      </w:pPr>
      <w:r w:rsidRPr="00590292">
        <w:rPr>
          <w:rFonts w:cs="Arial" w:hint="cs"/>
          <w:rtl/>
        </w:rPr>
        <w:t xml:space="preserve">מטרת </w:t>
      </w:r>
      <w:r w:rsidR="009A198D">
        <w:rPr>
          <w:rFonts w:cs="Arial" w:hint="cs"/>
          <w:rtl/>
        </w:rPr>
        <w:t xml:space="preserve">הנוהל </w:t>
      </w:r>
      <w:r w:rsidR="00590292">
        <w:rPr>
          <w:rFonts w:cs="Arial" w:hint="cs"/>
          <w:rtl/>
        </w:rPr>
        <w:t>להגדיר את הנושאים הבאים:</w:t>
      </w:r>
      <w:r w:rsidRPr="00590292">
        <w:rPr>
          <w:rFonts w:cs="Arial" w:hint="cs"/>
          <w:rtl/>
        </w:rPr>
        <w:t xml:space="preserve"> </w:t>
      </w:r>
    </w:p>
    <w:p w:rsidR="00560D26" w:rsidRPr="00C814AE" w:rsidRDefault="00560D26" w:rsidP="00560D26">
      <w:pPr>
        <w:ind w:left="1143"/>
        <w:outlineLvl w:val="1"/>
        <w:rPr>
          <w:rFonts w:cs="Arial"/>
          <w:b/>
          <w:bCs/>
          <w:color w:val="0000FF"/>
          <w:u w:val="single"/>
        </w:rPr>
      </w:pPr>
    </w:p>
    <w:p w:rsidR="00560D26" w:rsidRPr="00560D26" w:rsidRDefault="00560D26" w:rsidP="00C814AE">
      <w:pPr>
        <w:pStyle w:val="a9"/>
        <w:numPr>
          <w:ilvl w:val="0"/>
          <w:numId w:val="5"/>
        </w:numPr>
        <w:outlineLvl w:val="1"/>
        <w:rPr>
          <w:rFonts w:cs="Arial"/>
          <w:b/>
          <w:bCs/>
          <w:color w:val="0000FF"/>
          <w:u w:val="single"/>
        </w:rPr>
      </w:pPr>
      <w:r w:rsidRPr="00560D26">
        <w:rPr>
          <w:rFonts w:cs="Arial" w:hint="cs"/>
          <w:b/>
          <w:bCs/>
          <w:u w:val="single"/>
          <w:rtl/>
        </w:rPr>
        <w:t xml:space="preserve">תחרות </w:t>
      </w:r>
      <w:r w:rsidR="00C814AE" w:rsidRPr="00560D26">
        <w:rPr>
          <w:rFonts w:cs="Arial" w:hint="cs"/>
          <w:b/>
          <w:bCs/>
          <w:u w:val="single"/>
          <w:rtl/>
        </w:rPr>
        <w:t>פרס עתיר</w:t>
      </w:r>
      <w:r w:rsidR="00C814AE" w:rsidRPr="00560D26">
        <w:rPr>
          <w:rFonts w:cs="Arial" w:hint="cs"/>
          <w:b/>
          <w:bCs/>
          <w:rtl/>
        </w:rPr>
        <w:t xml:space="preserve">: </w:t>
      </w:r>
    </w:p>
    <w:p w:rsidR="00C814AE" w:rsidRDefault="00C814AE" w:rsidP="00560D26">
      <w:pPr>
        <w:pStyle w:val="a9"/>
        <w:ind w:left="2583"/>
        <w:outlineLvl w:val="1"/>
        <w:rPr>
          <w:rFonts w:cs="Arial"/>
          <w:b/>
          <w:bCs/>
          <w:color w:val="0000FF"/>
          <w:u w:val="single"/>
        </w:rPr>
      </w:pPr>
      <w:r w:rsidRPr="00C814AE">
        <w:rPr>
          <w:rFonts w:cs="Arial" w:hint="cs"/>
          <w:rtl/>
        </w:rPr>
        <w:t xml:space="preserve"> </w:t>
      </w:r>
    </w:p>
    <w:p w:rsidR="00560D26" w:rsidRDefault="00560D26" w:rsidP="00560D26">
      <w:pPr>
        <w:pStyle w:val="a9"/>
        <w:numPr>
          <w:ilvl w:val="1"/>
          <w:numId w:val="5"/>
        </w:numPr>
        <w:outlineLvl w:val="1"/>
        <w:rPr>
          <w:rFonts w:cs="Arial"/>
          <w:b/>
          <w:bCs/>
          <w:color w:val="0000FF"/>
          <w:u w:val="single"/>
        </w:rPr>
      </w:pPr>
      <w:r w:rsidRPr="00C814AE">
        <w:rPr>
          <w:rFonts w:cs="Arial" w:hint="cs"/>
          <w:rtl/>
        </w:rPr>
        <w:t>הליך הגשת הבקשות להשתתפות בתחרות</w:t>
      </w:r>
    </w:p>
    <w:p w:rsidR="007107BE" w:rsidRDefault="007107BE" w:rsidP="007107BE">
      <w:pPr>
        <w:pStyle w:val="a9"/>
        <w:numPr>
          <w:ilvl w:val="1"/>
          <w:numId w:val="5"/>
        </w:numPr>
        <w:outlineLvl w:val="1"/>
        <w:rPr>
          <w:rFonts w:cs="Arial"/>
        </w:rPr>
      </w:pPr>
      <w:r w:rsidRPr="00560D26">
        <w:rPr>
          <w:rFonts w:cs="Arial" w:hint="cs"/>
          <w:rtl/>
        </w:rPr>
        <w:t>קביעת סכומי הפרסים</w:t>
      </w:r>
      <w:r>
        <w:rPr>
          <w:rFonts w:cs="Arial" w:hint="cs"/>
          <w:rtl/>
        </w:rPr>
        <w:t xml:space="preserve"> לכל קטגוריה בכל מסלול</w:t>
      </w:r>
    </w:p>
    <w:p w:rsidR="007107BE" w:rsidRPr="00560D26" w:rsidRDefault="007107BE" w:rsidP="00724230">
      <w:pPr>
        <w:pStyle w:val="a9"/>
        <w:numPr>
          <w:ilvl w:val="1"/>
          <w:numId w:val="5"/>
        </w:numPr>
        <w:outlineLvl w:val="1"/>
        <w:rPr>
          <w:rFonts w:cs="Arial"/>
        </w:rPr>
      </w:pPr>
      <w:r>
        <w:rPr>
          <w:rFonts w:cs="Arial" w:hint="cs"/>
          <w:rtl/>
        </w:rPr>
        <w:t xml:space="preserve">הליך </w:t>
      </w:r>
      <w:r w:rsidR="00724230">
        <w:rPr>
          <w:rFonts w:cs="Arial" w:hint="cs"/>
          <w:rtl/>
        </w:rPr>
        <w:t>בחירת הזוכים</w:t>
      </w:r>
    </w:p>
    <w:p w:rsidR="00560D26" w:rsidRPr="00560D26" w:rsidRDefault="00560D26" w:rsidP="00560D26">
      <w:pPr>
        <w:pStyle w:val="a9"/>
        <w:numPr>
          <w:ilvl w:val="1"/>
          <w:numId w:val="5"/>
        </w:numPr>
        <w:outlineLvl w:val="1"/>
        <w:rPr>
          <w:rFonts w:cs="Arial"/>
        </w:rPr>
      </w:pPr>
      <w:r w:rsidRPr="00560D26">
        <w:rPr>
          <w:rFonts w:cs="Arial" w:hint="cs"/>
          <w:rtl/>
        </w:rPr>
        <w:t>אופן העברת התשלומים</w:t>
      </w:r>
    </w:p>
    <w:p w:rsidR="00560D26" w:rsidRDefault="00560D26" w:rsidP="007107BE">
      <w:pPr>
        <w:pStyle w:val="a9"/>
        <w:ind w:left="2583"/>
        <w:outlineLvl w:val="1"/>
        <w:rPr>
          <w:rFonts w:cs="Arial"/>
          <w:b/>
          <w:bCs/>
          <w:color w:val="0000FF"/>
          <w:u w:val="single"/>
        </w:rPr>
      </w:pPr>
    </w:p>
    <w:p w:rsidR="00560D26" w:rsidRPr="00560D26" w:rsidRDefault="00560D26" w:rsidP="00560D26">
      <w:pPr>
        <w:pStyle w:val="a9"/>
        <w:numPr>
          <w:ilvl w:val="0"/>
          <w:numId w:val="5"/>
        </w:numPr>
        <w:outlineLvl w:val="1"/>
        <w:rPr>
          <w:rFonts w:cs="Arial"/>
          <w:b/>
          <w:bCs/>
          <w:u w:val="single"/>
        </w:rPr>
      </w:pPr>
      <w:r w:rsidRPr="00560D26">
        <w:rPr>
          <w:rFonts w:cs="Arial" w:hint="cs"/>
          <w:b/>
          <w:bCs/>
          <w:u w:val="single"/>
          <w:rtl/>
        </w:rPr>
        <w:t>השתתפות בהקמת תערוכות לעיצוב כולל השתתפות בכנסים ופרסומים</w:t>
      </w:r>
    </w:p>
    <w:p w:rsidR="00560D26" w:rsidRDefault="00560D26" w:rsidP="00560D26">
      <w:pPr>
        <w:pStyle w:val="a9"/>
        <w:numPr>
          <w:ilvl w:val="1"/>
          <w:numId w:val="5"/>
        </w:numPr>
        <w:outlineLvl w:val="1"/>
        <w:rPr>
          <w:rFonts w:cs="Arial"/>
        </w:rPr>
      </w:pPr>
      <w:r w:rsidRPr="00560D26">
        <w:rPr>
          <w:rFonts w:cs="Arial" w:hint="cs"/>
          <w:rtl/>
        </w:rPr>
        <w:t>הליך אישור הבקשה</w:t>
      </w:r>
    </w:p>
    <w:p w:rsidR="00560D26" w:rsidRDefault="00560D26" w:rsidP="00560D26">
      <w:pPr>
        <w:pStyle w:val="a9"/>
        <w:numPr>
          <w:ilvl w:val="1"/>
          <w:numId w:val="5"/>
        </w:numPr>
        <w:outlineLvl w:val="1"/>
        <w:rPr>
          <w:rFonts w:cs="Arial"/>
        </w:rPr>
      </w:pPr>
      <w:r>
        <w:rPr>
          <w:rFonts w:cs="Arial" w:hint="cs"/>
          <w:rtl/>
        </w:rPr>
        <w:t>אופן העברת התשלומים</w:t>
      </w:r>
    </w:p>
    <w:p w:rsidR="00560D26" w:rsidRPr="00560D26" w:rsidRDefault="00560D26" w:rsidP="00E073B8">
      <w:pPr>
        <w:pStyle w:val="a9"/>
        <w:ind w:left="2583"/>
        <w:outlineLvl w:val="1"/>
        <w:rPr>
          <w:rFonts w:cs="Arial"/>
        </w:rPr>
      </w:pPr>
    </w:p>
    <w:p w:rsidR="00C814AE" w:rsidRPr="00C814AE" w:rsidRDefault="00C814AE" w:rsidP="00722D6C">
      <w:pPr>
        <w:pStyle w:val="a9"/>
        <w:ind w:left="1863"/>
        <w:outlineLvl w:val="1"/>
        <w:rPr>
          <w:rFonts w:cs="Arial"/>
          <w:b/>
          <w:bCs/>
          <w:color w:val="0000FF"/>
          <w:u w:val="single"/>
        </w:rPr>
      </w:pPr>
    </w:p>
    <w:p w:rsidR="00C814AE" w:rsidRDefault="00560D26" w:rsidP="00560D26">
      <w:pPr>
        <w:numPr>
          <w:ilvl w:val="0"/>
          <w:numId w:val="1"/>
        </w:numPr>
        <w:spacing w:before="120"/>
        <w:outlineLvl w:val="1"/>
        <w:rPr>
          <w:rFonts w:eastAsia="Arial" w:cs="Arial"/>
          <w:b/>
        </w:rPr>
      </w:pPr>
      <w:r>
        <w:rPr>
          <w:rFonts w:cs="Arial" w:hint="cs"/>
          <w:b/>
          <w:bCs/>
          <w:color w:val="0000FF"/>
          <w:u w:val="single"/>
          <w:rtl/>
        </w:rPr>
        <w:t xml:space="preserve">פרס עתיר </w:t>
      </w:r>
      <w:r w:rsidR="00C814AE" w:rsidRPr="00564A15">
        <w:rPr>
          <w:rFonts w:eastAsia="Arial" w:cs="Arial" w:hint="cs"/>
          <w:b/>
          <w:rtl/>
        </w:rPr>
        <w:br/>
      </w:r>
    </w:p>
    <w:p w:rsidR="007107BE" w:rsidRPr="007107BE" w:rsidRDefault="00724230" w:rsidP="007107BE">
      <w:pPr>
        <w:spacing w:before="120"/>
        <w:ind w:left="432"/>
        <w:outlineLvl w:val="1"/>
        <w:rPr>
          <w:rFonts w:eastAsia="Arial" w:cs="Arial"/>
          <w:bCs/>
          <w:rtl/>
        </w:rPr>
      </w:pPr>
      <w:r>
        <w:rPr>
          <w:rFonts w:eastAsia="Arial" w:cs="Arial" w:hint="cs"/>
          <w:bCs/>
          <w:rtl/>
        </w:rPr>
        <w:t xml:space="preserve"> </w:t>
      </w:r>
      <w:r w:rsidR="007107BE" w:rsidRPr="007107BE">
        <w:rPr>
          <w:rFonts w:eastAsia="Arial" w:cs="Arial" w:hint="cs"/>
          <w:bCs/>
          <w:rtl/>
        </w:rPr>
        <w:t xml:space="preserve">הליך הגשת הבקשות להשתתפות בתחרות: </w:t>
      </w:r>
    </w:p>
    <w:p w:rsidR="007107BE" w:rsidRPr="00564A15" w:rsidRDefault="007107BE" w:rsidP="007107BE">
      <w:pPr>
        <w:spacing w:before="120"/>
        <w:ind w:left="432"/>
        <w:outlineLvl w:val="1"/>
        <w:rPr>
          <w:rFonts w:eastAsia="Arial" w:cs="Arial"/>
          <w:b/>
        </w:rPr>
      </w:pPr>
    </w:p>
    <w:p w:rsidR="000F140B" w:rsidRDefault="00177E67" w:rsidP="00177E67">
      <w:pPr>
        <w:ind w:left="1143" w:hanging="677"/>
        <w:rPr>
          <w:rFonts w:cs="Arial"/>
          <w:b/>
          <w:bCs/>
          <w:noProof w:val="0"/>
          <w:u w:val="single"/>
          <w:rtl/>
        </w:rPr>
      </w:pPr>
      <w:r>
        <w:rPr>
          <w:rFonts w:cs="Arial" w:hint="cs"/>
          <w:rtl/>
        </w:rPr>
        <w:t xml:space="preserve">1.1 </w:t>
      </w:r>
      <w:r w:rsidR="00600B5C">
        <w:rPr>
          <w:rFonts w:cs="Arial" w:hint="cs"/>
          <w:rtl/>
        </w:rPr>
        <w:t xml:space="preserve">     </w:t>
      </w:r>
      <w:r w:rsidR="00C814AE" w:rsidRPr="00564A15">
        <w:rPr>
          <w:rFonts w:cs="Arial" w:hint="cs"/>
          <w:rtl/>
        </w:rPr>
        <w:t xml:space="preserve">המשרד יפרסם </w:t>
      </w:r>
      <w:r w:rsidR="00722D6C">
        <w:rPr>
          <w:rFonts w:cs="Arial" w:hint="cs"/>
          <w:rtl/>
        </w:rPr>
        <w:t>הודעה לציבור</w:t>
      </w:r>
      <w:r w:rsidR="00C814AE" w:rsidRPr="00564A15">
        <w:rPr>
          <w:rFonts w:cs="Arial" w:hint="cs"/>
          <w:rtl/>
        </w:rPr>
        <w:t xml:space="preserve"> המזמין </w:t>
      </w:r>
      <w:r w:rsidR="00560D26">
        <w:rPr>
          <w:rFonts w:cs="Arial" w:hint="cs"/>
          <w:rtl/>
        </w:rPr>
        <w:t>מעצבים  ועסקים יצרנים להגיש בקשות להשתתפות בתחרות</w:t>
      </w:r>
      <w:r w:rsidR="00600B5C">
        <w:rPr>
          <w:rFonts w:cs="Arial" w:hint="cs"/>
          <w:rtl/>
        </w:rPr>
        <w:t xml:space="preserve"> </w:t>
      </w:r>
      <w:r w:rsidR="00EC741C">
        <w:rPr>
          <w:rFonts w:cs="Arial" w:hint="cs"/>
          <w:rtl/>
        </w:rPr>
        <w:t>בשלושת המסלוים</w:t>
      </w:r>
      <w:r w:rsidR="00CC5B1B">
        <w:rPr>
          <w:rFonts w:cs="Arial" w:hint="cs"/>
          <w:rtl/>
        </w:rPr>
        <w:t>: עוצב ויוצר בישראל, עיצוב תעשייתי ישראלי, פרס עיצוב ירוק/מקיים</w:t>
      </w:r>
      <w:r w:rsidR="00600B5C">
        <w:rPr>
          <w:rFonts w:cs="Arial" w:hint="cs"/>
          <w:noProof w:val="0"/>
          <w:rtl/>
        </w:rPr>
        <w:t xml:space="preserve">. בהודעה </w:t>
      </w:r>
      <w:r w:rsidR="000F140B">
        <w:rPr>
          <w:rFonts w:cs="Arial" w:hint="cs"/>
          <w:noProof w:val="0"/>
          <w:rtl/>
        </w:rPr>
        <w:t xml:space="preserve"> יפורט</w:t>
      </w:r>
      <w:r w:rsidR="000F140B" w:rsidRPr="00D349F7">
        <w:rPr>
          <w:rFonts w:cs="Arial" w:hint="cs"/>
          <w:noProof w:val="0"/>
          <w:rtl/>
        </w:rPr>
        <w:t xml:space="preserve"> </w:t>
      </w:r>
      <w:r w:rsidR="000F140B">
        <w:rPr>
          <w:rFonts w:cs="Arial" w:hint="cs"/>
          <w:noProof w:val="0"/>
          <w:rtl/>
        </w:rPr>
        <w:t xml:space="preserve"> </w:t>
      </w:r>
      <w:r w:rsidR="000F140B" w:rsidRPr="00D349F7">
        <w:rPr>
          <w:rFonts w:cs="Arial" w:hint="cs"/>
          <w:noProof w:val="0"/>
          <w:rtl/>
        </w:rPr>
        <w:t xml:space="preserve">המועד </w:t>
      </w:r>
      <w:r w:rsidR="000F140B">
        <w:rPr>
          <w:rFonts w:cs="Arial" w:hint="cs"/>
          <w:noProof w:val="0"/>
          <w:rtl/>
        </w:rPr>
        <w:t xml:space="preserve"> </w:t>
      </w:r>
      <w:r w:rsidR="000F140B" w:rsidRPr="00D349F7">
        <w:rPr>
          <w:rFonts w:cs="Arial" w:hint="cs"/>
          <w:noProof w:val="0"/>
          <w:rtl/>
        </w:rPr>
        <w:t>להגשת</w:t>
      </w:r>
      <w:r w:rsidR="000F140B">
        <w:rPr>
          <w:rFonts w:cs="Arial" w:hint="cs"/>
          <w:noProof w:val="0"/>
          <w:rtl/>
        </w:rPr>
        <w:t xml:space="preserve"> </w:t>
      </w:r>
      <w:r w:rsidR="000F140B" w:rsidRPr="00D349F7">
        <w:rPr>
          <w:rFonts w:cs="Arial" w:hint="cs"/>
          <w:noProof w:val="0"/>
          <w:rtl/>
        </w:rPr>
        <w:t xml:space="preserve">הבקשות להשתתפות בתחרות, גובה הפרסים, ואופן </w:t>
      </w:r>
      <w:r w:rsidR="000F140B">
        <w:rPr>
          <w:rFonts w:cs="Arial" w:hint="cs"/>
          <w:noProof w:val="0"/>
          <w:rtl/>
        </w:rPr>
        <w:t xml:space="preserve"> </w:t>
      </w:r>
      <w:r w:rsidR="000F140B" w:rsidRPr="00D349F7">
        <w:rPr>
          <w:rFonts w:cs="Arial" w:hint="cs"/>
          <w:noProof w:val="0"/>
          <w:rtl/>
        </w:rPr>
        <w:t>הגשת הבקשות.</w:t>
      </w:r>
    </w:p>
    <w:p w:rsidR="00990348" w:rsidRDefault="00990348" w:rsidP="00990348">
      <w:pPr>
        <w:rPr>
          <w:rFonts w:cs="Arial"/>
          <w:b/>
          <w:bCs/>
          <w:noProof w:val="0"/>
          <w:u w:val="single"/>
          <w:rtl/>
        </w:rPr>
      </w:pPr>
    </w:p>
    <w:p w:rsidR="00C814AE" w:rsidRPr="00177E67" w:rsidRDefault="00990348" w:rsidP="00177E67">
      <w:pPr>
        <w:pStyle w:val="a9"/>
        <w:numPr>
          <w:ilvl w:val="1"/>
          <w:numId w:val="32"/>
        </w:numPr>
        <w:tabs>
          <w:tab w:val="num" w:pos="567"/>
        </w:tabs>
        <w:outlineLvl w:val="1"/>
        <w:rPr>
          <w:rFonts w:cs="Arial"/>
        </w:rPr>
      </w:pPr>
      <w:r w:rsidRPr="00177E67">
        <w:rPr>
          <w:rFonts w:cs="Arial" w:hint="cs"/>
          <w:rtl/>
        </w:rPr>
        <w:t xml:space="preserve">   </w:t>
      </w:r>
      <w:r w:rsidR="00C814AE" w:rsidRPr="00177E67">
        <w:rPr>
          <w:rFonts w:cs="Arial" w:hint="cs"/>
          <w:rtl/>
        </w:rPr>
        <w:t>הבקשה תוגש לסוכנות באמצעות טופס בקשה</w:t>
      </w:r>
      <w:r w:rsidR="00CC5B1B" w:rsidRPr="00177E67">
        <w:rPr>
          <w:rFonts w:cs="Arial" w:hint="cs"/>
          <w:rtl/>
        </w:rPr>
        <w:t xml:space="preserve"> מקוון </w:t>
      </w:r>
      <w:r w:rsidR="00C814AE" w:rsidRPr="00177E67">
        <w:rPr>
          <w:rFonts w:cs="Arial" w:hint="cs"/>
          <w:rtl/>
        </w:rPr>
        <w:t xml:space="preserve"> </w:t>
      </w:r>
      <w:hyperlink r:id="rId8" w:history="1">
        <w:r w:rsidR="00590292" w:rsidRPr="00177E67">
          <w:rPr>
            <w:rStyle w:val="Hyperlink"/>
            <w:rFonts w:cs="Arial" w:hint="cs"/>
            <w:b/>
            <w:bCs/>
            <w:rtl/>
          </w:rPr>
          <w:t>המפורסם באתר הסוכנות.</w:t>
        </w:r>
      </w:hyperlink>
      <w:r w:rsidR="00C814AE" w:rsidRPr="00177E67">
        <w:rPr>
          <w:rFonts w:cs="Arial" w:hint="cs"/>
          <w:rtl/>
        </w:rPr>
        <w:br/>
      </w:r>
    </w:p>
    <w:p w:rsidR="00724230" w:rsidRPr="00990348" w:rsidRDefault="00177E67" w:rsidP="00990348">
      <w:pPr>
        <w:tabs>
          <w:tab w:val="num" w:pos="567"/>
        </w:tabs>
        <w:ind w:left="567" w:hanging="101"/>
        <w:outlineLvl w:val="1"/>
        <w:rPr>
          <w:rFonts w:cs="Arial"/>
        </w:rPr>
      </w:pPr>
      <w:r>
        <w:rPr>
          <w:rFonts w:cs="Arial" w:hint="cs"/>
          <w:rtl/>
        </w:rPr>
        <w:t xml:space="preserve">1.3 </w:t>
      </w:r>
      <w:r w:rsidR="00990348">
        <w:rPr>
          <w:rFonts w:cs="Arial" w:hint="cs"/>
          <w:rtl/>
        </w:rPr>
        <w:t xml:space="preserve">  </w:t>
      </w:r>
      <w:r w:rsidR="00600B5C" w:rsidRPr="00990348">
        <w:rPr>
          <w:rFonts w:cs="Arial" w:hint="cs"/>
          <w:rtl/>
        </w:rPr>
        <w:t xml:space="preserve"> </w:t>
      </w:r>
      <w:r w:rsidR="00C814AE" w:rsidRPr="00990348">
        <w:rPr>
          <w:rFonts w:cs="Arial" w:hint="cs"/>
          <w:rtl/>
        </w:rPr>
        <w:t xml:space="preserve">במסגרת מילוי הבקשה, יפרט הגורם העסקי, בין היתר, את הפרטים </w:t>
      </w:r>
      <w:r w:rsidR="00724230" w:rsidRPr="00990348">
        <w:rPr>
          <w:rFonts w:cs="Arial" w:hint="cs"/>
          <w:rtl/>
        </w:rPr>
        <w:t xml:space="preserve"> </w:t>
      </w:r>
    </w:p>
    <w:p w:rsidR="00C814AE" w:rsidRPr="00600B5C" w:rsidRDefault="00724230" w:rsidP="00724230">
      <w:pPr>
        <w:pStyle w:val="a9"/>
        <w:tabs>
          <w:tab w:val="num" w:pos="567"/>
        </w:tabs>
        <w:ind w:left="927"/>
        <w:outlineLvl w:val="1"/>
        <w:rPr>
          <w:rFonts w:cs="Arial"/>
        </w:rPr>
      </w:pPr>
      <w:r>
        <w:rPr>
          <w:rFonts w:cs="Arial" w:hint="cs"/>
          <w:rtl/>
        </w:rPr>
        <w:t xml:space="preserve"> </w:t>
      </w:r>
      <w:r w:rsidR="00C814AE" w:rsidRPr="00600B5C">
        <w:rPr>
          <w:rFonts w:cs="Arial" w:hint="cs"/>
          <w:rtl/>
        </w:rPr>
        <w:t>הבאים:</w:t>
      </w:r>
    </w:p>
    <w:p w:rsidR="00C814AE" w:rsidRPr="00177E67" w:rsidRDefault="00C814AE" w:rsidP="00177E67">
      <w:pPr>
        <w:pStyle w:val="a9"/>
        <w:numPr>
          <w:ilvl w:val="2"/>
          <w:numId w:val="33"/>
        </w:numPr>
        <w:outlineLvl w:val="1"/>
        <w:rPr>
          <w:rFonts w:cs="Arial"/>
        </w:rPr>
      </w:pPr>
      <w:r w:rsidRPr="00177E67">
        <w:rPr>
          <w:rFonts w:cs="Arial" w:hint="cs"/>
          <w:rtl/>
        </w:rPr>
        <w:t>פרטי מגיש</w:t>
      </w:r>
      <w:r w:rsidR="009A198D" w:rsidRPr="00177E67">
        <w:rPr>
          <w:rFonts w:cs="Arial" w:hint="cs"/>
          <w:rtl/>
        </w:rPr>
        <w:t>/י</w:t>
      </w:r>
      <w:r w:rsidRPr="00177E67">
        <w:rPr>
          <w:rFonts w:cs="Arial" w:hint="cs"/>
          <w:rtl/>
        </w:rPr>
        <w:t xml:space="preserve"> הבקשה. </w:t>
      </w:r>
    </w:p>
    <w:p w:rsidR="00FE25BD" w:rsidRPr="00990348" w:rsidRDefault="00177E67" w:rsidP="00990348">
      <w:pPr>
        <w:ind w:left="1134"/>
        <w:outlineLvl w:val="1"/>
        <w:rPr>
          <w:rFonts w:cs="Arial"/>
        </w:rPr>
      </w:pPr>
      <w:r>
        <w:rPr>
          <w:rFonts w:cs="Arial" w:hint="cs"/>
          <w:rtl/>
        </w:rPr>
        <w:t>1</w:t>
      </w:r>
      <w:r w:rsidR="00990348">
        <w:rPr>
          <w:rFonts w:cs="Arial" w:hint="cs"/>
          <w:rtl/>
        </w:rPr>
        <w:t>.3.2</w:t>
      </w:r>
      <w:r w:rsidR="00990348" w:rsidRPr="00990348">
        <w:rPr>
          <w:rFonts w:cs="Arial" w:hint="cs"/>
          <w:rtl/>
        </w:rPr>
        <w:t xml:space="preserve">  </w:t>
      </w:r>
      <w:r w:rsidR="00FE25BD" w:rsidRPr="00990348">
        <w:rPr>
          <w:rFonts w:cs="Arial" w:hint="cs"/>
          <w:rtl/>
        </w:rPr>
        <w:t>בחירת המסלול המתאים</w:t>
      </w:r>
      <w:r w:rsidR="00560D26" w:rsidRPr="00990348">
        <w:rPr>
          <w:rFonts w:cs="Arial" w:hint="cs"/>
          <w:rtl/>
        </w:rPr>
        <w:t xml:space="preserve"> </w:t>
      </w:r>
      <w:r w:rsidR="00C814AE" w:rsidRPr="00990348">
        <w:rPr>
          <w:rFonts w:cs="Arial" w:hint="cs"/>
          <w:rtl/>
        </w:rPr>
        <w:t xml:space="preserve"> </w:t>
      </w:r>
    </w:p>
    <w:p w:rsidR="00C814AE" w:rsidRPr="00564A15" w:rsidRDefault="00177E67" w:rsidP="00990348">
      <w:pPr>
        <w:ind w:left="1134"/>
        <w:outlineLvl w:val="1"/>
        <w:rPr>
          <w:rFonts w:cs="Arial"/>
        </w:rPr>
      </w:pPr>
      <w:r>
        <w:rPr>
          <w:rFonts w:cs="Arial" w:hint="cs"/>
          <w:rtl/>
        </w:rPr>
        <w:t>1</w:t>
      </w:r>
      <w:r w:rsidR="00990348">
        <w:rPr>
          <w:rFonts w:cs="Arial" w:hint="cs"/>
          <w:rtl/>
        </w:rPr>
        <w:t xml:space="preserve">.3.3  </w:t>
      </w:r>
      <w:r w:rsidR="00FE25BD">
        <w:rPr>
          <w:rFonts w:cs="Arial" w:hint="cs"/>
          <w:rtl/>
        </w:rPr>
        <w:t>שם הפרויקט ותאורו</w:t>
      </w:r>
      <w:r w:rsidR="00C814AE" w:rsidRPr="00564A15">
        <w:rPr>
          <w:rFonts w:cs="Arial" w:hint="cs"/>
          <w:rtl/>
        </w:rPr>
        <w:br/>
      </w:r>
    </w:p>
    <w:p w:rsidR="00CC5B1B" w:rsidRPr="00CC5B1B" w:rsidRDefault="00CC5B1B" w:rsidP="009F5DB2">
      <w:pPr>
        <w:pStyle w:val="a9"/>
        <w:tabs>
          <w:tab w:val="num" w:pos="1361"/>
        </w:tabs>
        <w:ind w:left="1361"/>
        <w:outlineLvl w:val="1"/>
        <w:rPr>
          <w:rFonts w:cs="Arial"/>
          <w:rtl/>
        </w:rPr>
      </w:pPr>
    </w:p>
    <w:p w:rsidR="007107BE" w:rsidRPr="007107BE" w:rsidRDefault="00177E67" w:rsidP="00177E67">
      <w:pPr>
        <w:pStyle w:val="a9"/>
        <w:ind w:left="2583" w:hanging="2117"/>
        <w:outlineLvl w:val="1"/>
        <w:rPr>
          <w:rFonts w:cs="Arial"/>
          <w:b/>
          <w:bCs/>
          <w:u w:val="single"/>
        </w:rPr>
      </w:pPr>
      <w:r>
        <w:rPr>
          <w:rFonts w:cs="Arial" w:hint="cs"/>
          <w:b/>
          <w:bCs/>
          <w:rtl/>
        </w:rPr>
        <w:t xml:space="preserve">1.4 </w:t>
      </w:r>
      <w:r w:rsidR="00280B0F" w:rsidRPr="00280B0F">
        <w:rPr>
          <w:rFonts w:cs="Arial" w:hint="cs"/>
          <w:b/>
          <w:bCs/>
          <w:rtl/>
        </w:rPr>
        <w:t xml:space="preserve">     </w:t>
      </w:r>
      <w:r w:rsidR="007107BE" w:rsidRPr="007107BE">
        <w:rPr>
          <w:rFonts w:cs="Arial" w:hint="cs"/>
          <w:b/>
          <w:bCs/>
          <w:u w:val="single"/>
          <w:rtl/>
        </w:rPr>
        <w:t>קביעת סכומי הפרסים לכל קטגוריה בכל מסלול</w:t>
      </w:r>
    </w:p>
    <w:p w:rsidR="00FE25BD" w:rsidRDefault="009F5DB2" w:rsidP="00590292">
      <w:pPr>
        <w:tabs>
          <w:tab w:val="num" w:pos="567"/>
        </w:tabs>
        <w:ind w:left="1361"/>
        <w:outlineLvl w:val="1"/>
        <w:rPr>
          <w:rFonts w:cs="Arial"/>
          <w:rtl/>
        </w:rPr>
      </w:pPr>
      <w:r>
        <w:rPr>
          <w:rFonts w:cs="Arial" w:hint="cs"/>
          <w:rtl/>
        </w:rPr>
        <w:t xml:space="preserve">גובה  סכומי הפרסים בכל קטגוריה בכל שנה </w:t>
      </w:r>
      <w:r w:rsidR="00590292">
        <w:rPr>
          <w:rFonts w:cs="Arial" w:hint="cs"/>
          <w:rtl/>
        </w:rPr>
        <w:t>י</w:t>
      </w:r>
      <w:r>
        <w:rPr>
          <w:rFonts w:cs="Arial" w:hint="cs"/>
          <w:rtl/>
        </w:rPr>
        <w:t>קבע על ידי הסוכנות בהתאם למצב התקציבי הקיים.</w:t>
      </w:r>
    </w:p>
    <w:p w:rsidR="00712F9A" w:rsidRDefault="00712F9A" w:rsidP="00FE25BD">
      <w:pPr>
        <w:tabs>
          <w:tab w:val="num" w:pos="567"/>
        </w:tabs>
        <w:ind w:left="1361"/>
        <w:outlineLvl w:val="1"/>
        <w:rPr>
          <w:rFonts w:cs="Arial"/>
          <w:rtl/>
        </w:rPr>
      </w:pPr>
    </w:p>
    <w:p w:rsidR="00712F9A" w:rsidRDefault="00712F9A" w:rsidP="00712F9A">
      <w:pPr>
        <w:tabs>
          <w:tab w:val="num" w:pos="567"/>
        </w:tabs>
        <w:ind w:left="1361"/>
        <w:outlineLvl w:val="1"/>
        <w:rPr>
          <w:rFonts w:cs="Arial"/>
          <w:rtl/>
        </w:rPr>
      </w:pPr>
      <w:r w:rsidRPr="007107BE">
        <w:rPr>
          <w:rFonts w:cs="Arial"/>
          <w:noProof w:val="0"/>
          <w:rtl/>
        </w:rPr>
        <w:t>הפרסים</w:t>
      </w:r>
      <w:r w:rsidRPr="007107BE">
        <w:rPr>
          <w:rFonts w:cs="Arial" w:hint="cs"/>
          <w:noProof w:val="0"/>
          <w:rtl/>
        </w:rPr>
        <w:t xml:space="preserve"> בתחרות</w:t>
      </w:r>
      <w:r w:rsidRPr="007107BE">
        <w:rPr>
          <w:rFonts w:cs="Arial"/>
          <w:noProof w:val="0"/>
          <w:rtl/>
        </w:rPr>
        <w:t xml:space="preserve"> יחולקו לפי הקטגוריות </w:t>
      </w:r>
      <w:r w:rsidRPr="007107BE">
        <w:rPr>
          <w:rFonts w:cs="Arial" w:hint="cs"/>
          <w:noProof w:val="0"/>
          <w:rtl/>
        </w:rPr>
        <w:t xml:space="preserve">שנקבעו בהוראה 4.16 סעיף </w:t>
      </w:r>
      <w:r>
        <w:rPr>
          <w:rFonts w:cs="Arial" w:hint="cs"/>
          <w:noProof w:val="0"/>
          <w:rtl/>
        </w:rPr>
        <w:t xml:space="preserve">5. </w:t>
      </w:r>
      <w:r w:rsidRPr="007107BE">
        <w:rPr>
          <w:rFonts w:cs="Arial" w:hint="cs"/>
          <w:noProof w:val="0"/>
          <w:rtl/>
        </w:rPr>
        <w:t xml:space="preserve"> בכל קטגוריה יחולק פרס אחד בלבד. במקרים חריגים הוועדה רשאית לחלק פרס אחד בין שני זוכים אך במקרה כזה גובה הפרס  לשני הזוכים יהיה זהה לגובה הפרס אשר הובטח בהודעה לציבור  והביצוע יהיה מותנה בביטול של מתן פרס אחר בקטגוריה אחרת וזאת כדי לשמור על המסגרת התקציבית</w:t>
      </w:r>
    </w:p>
    <w:p w:rsidR="00D349F7" w:rsidRDefault="00D349F7" w:rsidP="00FE25BD">
      <w:pPr>
        <w:tabs>
          <w:tab w:val="num" w:pos="567"/>
        </w:tabs>
        <w:ind w:left="1361"/>
        <w:outlineLvl w:val="1"/>
        <w:rPr>
          <w:rFonts w:cs="Arial"/>
          <w:rtl/>
        </w:rPr>
      </w:pPr>
    </w:p>
    <w:p w:rsidR="00366DFC" w:rsidRDefault="00366DFC" w:rsidP="00474398">
      <w:pPr>
        <w:ind w:left="1143"/>
        <w:rPr>
          <w:rFonts w:cs="Arial"/>
          <w:noProof w:val="0"/>
          <w:snapToGrid w:val="0"/>
          <w:rtl/>
        </w:rPr>
      </w:pPr>
    </w:p>
    <w:p w:rsidR="00D349F7" w:rsidRDefault="00177E67" w:rsidP="00177E67">
      <w:pPr>
        <w:ind w:left="1143" w:hanging="394"/>
        <w:rPr>
          <w:rFonts w:cs="Arial"/>
          <w:noProof w:val="0"/>
          <w:snapToGrid w:val="0"/>
          <w:rtl/>
        </w:rPr>
      </w:pPr>
      <w:r>
        <w:rPr>
          <w:rFonts w:cs="Arial" w:hint="cs"/>
          <w:noProof w:val="0"/>
          <w:snapToGrid w:val="0"/>
          <w:rtl/>
        </w:rPr>
        <w:t>1</w:t>
      </w:r>
      <w:r w:rsidR="00280B0F">
        <w:rPr>
          <w:rFonts w:cs="Arial" w:hint="cs"/>
          <w:noProof w:val="0"/>
          <w:snapToGrid w:val="0"/>
          <w:rtl/>
        </w:rPr>
        <w:t>.</w:t>
      </w:r>
      <w:r>
        <w:rPr>
          <w:rFonts w:cs="Arial" w:hint="cs"/>
          <w:noProof w:val="0"/>
          <w:snapToGrid w:val="0"/>
          <w:rtl/>
        </w:rPr>
        <w:t>5</w:t>
      </w:r>
      <w:r w:rsidR="00280B0F">
        <w:rPr>
          <w:rFonts w:cs="Arial" w:hint="cs"/>
          <w:noProof w:val="0"/>
          <w:snapToGrid w:val="0"/>
          <w:rtl/>
        </w:rPr>
        <w:t xml:space="preserve">  </w:t>
      </w:r>
      <w:r w:rsidR="00D349F7" w:rsidRPr="00366DFC">
        <w:rPr>
          <w:rFonts w:cs="Arial" w:hint="cs"/>
          <w:noProof w:val="0"/>
          <w:snapToGrid w:val="0"/>
          <w:rtl/>
        </w:rPr>
        <w:t xml:space="preserve"> </w:t>
      </w:r>
      <w:r w:rsidR="00724230">
        <w:rPr>
          <w:rFonts w:cs="Arial" w:hint="cs"/>
          <w:b/>
          <w:bCs/>
          <w:noProof w:val="0"/>
          <w:snapToGrid w:val="0"/>
          <w:u w:val="single"/>
          <w:rtl/>
        </w:rPr>
        <w:t>הליך בחירת הזוכים:</w:t>
      </w:r>
    </w:p>
    <w:p w:rsidR="00366DFC" w:rsidRDefault="00366DFC" w:rsidP="00366DFC">
      <w:pPr>
        <w:rPr>
          <w:rFonts w:cs="Arial"/>
          <w:noProof w:val="0"/>
          <w:snapToGrid w:val="0"/>
          <w:rtl/>
        </w:rPr>
      </w:pPr>
    </w:p>
    <w:p w:rsidR="00E073B8" w:rsidRDefault="00E073B8" w:rsidP="00590292">
      <w:pPr>
        <w:numPr>
          <w:ilvl w:val="0"/>
          <w:numId w:val="17"/>
        </w:numPr>
        <w:spacing w:before="120"/>
        <w:ind w:left="1800"/>
        <w:outlineLvl w:val="1"/>
        <w:rPr>
          <w:rFonts w:cs="Arial"/>
        </w:rPr>
      </w:pPr>
      <w:r w:rsidRPr="004E26C7">
        <w:rPr>
          <w:rFonts w:cs="Arial" w:hint="cs"/>
          <w:rtl/>
        </w:rPr>
        <w:t>הממונה</w:t>
      </w:r>
      <w:r w:rsidR="00280B0F">
        <w:rPr>
          <w:rFonts w:cs="Arial" w:hint="cs"/>
          <w:rtl/>
        </w:rPr>
        <w:t xml:space="preserve"> יקבל את כל הבקשות,</w:t>
      </w:r>
      <w:r w:rsidRPr="004E26C7">
        <w:rPr>
          <w:rFonts w:cs="Arial" w:hint="cs"/>
          <w:rtl/>
        </w:rPr>
        <w:t xml:space="preserve"> יבדוק את עמידת </w:t>
      </w:r>
      <w:r w:rsidR="00280B0F">
        <w:rPr>
          <w:rFonts w:cs="Arial" w:hint="cs"/>
          <w:rtl/>
        </w:rPr>
        <w:t>הפונים</w:t>
      </w:r>
      <w:r w:rsidRPr="004E26C7">
        <w:rPr>
          <w:rFonts w:cs="Arial" w:hint="cs"/>
          <w:rtl/>
        </w:rPr>
        <w:t xml:space="preserve"> בתנאי הסף, בהתאם לאמור בסעיף 5.1.</w:t>
      </w:r>
      <w:r w:rsidR="00590292">
        <w:rPr>
          <w:rFonts w:cs="Arial" w:hint="cs"/>
          <w:rtl/>
        </w:rPr>
        <w:t>3</w:t>
      </w:r>
      <w:r w:rsidRPr="004E26C7">
        <w:rPr>
          <w:rFonts w:cs="Arial" w:hint="cs"/>
          <w:rtl/>
        </w:rPr>
        <w:t xml:space="preserve"> א</w:t>
      </w:r>
      <w:r w:rsidR="00590292">
        <w:rPr>
          <w:rFonts w:cs="Arial" w:hint="cs"/>
          <w:rtl/>
        </w:rPr>
        <w:t>, 5.1.3 ב, 5.1.3 ג</w:t>
      </w:r>
      <w:r w:rsidRPr="004E26C7">
        <w:rPr>
          <w:rFonts w:cs="Arial" w:hint="cs"/>
          <w:rtl/>
        </w:rPr>
        <w:t xml:space="preserve"> בהוראת המנכ"ל. בסמכות הממונה להחליט על  דחיית הבקשה בשל אי עמידה בתנאי הסף. הודעה בכתב תשלח </w:t>
      </w:r>
      <w:r>
        <w:rPr>
          <w:rFonts w:cs="Arial" w:hint="cs"/>
          <w:rtl/>
        </w:rPr>
        <w:t>לפונה.</w:t>
      </w:r>
      <w:r w:rsidR="00280B0F">
        <w:rPr>
          <w:rFonts w:cs="Arial" w:hint="cs"/>
          <w:rtl/>
        </w:rPr>
        <w:t xml:space="preserve"> </w:t>
      </w:r>
    </w:p>
    <w:p w:rsidR="00E073B8" w:rsidRPr="004E26C7" w:rsidRDefault="00E073B8" w:rsidP="00474398">
      <w:pPr>
        <w:numPr>
          <w:ilvl w:val="0"/>
          <w:numId w:val="17"/>
        </w:numPr>
        <w:spacing w:before="120"/>
        <w:ind w:left="1800"/>
        <w:outlineLvl w:val="1"/>
        <w:rPr>
          <w:rFonts w:cs="Arial"/>
        </w:rPr>
      </w:pPr>
      <w:r>
        <w:rPr>
          <w:rFonts w:cs="Arial" w:hint="cs"/>
          <w:rtl/>
        </w:rPr>
        <w:t>עמד הפונה בתנאי הסף, יזין הממונה את פרטי הבקשה במערכת הממוחשבת ויביא את הבקשות בפני ועדת השיפוט.</w:t>
      </w:r>
    </w:p>
    <w:p w:rsidR="00366DFC" w:rsidRPr="004E26C7" w:rsidRDefault="00366DFC" w:rsidP="00474398">
      <w:pPr>
        <w:pStyle w:val="a9"/>
        <w:ind w:left="1800"/>
        <w:rPr>
          <w:rFonts w:cs="Arial"/>
          <w:noProof w:val="0"/>
          <w:snapToGrid w:val="0"/>
        </w:rPr>
      </w:pPr>
    </w:p>
    <w:p w:rsidR="00D349F7" w:rsidRPr="007107BE" w:rsidRDefault="00D349F7" w:rsidP="007107BE">
      <w:pPr>
        <w:pStyle w:val="a9"/>
        <w:numPr>
          <w:ilvl w:val="0"/>
          <w:numId w:val="16"/>
        </w:numPr>
        <w:tabs>
          <w:tab w:val="left" w:pos="1458"/>
          <w:tab w:val="left" w:pos="1883"/>
        </w:tabs>
        <w:ind w:left="1865" w:hanging="425"/>
        <w:rPr>
          <w:rFonts w:cs="Arial"/>
          <w:noProof w:val="0"/>
          <w:snapToGrid w:val="0"/>
          <w:rtl/>
        </w:rPr>
      </w:pPr>
      <w:r w:rsidRPr="007107BE">
        <w:rPr>
          <w:rFonts w:cs="Arial" w:hint="cs"/>
          <w:noProof w:val="0"/>
          <w:snapToGrid w:val="0"/>
          <w:rtl/>
        </w:rPr>
        <w:t>הוועדה תגבש המלצות על המועמדים שלדעת הוועדה עומדים בקריטריונים לזכות בפרס עתיר בקטגוריות השונות, בהתאם לאמות המידה שנקבעו</w:t>
      </w:r>
      <w:r w:rsidR="00590292">
        <w:rPr>
          <w:rFonts w:cs="Arial" w:hint="cs"/>
          <w:noProof w:val="0"/>
          <w:snapToGrid w:val="0"/>
          <w:rtl/>
        </w:rPr>
        <w:t>.</w:t>
      </w:r>
      <w:r w:rsidRPr="007107BE">
        <w:rPr>
          <w:rFonts w:cs="Arial" w:hint="cs"/>
          <w:noProof w:val="0"/>
          <w:snapToGrid w:val="0"/>
          <w:rtl/>
        </w:rPr>
        <w:t xml:space="preserve">  </w:t>
      </w:r>
      <w:r w:rsidR="00366DFC" w:rsidRPr="007107BE">
        <w:rPr>
          <w:rFonts w:cs="Arial" w:hint="cs"/>
          <w:noProof w:val="0"/>
          <w:snapToGrid w:val="0"/>
          <w:rtl/>
        </w:rPr>
        <w:t>גיבוש ההמלצות יעשה בהתאם לשלבים הבאים</w:t>
      </w:r>
      <w:r w:rsidRPr="007107BE">
        <w:rPr>
          <w:rFonts w:cs="Arial" w:hint="cs"/>
          <w:noProof w:val="0"/>
          <w:snapToGrid w:val="0"/>
          <w:rtl/>
        </w:rPr>
        <w:t xml:space="preserve"> :</w:t>
      </w:r>
    </w:p>
    <w:p w:rsidR="00D349F7" w:rsidRPr="00D349F7" w:rsidRDefault="00D349F7" w:rsidP="007107BE">
      <w:pPr>
        <w:ind w:left="1636"/>
        <w:rPr>
          <w:rFonts w:cs="Arial"/>
          <w:noProof w:val="0"/>
          <w:snapToGrid w:val="0"/>
        </w:rPr>
      </w:pPr>
    </w:p>
    <w:p w:rsidR="00D349F7" w:rsidRDefault="00D349F7" w:rsidP="007107BE">
      <w:pPr>
        <w:pStyle w:val="a9"/>
        <w:numPr>
          <w:ilvl w:val="4"/>
          <w:numId w:val="6"/>
        </w:numPr>
        <w:tabs>
          <w:tab w:val="clear" w:pos="2608"/>
        </w:tabs>
        <w:ind w:left="2148" w:hanging="283"/>
        <w:rPr>
          <w:rFonts w:cs="Arial"/>
          <w:noProof w:val="0"/>
          <w:snapToGrid w:val="0"/>
        </w:rPr>
      </w:pPr>
      <w:r>
        <w:rPr>
          <w:rFonts w:cs="Arial" w:hint="cs"/>
          <w:noProof w:val="0"/>
          <w:snapToGrid w:val="0"/>
          <w:rtl/>
        </w:rPr>
        <w:t>ועד</w:t>
      </w:r>
      <w:r w:rsidRPr="00D349F7">
        <w:rPr>
          <w:rFonts w:cs="Arial" w:hint="cs"/>
          <w:noProof w:val="0"/>
          <w:snapToGrid w:val="0"/>
          <w:rtl/>
        </w:rPr>
        <w:t xml:space="preserve">ת השיפוט תעשה סינון  ראשוני אשר יתבסס על התרשמות כללית של השופטים, כאשר לכל שופט תינתן האפשרות לבחור 5 פריטים מכל קטגוריה (בכל מסלול) פרטים אילו יעברו לדיון על פי אמות המידה שנקבעו </w:t>
      </w:r>
      <w:r w:rsidR="00366DFC">
        <w:rPr>
          <w:rFonts w:cs="Arial" w:hint="cs"/>
          <w:noProof w:val="0"/>
          <w:snapToGrid w:val="0"/>
          <w:rtl/>
        </w:rPr>
        <w:t>בהודעה לציבור.</w:t>
      </w:r>
    </w:p>
    <w:p w:rsidR="00E073B8" w:rsidRPr="00D349F7" w:rsidRDefault="00E073B8" w:rsidP="007107BE">
      <w:pPr>
        <w:pStyle w:val="a9"/>
        <w:ind w:left="2148"/>
        <w:rPr>
          <w:rFonts w:cs="Arial"/>
          <w:noProof w:val="0"/>
          <w:snapToGrid w:val="0"/>
        </w:rPr>
      </w:pPr>
    </w:p>
    <w:p w:rsidR="00D349F7" w:rsidRDefault="00D349F7" w:rsidP="007107BE">
      <w:pPr>
        <w:pStyle w:val="a9"/>
        <w:numPr>
          <w:ilvl w:val="4"/>
          <w:numId w:val="6"/>
        </w:numPr>
        <w:tabs>
          <w:tab w:val="clear" w:pos="2608"/>
          <w:tab w:val="num" w:pos="2148"/>
        </w:tabs>
        <w:ind w:left="2873" w:hanging="1008"/>
        <w:rPr>
          <w:rFonts w:cs="Arial"/>
          <w:noProof w:val="0"/>
          <w:snapToGrid w:val="0"/>
        </w:rPr>
      </w:pPr>
      <w:r w:rsidRPr="00D349F7">
        <w:rPr>
          <w:rFonts w:cs="Arial" w:hint="cs"/>
          <w:noProof w:val="0"/>
          <w:snapToGrid w:val="0"/>
          <w:rtl/>
        </w:rPr>
        <w:t>הבקשות שיגיעו למדרג השני יקבלו ציון בגין כל אמת מידה בנפרד.</w:t>
      </w:r>
    </w:p>
    <w:p w:rsidR="00CA2E8A" w:rsidRDefault="00CA2E8A" w:rsidP="007107BE">
      <w:pPr>
        <w:pStyle w:val="a9"/>
        <w:ind w:left="2873"/>
        <w:rPr>
          <w:rFonts w:cs="Arial"/>
          <w:noProof w:val="0"/>
          <w:snapToGrid w:val="0"/>
        </w:rPr>
      </w:pPr>
    </w:p>
    <w:p w:rsidR="00CA2E8A" w:rsidRPr="00CA2E8A" w:rsidRDefault="007107BE" w:rsidP="007107BE">
      <w:pPr>
        <w:pStyle w:val="a9"/>
        <w:numPr>
          <w:ilvl w:val="4"/>
          <w:numId w:val="6"/>
        </w:numPr>
        <w:tabs>
          <w:tab w:val="clear" w:pos="2608"/>
          <w:tab w:val="left" w:pos="1175"/>
          <w:tab w:val="left" w:pos="1458"/>
          <w:tab w:val="num" w:pos="1883"/>
        </w:tabs>
        <w:ind w:left="2148" w:hanging="283"/>
        <w:rPr>
          <w:rFonts w:cs="Arial"/>
          <w:noProof w:val="0"/>
          <w:snapToGrid w:val="0"/>
        </w:rPr>
      </w:pPr>
      <w:r>
        <w:rPr>
          <w:rFonts w:cs="Arial" w:hint="cs"/>
          <w:noProof w:val="0"/>
          <w:snapToGrid w:val="0"/>
          <w:rtl/>
        </w:rPr>
        <w:t xml:space="preserve">    </w:t>
      </w:r>
      <w:r w:rsidR="00CA2E8A" w:rsidRPr="00CA2E8A">
        <w:rPr>
          <w:rFonts w:cs="Arial" w:hint="cs"/>
          <w:noProof w:val="0"/>
          <w:snapToGrid w:val="0"/>
          <w:rtl/>
        </w:rPr>
        <w:t>ההמלצות תוגשנה לוועדה. הוועדה תאשר את המלצות ועדת השיפוט. הוועדה רשאית לבטל המלצה של ועדת השיפוט מסיבות שאינן מקצועיות עיצוביות.</w:t>
      </w:r>
    </w:p>
    <w:p w:rsidR="00CA2E8A" w:rsidRDefault="00CA2E8A" w:rsidP="00CA2E8A">
      <w:pPr>
        <w:pStyle w:val="a9"/>
        <w:ind w:left="2608"/>
        <w:rPr>
          <w:rFonts w:cs="Arial"/>
          <w:noProof w:val="0"/>
          <w:snapToGrid w:val="0"/>
        </w:rPr>
      </w:pPr>
    </w:p>
    <w:p w:rsidR="00D349F7" w:rsidRPr="00D349F7" w:rsidRDefault="004E26C7" w:rsidP="004E26C7">
      <w:pPr>
        <w:ind w:left="567"/>
        <w:rPr>
          <w:rFonts w:cs="Arial"/>
          <w:noProof w:val="0"/>
          <w:snapToGrid w:val="0"/>
        </w:rPr>
      </w:pPr>
      <w:r>
        <w:rPr>
          <w:rFonts w:cs="Arial" w:hint="cs"/>
          <w:noProof w:val="0"/>
          <w:snapToGrid w:val="0"/>
          <w:rtl/>
        </w:rPr>
        <w:t xml:space="preserve">     </w:t>
      </w:r>
      <w:r w:rsidR="00D349F7" w:rsidRPr="00D349F7">
        <w:rPr>
          <w:rFonts w:cs="Arial" w:hint="cs"/>
          <w:noProof w:val="0"/>
          <w:snapToGrid w:val="0"/>
          <w:rtl/>
        </w:rPr>
        <w:t xml:space="preserve">תוקף מינוי חברי ועדת השיפוט </w:t>
      </w:r>
      <w:r w:rsidR="00D349F7" w:rsidRPr="00D349F7">
        <w:rPr>
          <w:rFonts w:cs="Arial"/>
          <w:noProof w:val="0"/>
          <w:snapToGrid w:val="0"/>
          <w:rtl/>
        </w:rPr>
        <w:t>–</w:t>
      </w:r>
      <w:r w:rsidR="00D349F7" w:rsidRPr="00D349F7">
        <w:rPr>
          <w:rFonts w:cs="Arial" w:hint="cs"/>
          <w:noProof w:val="0"/>
          <w:snapToGrid w:val="0"/>
          <w:rtl/>
        </w:rPr>
        <w:t xml:space="preserve"> עד 5 שנים.</w:t>
      </w:r>
    </w:p>
    <w:p w:rsidR="00D349F7" w:rsidRPr="00D349F7" w:rsidRDefault="00D349F7" w:rsidP="00D349F7">
      <w:pPr>
        <w:ind w:left="567"/>
        <w:rPr>
          <w:rFonts w:cs="Arial"/>
          <w:noProof w:val="0"/>
          <w:snapToGrid w:val="0"/>
          <w:rtl/>
        </w:rPr>
      </w:pPr>
    </w:p>
    <w:p w:rsidR="00B32211" w:rsidRPr="00D349F7" w:rsidRDefault="00B32211" w:rsidP="00B32211">
      <w:pPr>
        <w:pStyle w:val="a9"/>
        <w:tabs>
          <w:tab w:val="num" w:pos="567"/>
        </w:tabs>
        <w:ind w:left="432"/>
        <w:outlineLvl w:val="1"/>
        <w:rPr>
          <w:rFonts w:cs="Arial"/>
          <w:rtl/>
        </w:rPr>
      </w:pPr>
    </w:p>
    <w:p w:rsidR="00C814AE" w:rsidRPr="00177E67" w:rsidRDefault="00712F9A" w:rsidP="00177E67">
      <w:pPr>
        <w:pStyle w:val="a9"/>
        <w:numPr>
          <w:ilvl w:val="1"/>
          <w:numId w:val="34"/>
        </w:numPr>
        <w:spacing w:before="120"/>
        <w:outlineLvl w:val="1"/>
        <w:rPr>
          <w:rFonts w:cs="Arial"/>
          <w:b/>
          <w:bCs/>
          <w:color w:val="0000FF"/>
          <w:u w:val="single"/>
        </w:rPr>
      </w:pPr>
      <w:r w:rsidRPr="00177E67">
        <w:rPr>
          <w:rFonts w:cs="Arial" w:hint="cs"/>
          <w:b/>
          <w:bCs/>
          <w:u w:val="single"/>
          <w:rtl/>
        </w:rPr>
        <w:t xml:space="preserve">  </w:t>
      </w:r>
      <w:r w:rsidR="00C814AE" w:rsidRPr="00177E67">
        <w:rPr>
          <w:rFonts w:cs="Arial" w:hint="cs"/>
          <w:b/>
          <w:bCs/>
          <w:u w:val="single"/>
          <w:rtl/>
        </w:rPr>
        <w:t xml:space="preserve">אופן העברת תשלומים </w:t>
      </w:r>
      <w:r w:rsidR="00B32211" w:rsidRPr="00177E67">
        <w:rPr>
          <w:rFonts w:cs="Arial" w:hint="cs"/>
          <w:b/>
          <w:bCs/>
          <w:u w:val="single"/>
          <w:rtl/>
        </w:rPr>
        <w:t>לזוכי פרס עתיר</w:t>
      </w:r>
    </w:p>
    <w:p w:rsidR="00C814AE" w:rsidRDefault="00B32211" w:rsidP="00590292">
      <w:pPr>
        <w:tabs>
          <w:tab w:val="num" w:pos="567"/>
        </w:tabs>
        <w:spacing w:before="120"/>
        <w:ind w:left="567"/>
        <w:outlineLvl w:val="1"/>
        <w:rPr>
          <w:rFonts w:cs="Arial"/>
          <w:rtl/>
        </w:rPr>
      </w:pPr>
      <w:r>
        <w:rPr>
          <w:rFonts w:cs="Arial" w:hint="cs"/>
          <w:rtl/>
        </w:rPr>
        <w:t>התשלומים לזוכים יועברו לאחר קיום טקס חלוקת הפרסים, לאחר קבלת הניירת הנדרשת מהזוכים. (אישור פתיחת חשבון, אישור ניהול ספרים, אישור ניכוי במקור)</w:t>
      </w:r>
    </w:p>
    <w:p w:rsidR="007107BE" w:rsidRPr="00712F9A" w:rsidRDefault="007107BE" w:rsidP="00712F9A">
      <w:pPr>
        <w:pStyle w:val="a9"/>
        <w:spacing w:before="120"/>
        <w:ind w:left="927"/>
        <w:outlineLvl w:val="1"/>
        <w:rPr>
          <w:rFonts w:cs="Arial"/>
          <w:b/>
          <w:bCs/>
          <w:u w:val="single"/>
        </w:rPr>
      </w:pPr>
    </w:p>
    <w:p w:rsidR="00177E67" w:rsidRDefault="00712F9A" w:rsidP="00177E67">
      <w:pPr>
        <w:pStyle w:val="a9"/>
        <w:numPr>
          <w:ilvl w:val="0"/>
          <w:numId w:val="18"/>
        </w:numPr>
        <w:spacing w:before="120"/>
        <w:ind w:hanging="66"/>
        <w:outlineLvl w:val="1"/>
        <w:rPr>
          <w:rFonts w:cs="Arial" w:hint="cs"/>
          <w:b/>
          <w:bCs/>
          <w:color w:val="0000FF"/>
          <w:u w:val="single"/>
        </w:rPr>
      </w:pPr>
      <w:r w:rsidRPr="00177E67">
        <w:rPr>
          <w:rFonts w:cs="Arial" w:hint="cs"/>
          <w:b/>
          <w:bCs/>
          <w:color w:val="0000FF"/>
          <w:u w:val="single"/>
          <w:rtl/>
        </w:rPr>
        <w:t xml:space="preserve">השתתפות </w:t>
      </w:r>
      <w:r w:rsidR="00590292" w:rsidRPr="00177E67">
        <w:rPr>
          <w:rFonts w:cs="Arial" w:hint="cs"/>
          <w:b/>
          <w:bCs/>
          <w:color w:val="0000FF"/>
          <w:u w:val="single"/>
          <w:rtl/>
        </w:rPr>
        <w:t xml:space="preserve">בהקמת </w:t>
      </w:r>
      <w:r w:rsidR="00177E67" w:rsidRPr="00177E67">
        <w:rPr>
          <w:rFonts w:cs="Arial" w:hint="cs"/>
          <w:b/>
          <w:bCs/>
          <w:color w:val="0000FF"/>
          <w:u w:val="single"/>
          <w:rtl/>
        </w:rPr>
        <w:t xml:space="preserve"> תערוכות</w:t>
      </w:r>
    </w:p>
    <w:p w:rsidR="00177E67" w:rsidRDefault="00177E67" w:rsidP="00177E67">
      <w:pPr>
        <w:pStyle w:val="a9"/>
        <w:spacing w:before="120"/>
        <w:ind w:left="390"/>
        <w:outlineLvl w:val="1"/>
        <w:rPr>
          <w:rFonts w:cs="Arial" w:hint="cs"/>
          <w:b/>
          <w:bCs/>
          <w:color w:val="0000FF"/>
          <w:u w:val="single"/>
        </w:rPr>
      </w:pPr>
    </w:p>
    <w:p w:rsidR="00177E67" w:rsidRDefault="00177E67" w:rsidP="00177E67">
      <w:pPr>
        <w:pStyle w:val="a9"/>
        <w:numPr>
          <w:ilvl w:val="1"/>
          <w:numId w:val="18"/>
        </w:numPr>
        <w:spacing w:before="120"/>
        <w:outlineLvl w:val="1"/>
        <w:rPr>
          <w:rFonts w:cs="Arial" w:hint="cs"/>
          <w:b/>
          <w:bCs/>
          <w:color w:val="0000FF"/>
          <w:u w:val="single"/>
        </w:rPr>
      </w:pPr>
      <w:r>
        <w:rPr>
          <w:rFonts w:cs="Arial" w:hint="cs"/>
          <w:b/>
          <w:bCs/>
          <w:color w:val="0000FF"/>
          <w:u w:val="single"/>
          <w:rtl/>
        </w:rPr>
        <w:t>אירוע מרכזי שנתי</w:t>
      </w:r>
    </w:p>
    <w:p w:rsidR="00177E67" w:rsidRPr="00177E67" w:rsidRDefault="00177E67" w:rsidP="00177E67">
      <w:pPr>
        <w:pStyle w:val="a9"/>
        <w:spacing w:before="120"/>
        <w:ind w:left="390"/>
        <w:outlineLvl w:val="1"/>
        <w:rPr>
          <w:rFonts w:cs="Arial" w:hint="cs"/>
          <w:b/>
          <w:bCs/>
          <w:color w:val="0000FF"/>
          <w:u w:val="single"/>
        </w:rPr>
      </w:pPr>
    </w:p>
    <w:p w:rsidR="00712F9A" w:rsidRPr="009A4CF5" w:rsidRDefault="00712F9A" w:rsidP="00712F9A">
      <w:pPr>
        <w:pStyle w:val="a9"/>
        <w:spacing w:before="120"/>
        <w:ind w:left="390"/>
        <w:outlineLvl w:val="1"/>
        <w:rPr>
          <w:rFonts w:cs="Arial"/>
          <w:b/>
          <w:bCs/>
          <w:color w:val="0000FF"/>
        </w:rPr>
      </w:pPr>
    </w:p>
    <w:p w:rsidR="0069327B" w:rsidRPr="009A4CF5" w:rsidRDefault="0069327B" w:rsidP="00B32211">
      <w:pPr>
        <w:pStyle w:val="a9"/>
        <w:tabs>
          <w:tab w:val="num" w:pos="567"/>
        </w:tabs>
        <w:spacing w:before="120"/>
        <w:ind w:left="432"/>
        <w:outlineLvl w:val="1"/>
        <w:rPr>
          <w:rFonts w:cs="Arial"/>
          <w:u w:val="single"/>
          <w:rtl/>
        </w:rPr>
      </w:pPr>
      <w:r w:rsidRPr="009A4CF5">
        <w:rPr>
          <w:rFonts w:cs="Arial" w:hint="cs"/>
          <w:b/>
          <w:bCs/>
          <w:u w:val="single"/>
          <w:rtl/>
        </w:rPr>
        <w:t>הליך אישור הבקשה</w:t>
      </w:r>
      <w:r w:rsidRPr="009A4CF5">
        <w:rPr>
          <w:rFonts w:cs="Arial" w:hint="cs"/>
          <w:u w:val="single"/>
          <w:rtl/>
        </w:rPr>
        <w:t>:</w:t>
      </w:r>
    </w:p>
    <w:p w:rsidR="0069327B" w:rsidRDefault="0069327B" w:rsidP="00B32211">
      <w:pPr>
        <w:pStyle w:val="a9"/>
        <w:tabs>
          <w:tab w:val="num" w:pos="567"/>
        </w:tabs>
        <w:spacing w:before="120"/>
        <w:ind w:left="432"/>
        <w:outlineLvl w:val="1"/>
        <w:rPr>
          <w:rFonts w:cs="Arial"/>
          <w:rtl/>
        </w:rPr>
      </w:pPr>
    </w:p>
    <w:p w:rsidR="00B32211" w:rsidRDefault="00177E67" w:rsidP="00177E67">
      <w:pPr>
        <w:pStyle w:val="a9"/>
        <w:spacing w:before="120"/>
        <w:ind w:left="1175" w:hanging="709"/>
        <w:outlineLvl w:val="1"/>
        <w:rPr>
          <w:rFonts w:cs="Arial"/>
          <w:rtl/>
        </w:rPr>
      </w:pPr>
      <w:r>
        <w:rPr>
          <w:rFonts w:cs="Arial" w:hint="cs"/>
          <w:rtl/>
        </w:rPr>
        <w:t xml:space="preserve">2.2.1 </w:t>
      </w:r>
      <w:r w:rsidR="0069327B">
        <w:rPr>
          <w:rFonts w:cs="Arial" w:hint="cs"/>
          <w:rtl/>
        </w:rPr>
        <w:t xml:space="preserve">  </w:t>
      </w:r>
      <w:r w:rsidR="00B32211" w:rsidRPr="00712F9A">
        <w:rPr>
          <w:rFonts w:cs="Arial" w:hint="cs"/>
          <w:rtl/>
        </w:rPr>
        <w:t xml:space="preserve">הסוכנות תפרסם </w:t>
      </w:r>
      <w:r w:rsidR="00590292">
        <w:rPr>
          <w:rFonts w:cs="Arial" w:hint="cs"/>
          <w:rtl/>
        </w:rPr>
        <w:t xml:space="preserve"> קול קורא</w:t>
      </w:r>
      <w:r w:rsidR="00B32211" w:rsidRPr="00712F9A">
        <w:rPr>
          <w:rFonts w:cs="Arial" w:hint="cs"/>
          <w:rtl/>
        </w:rPr>
        <w:t xml:space="preserve"> בדבר האפשרות להשתתפות</w:t>
      </w:r>
      <w:r w:rsidR="00590292">
        <w:rPr>
          <w:rFonts w:cs="Arial" w:hint="cs"/>
          <w:rtl/>
        </w:rPr>
        <w:t xml:space="preserve"> באירוע מרכזי שנתי</w:t>
      </w:r>
      <w:r w:rsidR="00990348">
        <w:rPr>
          <w:rFonts w:cs="Arial" w:hint="cs"/>
          <w:rtl/>
        </w:rPr>
        <w:t xml:space="preserve">, כאשר </w:t>
      </w:r>
      <w:r w:rsidR="00590292">
        <w:rPr>
          <w:rFonts w:cs="Arial" w:hint="cs"/>
          <w:rtl/>
        </w:rPr>
        <w:t>רק גורם אחד  יהיה זכאי לקבל את תמיכת הסוכנות</w:t>
      </w:r>
      <w:r w:rsidR="00990348">
        <w:rPr>
          <w:rFonts w:cs="Arial" w:hint="cs"/>
          <w:rtl/>
        </w:rPr>
        <w:t xml:space="preserve">. </w:t>
      </w:r>
      <w:r w:rsidR="00590292">
        <w:rPr>
          <w:rFonts w:cs="Arial" w:hint="cs"/>
          <w:rtl/>
        </w:rPr>
        <w:t xml:space="preserve">בהודעה </w:t>
      </w:r>
      <w:r w:rsidR="0069327B">
        <w:rPr>
          <w:rFonts w:cs="Arial" w:hint="cs"/>
          <w:rtl/>
        </w:rPr>
        <w:t>יפורט</w:t>
      </w:r>
      <w:r w:rsidR="00590292">
        <w:rPr>
          <w:rFonts w:cs="Arial" w:hint="cs"/>
          <w:rtl/>
        </w:rPr>
        <w:t>:</w:t>
      </w:r>
      <w:r w:rsidR="0069327B">
        <w:rPr>
          <w:rFonts w:cs="Arial" w:hint="cs"/>
          <w:rtl/>
        </w:rPr>
        <w:t xml:space="preserve"> המועד להגשת </w:t>
      </w:r>
      <w:r w:rsidR="00C95F82">
        <w:rPr>
          <w:rFonts w:cs="Arial" w:hint="cs"/>
          <w:rtl/>
        </w:rPr>
        <w:t>הבקשות</w:t>
      </w:r>
      <w:r w:rsidR="00B2423A">
        <w:rPr>
          <w:rFonts w:cs="Arial" w:hint="cs"/>
          <w:rtl/>
        </w:rPr>
        <w:t xml:space="preserve">, </w:t>
      </w:r>
      <w:r w:rsidR="00590292">
        <w:rPr>
          <w:rFonts w:cs="Arial" w:hint="cs"/>
          <w:rtl/>
        </w:rPr>
        <w:t>סכום תקרת התמיכה, והתנאים להשתתפות</w:t>
      </w:r>
    </w:p>
    <w:p w:rsidR="0069327B" w:rsidRDefault="0069327B" w:rsidP="00177E67">
      <w:pPr>
        <w:pStyle w:val="a9"/>
        <w:tabs>
          <w:tab w:val="num" w:pos="567"/>
        </w:tabs>
        <w:spacing w:before="120"/>
        <w:ind w:left="1175" w:hanging="709"/>
        <w:outlineLvl w:val="1"/>
        <w:rPr>
          <w:rFonts w:cs="Arial"/>
          <w:rtl/>
        </w:rPr>
      </w:pPr>
    </w:p>
    <w:p w:rsidR="00B2423A" w:rsidRPr="00177E67" w:rsidRDefault="0069327B" w:rsidP="00177E67">
      <w:pPr>
        <w:pStyle w:val="a9"/>
        <w:numPr>
          <w:ilvl w:val="2"/>
          <w:numId w:val="30"/>
        </w:numPr>
        <w:tabs>
          <w:tab w:val="num" w:pos="567"/>
        </w:tabs>
        <w:outlineLvl w:val="1"/>
        <w:rPr>
          <w:rFonts w:cs="Arial"/>
        </w:rPr>
      </w:pPr>
      <w:r w:rsidRPr="00177E67">
        <w:rPr>
          <w:rFonts w:cs="Arial" w:hint="cs"/>
          <w:rtl/>
        </w:rPr>
        <w:t xml:space="preserve">הבקשה תוגש לסוכנות באמצעות טופס בקשה מקוון  </w:t>
      </w:r>
      <w:r w:rsidRPr="00177E67">
        <w:rPr>
          <w:rFonts w:cs="Arial" w:hint="cs"/>
          <w:b/>
          <w:bCs/>
          <w:rtl/>
        </w:rPr>
        <w:t xml:space="preserve">המצורף כנספח  </w:t>
      </w:r>
      <w:r w:rsidR="00DE2CFB" w:rsidRPr="00177E67">
        <w:rPr>
          <w:rFonts w:cs="Arial" w:hint="cs"/>
          <w:b/>
          <w:bCs/>
          <w:rtl/>
        </w:rPr>
        <w:t>א'</w:t>
      </w:r>
      <w:r w:rsidR="00687B66" w:rsidRPr="00177E67">
        <w:rPr>
          <w:rFonts w:cs="Arial" w:hint="cs"/>
          <w:b/>
          <w:bCs/>
          <w:rtl/>
        </w:rPr>
        <w:t xml:space="preserve"> לנוהל. </w:t>
      </w:r>
    </w:p>
    <w:p w:rsidR="00DE2CFB" w:rsidRDefault="00DE2CFB" w:rsidP="00DE2CFB">
      <w:pPr>
        <w:pStyle w:val="a9"/>
        <w:ind w:left="1033"/>
        <w:outlineLvl w:val="1"/>
        <w:rPr>
          <w:rFonts w:cs="Arial"/>
        </w:rPr>
      </w:pPr>
    </w:p>
    <w:p w:rsidR="00B2423A" w:rsidRPr="00177E67" w:rsidRDefault="00177E67" w:rsidP="00177E67">
      <w:pPr>
        <w:tabs>
          <w:tab w:val="num" w:pos="1175"/>
        </w:tabs>
        <w:ind w:left="1175" w:hanging="709"/>
        <w:outlineLvl w:val="1"/>
        <w:rPr>
          <w:rFonts w:cs="Arial"/>
        </w:rPr>
      </w:pPr>
      <w:r>
        <w:rPr>
          <w:rFonts w:cs="Arial"/>
        </w:rPr>
        <w:t>2.2.3</w:t>
      </w:r>
      <w:r>
        <w:rPr>
          <w:rFonts w:cs="Arial" w:hint="cs"/>
          <w:rtl/>
        </w:rPr>
        <w:t xml:space="preserve">   </w:t>
      </w:r>
      <w:r w:rsidR="00B2423A" w:rsidRPr="00177E67">
        <w:rPr>
          <w:rFonts w:cs="Arial" w:hint="cs"/>
          <w:rtl/>
        </w:rPr>
        <w:t>הבקשה תובא לדיון בפני הוועדה:  אישרה הוועדה ישלח מכתב אישור על ידי הסוכנות.נדחתה הבקשה, תשלח הסוכנות הודעה לפונה.</w:t>
      </w:r>
    </w:p>
    <w:p w:rsidR="00B2423A" w:rsidRDefault="00B2423A" w:rsidP="00B2423A">
      <w:pPr>
        <w:pStyle w:val="a9"/>
        <w:ind w:left="390"/>
        <w:outlineLvl w:val="1"/>
        <w:rPr>
          <w:rFonts w:cs="Arial"/>
          <w:rtl/>
        </w:rPr>
      </w:pPr>
    </w:p>
    <w:p w:rsidR="00B2423A" w:rsidRDefault="00B2423A" w:rsidP="00B2423A">
      <w:pPr>
        <w:pStyle w:val="a9"/>
        <w:ind w:left="390"/>
        <w:outlineLvl w:val="1"/>
        <w:rPr>
          <w:rFonts w:cs="Arial"/>
          <w:rtl/>
        </w:rPr>
      </w:pPr>
    </w:p>
    <w:p w:rsidR="00DE2CFB" w:rsidRPr="00177E67" w:rsidRDefault="00DE2CFB" w:rsidP="00736CE6">
      <w:pPr>
        <w:pStyle w:val="a9"/>
        <w:numPr>
          <w:ilvl w:val="1"/>
          <w:numId w:val="30"/>
        </w:numPr>
        <w:spacing w:before="120"/>
        <w:ind w:hanging="165"/>
        <w:outlineLvl w:val="1"/>
        <w:rPr>
          <w:rFonts w:cs="Arial"/>
          <w:b/>
          <w:bCs/>
          <w:color w:val="0000FF"/>
          <w:u w:val="single"/>
        </w:rPr>
      </w:pPr>
      <w:r w:rsidRPr="00177E67">
        <w:rPr>
          <w:rFonts w:cs="Arial" w:hint="cs"/>
          <w:b/>
          <w:bCs/>
          <w:color w:val="0000FF"/>
          <w:u w:val="single"/>
          <w:rtl/>
        </w:rPr>
        <w:t>בהקמת ביתנים לעיצוב המוקמים בצמוד לתערוכות מסחריות</w:t>
      </w:r>
    </w:p>
    <w:p w:rsidR="00DE2CFB" w:rsidRPr="00DE2CFB" w:rsidRDefault="00DE2CFB" w:rsidP="00DE2CFB">
      <w:pPr>
        <w:pStyle w:val="a9"/>
        <w:spacing w:before="120"/>
        <w:ind w:left="390"/>
        <w:outlineLvl w:val="1"/>
        <w:rPr>
          <w:rFonts w:cs="Arial"/>
          <w:b/>
          <w:bCs/>
          <w:color w:val="0000FF"/>
          <w:u w:val="single"/>
        </w:rPr>
      </w:pPr>
    </w:p>
    <w:p w:rsidR="0069327B" w:rsidRPr="00736CE6" w:rsidRDefault="00DE2CFB" w:rsidP="00736CE6">
      <w:pPr>
        <w:pStyle w:val="a9"/>
        <w:numPr>
          <w:ilvl w:val="2"/>
          <w:numId w:val="35"/>
        </w:numPr>
        <w:ind w:hanging="1004"/>
        <w:outlineLvl w:val="1"/>
        <w:rPr>
          <w:rFonts w:cs="Arial"/>
        </w:rPr>
      </w:pPr>
      <w:r w:rsidRPr="00736CE6">
        <w:rPr>
          <w:rFonts w:cs="Arial" w:hint="cs"/>
          <w:rtl/>
        </w:rPr>
        <w:t>גורם המבקש להקים ביתן לעיצוב הממוקם בצמוד לתערוכה מסחרית, ימלא את טופס הבקשה, המצורף כנספח ב' לבקשה, וישלח אותו לממונה לא יאוחר מ 15.11 של כל שנה.</w:t>
      </w:r>
    </w:p>
    <w:p w:rsidR="00DE2CFB" w:rsidRPr="00736CE6" w:rsidRDefault="00DE2CFB" w:rsidP="00736CE6">
      <w:pPr>
        <w:pStyle w:val="a9"/>
        <w:numPr>
          <w:ilvl w:val="2"/>
          <w:numId w:val="35"/>
        </w:numPr>
        <w:tabs>
          <w:tab w:val="left" w:pos="182"/>
          <w:tab w:val="num" w:pos="567"/>
        </w:tabs>
        <w:ind w:hanging="1004"/>
        <w:outlineLvl w:val="1"/>
        <w:rPr>
          <w:rFonts w:cs="Arial"/>
        </w:rPr>
      </w:pPr>
      <w:r w:rsidRPr="00736CE6">
        <w:rPr>
          <w:rFonts w:cs="Arial" w:hint="cs"/>
          <w:rtl/>
        </w:rPr>
        <w:t>הבקשה תובא לדיון בפני הוועדה. אישרה הוועדה ישלח מכתב אישור על ידי הסוכנות.נדחתה הבקשה, תשלח הסוכנות הודעה לפונה.</w:t>
      </w:r>
    </w:p>
    <w:p w:rsidR="00DE2CFB" w:rsidRDefault="00DE2CFB" w:rsidP="00DE2CFB">
      <w:pPr>
        <w:pStyle w:val="a9"/>
        <w:ind w:left="390"/>
        <w:outlineLvl w:val="1"/>
        <w:rPr>
          <w:rFonts w:cs="Arial"/>
          <w:rtl/>
        </w:rPr>
      </w:pPr>
    </w:p>
    <w:p w:rsidR="00DE2CFB" w:rsidRPr="00990348" w:rsidRDefault="00DE2CFB" w:rsidP="00736CE6">
      <w:pPr>
        <w:pStyle w:val="a9"/>
        <w:numPr>
          <w:ilvl w:val="0"/>
          <w:numId w:val="35"/>
        </w:numPr>
        <w:outlineLvl w:val="1"/>
        <w:rPr>
          <w:rFonts w:cs="Arial"/>
        </w:rPr>
      </w:pPr>
      <w:r w:rsidRPr="009A198D">
        <w:rPr>
          <w:rFonts w:cs="Arial" w:hint="cs"/>
          <w:b/>
          <w:bCs/>
          <w:u w:val="single"/>
          <w:rtl/>
        </w:rPr>
        <w:t>אופן העברת התשלומים בגין תכניות</w:t>
      </w:r>
      <w:r w:rsidR="009A198D" w:rsidRPr="009A198D">
        <w:rPr>
          <w:rFonts w:cs="Arial" w:hint="cs"/>
          <w:b/>
          <w:bCs/>
          <w:u w:val="single"/>
          <w:rtl/>
        </w:rPr>
        <w:t xml:space="preserve"> האירוע המרכזי</w:t>
      </w:r>
      <w:r w:rsidRPr="009A198D">
        <w:rPr>
          <w:rFonts w:cs="Arial" w:hint="cs"/>
          <w:b/>
          <w:bCs/>
          <w:u w:val="single"/>
          <w:rtl/>
        </w:rPr>
        <w:t xml:space="preserve"> וביתני העיצוב הצמודים לתערוכות מסחריות</w:t>
      </w:r>
      <w:r w:rsidRPr="00990348">
        <w:rPr>
          <w:rFonts w:cs="Arial" w:hint="cs"/>
          <w:rtl/>
        </w:rPr>
        <w:t>:</w:t>
      </w:r>
    </w:p>
    <w:p w:rsidR="00DE2CFB" w:rsidRDefault="00DE2CFB" w:rsidP="00DE2CFB">
      <w:pPr>
        <w:pStyle w:val="a9"/>
        <w:ind w:left="390"/>
        <w:outlineLvl w:val="1"/>
        <w:rPr>
          <w:rFonts w:cs="Arial"/>
          <w:rtl/>
        </w:rPr>
      </w:pPr>
    </w:p>
    <w:p w:rsidR="00DE2CFB" w:rsidRDefault="00DE2CFB" w:rsidP="00736CE6">
      <w:pPr>
        <w:pStyle w:val="a9"/>
        <w:ind w:left="540"/>
        <w:outlineLvl w:val="1"/>
        <w:rPr>
          <w:rFonts w:cs="Arial" w:hint="cs"/>
          <w:rtl/>
        </w:rPr>
      </w:pPr>
      <w:r>
        <w:rPr>
          <w:rFonts w:cs="Arial" w:hint="cs"/>
          <w:rtl/>
        </w:rPr>
        <w:t>התשלומים יועברו לגורם שיקבל את התמיכה</w:t>
      </w:r>
      <w:r w:rsidR="00736CE6">
        <w:rPr>
          <w:rFonts w:cs="Arial" w:hint="cs"/>
          <w:rtl/>
        </w:rPr>
        <w:t>,</w:t>
      </w:r>
      <w:r>
        <w:rPr>
          <w:rFonts w:cs="Arial" w:hint="cs"/>
          <w:rtl/>
        </w:rPr>
        <w:t xml:space="preserve"> רק לאחר ביצוע התכנית, קבלת דו"ח מילולי ותקציבי, כולל חשבוניות מתאימות </w:t>
      </w:r>
      <w:r w:rsidR="00736CE6">
        <w:rPr>
          <w:rFonts w:cs="Arial" w:hint="cs"/>
          <w:rtl/>
        </w:rPr>
        <w:t xml:space="preserve"> ולאחר הבדיקות הבאות:</w:t>
      </w:r>
    </w:p>
    <w:p w:rsidR="00736CE6" w:rsidRDefault="00736CE6" w:rsidP="00736CE6">
      <w:pPr>
        <w:pStyle w:val="a9"/>
        <w:ind w:left="540"/>
        <w:outlineLvl w:val="1"/>
        <w:rPr>
          <w:rFonts w:cs="Arial" w:hint="cs"/>
          <w:rtl/>
        </w:rPr>
      </w:pPr>
    </w:p>
    <w:p w:rsidR="00736CE6" w:rsidRDefault="00736CE6" w:rsidP="00736CE6">
      <w:pPr>
        <w:pStyle w:val="a9"/>
        <w:ind w:left="540"/>
        <w:outlineLvl w:val="1"/>
        <w:rPr>
          <w:rFonts w:cs="Arial" w:hint="cs"/>
          <w:rtl/>
        </w:rPr>
      </w:pPr>
      <w:r>
        <w:rPr>
          <w:rFonts w:cs="Arial" w:hint="cs"/>
          <w:rtl/>
        </w:rPr>
        <w:t>3.1 האם הפונה ביצע את מלא התכנית כפי שאושרה לו בוועדה</w:t>
      </w:r>
    </w:p>
    <w:p w:rsidR="00736CE6" w:rsidRDefault="00736CE6" w:rsidP="00736CE6">
      <w:pPr>
        <w:pStyle w:val="a9"/>
        <w:ind w:left="540"/>
        <w:outlineLvl w:val="1"/>
        <w:rPr>
          <w:rFonts w:cs="Arial" w:hint="cs"/>
          <w:rtl/>
        </w:rPr>
      </w:pPr>
      <w:r>
        <w:rPr>
          <w:rFonts w:cs="Arial" w:hint="cs"/>
          <w:rtl/>
        </w:rPr>
        <w:t>3.2 סבירות ההוצאות המדווחות בדו"ח מול התכנית המאושרת</w:t>
      </w:r>
    </w:p>
    <w:p w:rsidR="00736CE6" w:rsidRDefault="00736CE6" w:rsidP="00736CE6">
      <w:pPr>
        <w:pStyle w:val="a9"/>
        <w:ind w:left="540"/>
        <w:outlineLvl w:val="1"/>
        <w:rPr>
          <w:rFonts w:cs="Arial"/>
          <w:rtl/>
        </w:rPr>
      </w:pPr>
      <w:r>
        <w:rPr>
          <w:rFonts w:cs="Arial" w:hint="cs"/>
          <w:rtl/>
        </w:rPr>
        <w:t>3.3. האם ההוצאות מתאימות לסוגי ההוצאות המוכרות והמוגדרות בהוראה.</w:t>
      </w:r>
    </w:p>
    <w:p w:rsidR="0069327B" w:rsidRPr="00B32211" w:rsidRDefault="0069327B" w:rsidP="00B32211">
      <w:pPr>
        <w:pStyle w:val="a9"/>
        <w:tabs>
          <w:tab w:val="num" w:pos="567"/>
        </w:tabs>
        <w:spacing w:before="120"/>
        <w:ind w:left="432"/>
        <w:outlineLvl w:val="1"/>
        <w:rPr>
          <w:rFonts w:cs="Arial"/>
        </w:rPr>
      </w:pPr>
    </w:p>
    <w:p w:rsidR="00C814AE" w:rsidRPr="00990348" w:rsidRDefault="00C814AE" w:rsidP="00736CE6">
      <w:pPr>
        <w:numPr>
          <w:ilvl w:val="0"/>
          <w:numId w:val="35"/>
        </w:numPr>
        <w:spacing w:before="120"/>
        <w:outlineLvl w:val="1"/>
        <w:rPr>
          <w:rFonts w:cs="Arial"/>
          <w:b/>
          <w:bCs/>
          <w:u w:val="single"/>
        </w:rPr>
      </w:pPr>
      <w:r w:rsidRPr="00990348">
        <w:rPr>
          <w:rFonts w:cs="Arial" w:hint="cs"/>
          <w:b/>
          <w:bCs/>
          <w:u w:val="single"/>
          <w:rtl/>
        </w:rPr>
        <w:t>התלייה והפסקת פעילות</w:t>
      </w:r>
    </w:p>
    <w:p w:rsidR="00C814AE" w:rsidRPr="00564A15" w:rsidRDefault="00C814AE" w:rsidP="00736CE6">
      <w:pPr>
        <w:numPr>
          <w:ilvl w:val="1"/>
          <w:numId w:val="35"/>
        </w:numPr>
        <w:spacing w:before="120"/>
        <w:outlineLvl w:val="1"/>
        <w:rPr>
          <w:rFonts w:cs="Arial"/>
        </w:rPr>
      </w:pPr>
      <w:r w:rsidRPr="00564A15">
        <w:rPr>
          <w:rFonts w:cs="Arial" w:hint="cs"/>
          <w:u w:val="single"/>
          <w:rtl/>
        </w:rPr>
        <w:t>אי עמידה בתנאי התכנית</w:t>
      </w:r>
      <w:r>
        <w:rPr>
          <w:rFonts w:cs="Arial"/>
          <w:rtl/>
        </w:rPr>
        <w:br/>
      </w:r>
      <w:r w:rsidRPr="00564A15">
        <w:rPr>
          <w:rFonts w:cs="Arial" w:hint="cs"/>
          <w:rtl/>
        </w:rPr>
        <w:t xml:space="preserve">ראתה הסוכנות כי </w:t>
      </w:r>
      <w:r w:rsidR="00B2423A">
        <w:rPr>
          <w:rFonts w:cs="Arial" w:hint="cs"/>
          <w:rtl/>
        </w:rPr>
        <w:t>הפונה</w:t>
      </w:r>
      <w:r w:rsidRPr="00564A15">
        <w:rPr>
          <w:rFonts w:cs="Arial" w:hint="cs"/>
          <w:rtl/>
        </w:rPr>
        <w:t xml:space="preserve"> לא קיים הוראה מהוראות ההוראה על נספחיה, או לא מאפשר את קיום התכנית כאמור בכתב האישור ובהוראה, או, כי הסיוע אינו משמש למטרה שלשמה ניתן, רשאית הסו</w:t>
      </w:r>
      <w:r>
        <w:rPr>
          <w:rFonts w:cs="Arial" w:hint="cs"/>
          <w:rtl/>
        </w:rPr>
        <w:t>כ</w:t>
      </w:r>
      <w:r w:rsidRPr="00564A15">
        <w:rPr>
          <w:rFonts w:cs="Arial" w:hint="cs"/>
          <w:rtl/>
        </w:rPr>
        <w:t xml:space="preserve">נות לשלוח לגורם העסקי הודעה על כוונתה לדון בהתליית האישור או בביטולו, לעתיד או למפרע, תוך דרישה לתקן את הפגם </w:t>
      </w:r>
      <w:r>
        <w:rPr>
          <w:rFonts w:cs="Arial" w:hint="cs"/>
          <w:rtl/>
        </w:rPr>
        <w:t>ב</w:t>
      </w:r>
      <w:r w:rsidRPr="00564A15">
        <w:rPr>
          <w:rFonts w:cs="Arial" w:hint="cs"/>
          <w:rtl/>
        </w:rPr>
        <w:t>תוך 60 ימים</w:t>
      </w:r>
      <w:r>
        <w:rPr>
          <w:rFonts w:cs="Arial" w:hint="cs"/>
          <w:rtl/>
        </w:rPr>
        <w:t>,</w:t>
      </w:r>
      <w:r w:rsidRPr="00564A15">
        <w:rPr>
          <w:rFonts w:cs="Arial" w:hint="cs"/>
          <w:rtl/>
        </w:rPr>
        <w:t>מיום משלוח ההודעה.</w:t>
      </w:r>
    </w:p>
    <w:p w:rsidR="00C814AE" w:rsidRPr="00564A15" w:rsidRDefault="00C814AE" w:rsidP="00736CE6">
      <w:pPr>
        <w:numPr>
          <w:ilvl w:val="1"/>
          <w:numId w:val="35"/>
        </w:numPr>
        <w:spacing w:before="120"/>
        <w:outlineLvl w:val="1"/>
        <w:rPr>
          <w:rFonts w:cs="Arial"/>
        </w:rPr>
      </w:pPr>
      <w:r w:rsidRPr="00564A15">
        <w:rPr>
          <w:rFonts w:cs="Arial" w:hint="cs"/>
          <w:rtl/>
        </w:rPr>
        <w:t>נמסרה הודעה כאמ</w:t>
      </w:r>
      <w:r>
        <w:rPr>
          <w:rFonts w:cs="Arial" w:hint="cs"/>
          <w:rtl/>
        </w:rPr>
        <w:t>ו</w:t>
      </w:r>
      <w:r w:rsidRPr="00564A15">
        <w:rPr>
          <w:rFonts w:cs="Arial" w:hint="cs"/>
          <w:rtl/>
        </w:rPr>
        <w:t xml:space="preserve">ר בסעיף </w:t>
      </w:r>
      <w:r w:rsidR="00B2423A">
        <w:rPr>
          <w:rFonts w:cs="Arial" w:hint="cs"/>
          <w:rtl/>
        </w:rPr>
        <w:t>4.2</w:t>
      </w:r>
      <w:r w:rsidRPr="00564A15">
        <w:rPr>
          <w:rFonts w:cs="Arial" w:hint="cs"/>
          <w:rtl/>
        </w:rPr>
        <w:t xml:space="preserve"> לעיל ולא תוקן הפגם בתוך המועד האמור, רשאית הסוכנות לשנות את האישור מיידית, לפי העניין, ללא הארכה נוספת, כדלקמן:</w:t>
      </w:r>
    </w:p>
    <w:p w:rsidR="00C814AE" w:rsidRPr="00564A15" w:rsidRDefault="00C814AE" w:rsidP="00736CE6">
      <w:pPr>
        <w:numPr>
          <w:ilvl w:val="2"/>
          <w:numId w:val="35"/>
        </w:numPr>
        <w:spacing w:before="120"/>
        <w:outlineLvl w:val="1"/>
        <w:rPr>
          <w:rFonts w:cs="Arial"/>
        </w:rPr>
      </w:pPr>
      <w:r w:rsidRPr="00564A15">
        <w:rPr>
          <w:rFonts w:cs="Arial" w:hint="cs"/>
          <w:rtl/>
        </w:rPr>
        <w:t>לאשר את המשך ביצוע התכנית, בתנאים או ללא תנאים נוספים</w:t>
      </w:r>
      <w:r>
        <w:rPr>
          <w:rFonts w:cs="Arial" w:hint="cs"/>
          <w:rtl/>
        </w:rPr>
        <w:t>.</w:t>
      </w:r>
    </w:p>
    <w:p w:rsidR="00C814AE" w:rsidRPr="00564A15" w:rsidRDefault="00C814AE" w:rsidP="00736CE6">
      <w:pPr>
        <w:numPr>
          <w:ilvl w:val="2"/>
          <w:numId w:val="35"/>
        </w:numPr>
        <w:spacing w:before="120"/>
        <w:outlineLvl w:val="1"/>
        <w:rPr>
          <w:rFonts w:cs="Arial"/>
        </w:rPr>
      </w:pPr>
      <w:r w:rsidRPr="00564A15">
        <w:rPr>
          <w:rFonts w:cs="Arial" w:hint="cs"/>
          <w:rtl/>
        </w:rPr>
        <w:t>להתלות את האישור או לבטלו, לעתיד או למפרע</w:t>
      </w:r>
      <w:r>
        <w:rPr>
          <w:rFonts w:cs="Arial" w:hint="cs"/>
          <w:rtl/>
        </w:rPr>
        <w:t>.</w:t>
      </w:r>
    </w:p>
    <w:p w:rsidR="00C814AE" w:rsidRPr="00564A15" w:rsidRDefault="00C814AE" w:rsidP="00736CE6">
      <w:pPr>
        <w:numPr>
          <w:ilvl w:val="2"/>
          <w:numId w:val="35"/>
        </w:numPr>
        <w:spacing w:before="120"/>
        <w:outlineLvl w:val="1"/>
        <w:rPr>
          <w:rFonts w:cs="Arial"/>
        </w:rPr>
      </w:pPr>
      <w:r w:rsidRPr="00564A15">
        <w:rPr>
          <w:rFonts w:cs="Arial" w:hint="cs"/>
          <w:rtl/>
        </w:rPr>
        <w:t>לעכב תמיכה עד לבירור נוסף</w:t>
      </w:r>
      <w:r>
        <w:rPr>
          <w:rFonts w:cs="Arial" w:hint="cs"/>
          <w:rtl/>
        </w:rPr>
        <w:t>.</w:t>
      </w:r>
    </w:p>
    <w:p w:rsidR="00C814AE" w:rsidRPr="00564A15" w:rsidRDefault="00C814AE" w:rsidP="00736CE6">
      <w:pPr>
        <w:numPr>
          <w:ilvl w:val="2"/>
          <w:numId w:val="35"/>
        </w:numPr>
        <w:spacing w:before="120"/>
        <w:outlineLvl w:val="1"/>
        <w:rPr>
          <w:rFonts w:cs="Arial"/>
        </w:rPr>
      </w:pPr>
      <w:r w:rsidRPr="00564A15">
        <w:rPr>
          <w:rFonts w:cs="Arial" w:hint="cs"/>
          <w:rtl/>
        </w:rPr>
        <w:t>לדרוש את החזר הסיוע שניתן במסגרת התכנית</w:t>
      </w:r>
      <w:r>
        <w:rPr>
          <w:rFonts w:cs="Arial" w:hint="cs"/>
          <w:rtl/>
        </w:rPr>
        <w:t>.</w:t>
      </w:r>
    </w:p>
    <w:p w:rsidR="00C814AE" w:rsidRPr="00564A15" w:rsidRDefault="00C814AE" w:rsidP="00736CE6">
      <w:pPr>
        <w:numPr>
          <w:ilvl w:val="1"/>
          <w:numId w:val="35"/>
        </w:numPr>
        <w:spacing w:before="120"/>
        <w:outlineLvl w:val="1"/>
        <w:rPr>
          <w:rFonts w:cs="Arial"/>
        </w:rPr>
      </w:pPr>
      <w:r w:rsidRPr="00564A15">
        <w:rPr>
          <w:rFonts w:cs="Arial" w:hint="cs"/>
          <w:u w:val="single"/>
          <w:rtl/>
        </w:rPr>
        <w:t>הפסקת פעילות בגין הודעה כוזבת</w:t>
      </w:r>
      <w:r w:rsidRPr="00564A15">
        <w:rPr>
          <w:rFonts w:cs="Arial" w:hint="cs"/>
          <w:rtl/>
        </w:rPr>
        <w:t xml:space="preserve"> </w:t>
      </w:r>
      <w:r>
        <w:rPr>
          <w:rFonts w:cs="Arial"/>
          <w:rtl/>
        </w:rPr>
        <w:br/>
      </w:r>
      <w:r w:rsidRPr="00564A15">
        <w:rPr>
          <w:rFonts w:cs="Arial" w:hint="cs"/>
          <w:rtl/>
        </w:rPr>
        <w:t>ראתה הסוכנות כי אישור התכנית הושג על יסוד הודעות כוזבות או מטעות ביודעין, תבטלו למפרע מיום נתינתו. הסוכנות אף רשאית לדרוש את החזר הסיוע שניתן במסגרת התכנית.</w:t>
      </w:r>
      <w:r>
        <w:rPr>
          <w:rFonts w:cs="Arial" w:hint="cs"/>
          <w:rtl/>
        </w:rPr>
        <w:br/>
      </w:r>
    </w:p>
    <w:p w:rsidR="00C814AE" w:rsidRPr="001807A3" w:rsidRDefault="00C814AE" w:rsidP="00736CE6">
      <w:pPr>
        <w:numPr>
          <w:ilvl w:val="0"/>
          <w:numId w:val="35"/>
        </w:numPr>
        <w:spacing w:before="120"/>
        <w:outlineLvl w:val="1"/>
        <w:rPr>
          <w:rFonts w:cs="Arial"/>
          <w:b/>
          <w:bCs/>
          <w:color w:val="0000FF"/>
          <w:u w:val="single"/>
        </w:rPr>
      </w:pPr>
      <w:r w:rsidRPr="00564A15">
        <w:rPr>
          <w:rFonts w:cs="Arial" w:hint="cs"/>
          <w:b/>
          <w:bCs/>
          <w:color w:val="0000FF"/>
          <w:u w:val="single"/>
          <w:rtl/>
        </w:rPr>
        <w:t>כללי</w:t>
      </w:r>
      <w:r>
        <w:rPr>
          <w:rFonts w:cs="Arial"/>
          <w:b/>
          <w:bCs/>
          <w:color w:val="0000FF"/>
          <w:u w:val="single"/>
          <w:rtl/>
        </w:rPr>
        <w:br/>
      </w:r>
      <w:r>
        <w:rPr>
          <w:rFonts w:cs="Arial"/>
          <w:b/>
          <w:bCs/>
          <w:color w:val="0000FF"/>
          <w:u w:val="single"/>
          <w:rtl/>
        </w:rPr>
        <w:br/>
      </w:r>
      <w:r w:rsidRPr="001807A3">
        <w:rPr>
          <w:rFonts w:cs="Arial" w:hint="cs"/>
          <w:rtl/>
        </w:rPr>
        <w:t xml:space="preserve">המשרד ו/או גורמים מטעמו רשאי לערוך בדיקות וביקורות אצל </w:t>
      </w:r>
      <w:r w:rsidR="00B2423A">
        <w:rPr>
          <w:rFonts w:cs="Arial" w:hint="cs"/>
          <w:rtl/>
        </w:rPr>
        <w:t>הגופים הפונים</w:t>
      </w:r>
      <w:r w:rsidRPr="001807A3">
        <w:rPr>
          <w:rFonts w:cs="Arial" w:hint="cs"/>
          <w:rtl/>
        </w:rPr>
        <w:t xml:space="preserve"> לפי שיקול דעתו בכל עת. אי שיתוף פעולה עם הביקורת או אי הצגת מסמכים המבקושים על ידי המשרד ו/או גורמים מטעמו תהווה עילה לביטול הסיוע על ידי הסוכנות  לרבות דרישה להחזר הסיוע שניתן.</w:t>
      </w:r>
      <w:r>
        <w:rPr>
          <w:rFonts w:cs="Arial"/>
          <w:rtl/>
        </w:rPr>
        <w:br/>
      </w:r>
    </w:p>
    <w:p w:rsidR="00C814AE" w:rsidRDefault="00C814AE" w:rsidP="00736CE6">
      <w:pPr>
        <w:numPr>
          <w:ilvl w:val="0"/>
          <w:numId w:val="35"/>
        </w:numPr>
        <w:spacing w:before="120"/>
        <w:outlineLvl w:val="1"/>
        <w:rPr>
          <w:rFonts w:cs="Arial"/>
          <w:b/>
          <w:bCs/>
          <w:color w:val="0000FF"/>
          <w:u w:val="single"/>
        </w:rPr>
      </w:pPr>
      <w:r w:rsidRPr="001807A3">
        <w:rPr>
          <w:rFonts w:cs="Arial" w:hint="cs"/>
          <w:b/>
          <w:bCs/>
          <w:color w:val="0000FF"/>
          <w:u w:val="single"/>
          <w:rtl/>
        </w:rPr>
        <w:t>נספחים</w:t>
      </w:r>
      <w:r>
        <w:rPr>
          <w:rFonts w:cs="Arial" w:hint="cs"/>
          <w:b/>
          <w:bCs/>
          <w:color w:val="0000FF"/>
          <w:u w:val="single"/>
          <w:rtl/>
        </w:rPr>
        <w:br/>
      </w:r>
    </w:p>
    <w:p w:rsidR="00C814AE" w:rsidRPr="008D20AA" w:rsidRDefault="00C814AE" w:rsidP="00736CE6">
      <w:pPr>
        <w:numPr>
          <w:ilvl w:val="1"/>
          <w:numId w:val="35"/>
        </w:numPr>
        <w:spacing w:before="120"/>
        <w:outlineLvl w:val="1"/>
        <w:rPr>
          <w:rFonts w:cs="Arial"/>
          <w:b/>
          <w:bCs/>
          <w:u w:val="single"/>
        </w:rPr>
      </w:pPr>
      <w:r w:rsidRPr="008D20AA">
        <w:rPr>
          <w:rFonts w:cs="Arial" w:hint="cs"/>
          <w:rtl/>
        </w:rPr>
        <w:t xml:space="preserve">נספח א' - טופס </w:t>
      </w:r>
      <w:r w:rsidR="00B2423A">
        <w:rPr>
          <w:rFonts w:cs="Arial" w:hint="cs"/>
          <w:rtl/>
        </w:rPr>
        <w:t xml:space="preserve">השתתפות </w:t>
      </w:r>
      <w:r w:rsidR="00990348">
        <w:rPr>
          <w:rFonts w:cs="Arial" w:hint="cs"/>
          <w:rtl/>
        </w:rPr>
        <w:t>בתערוכה מרכזית</w:t>
      </w:r>
    </w:p>
    <w:p w:rsidR="00C814AE" w:rsidRPr="00736CE6" w:rsidRDefault="00C814AE" w:rsidP="00736CE6">
      <w:pPr>
        <w:numPr>
          <w:ilvl w:val="1"/>
          <w:numId w:val="35"/>
        </w:numPr>
        <w:spacing w:before="120"/>
        <w:outlineLvl w:val="1"/>
        <w:rPr>
          <w:rFonts w:cs="Arial" w:hint="cs"/>
          <w:b/>
          <w:bCs/>
          <w:u w:val="single"/>
        </w:rPr>
      </w:pPr>
      <w:r w:rsidRPr="008D20AA">
        <w:rPr>
          <w:rFonts w:cs="Arial" w:hint="cs"/>
          <w:rtl/>
        </w:rPr>
        <w:t xml:space="preserve">נספח ב' - טופס </w:t>
      </w:r>
      <w:r w:rsidR="00B2423A">
        <w:rPr>
          <w:rFonts w:cs="Arial" w:hint="cs"/>
          <w:rtl/>
        </w:rPr>
        <w:t xml:space="preserve"> השתתפות </w:t>
      </w:r>
      <w:r w:rsidR="00687B66">
        <w:rPr>
          <w:rFonts w:cs="Arial" w:hint="cs"/>
          <w:rtl/>
        </w:rPr>
        <w:t xml:space="preserve">בהקמת </w:t>
      </w:r>
      <w:r w:rsidR="009A198D">
        <w:rPr>
          <w:rFonts w:cs="Arial" w:hint="cs"/>
          <w:rtl/>
        </w:rPr>
        <w:t>תערוכת</w:t>
      </w:r>
      <w:r w:rsidR="00687B66">
        <w:rPr>
          <w:rFonts w:cs="Arial" w:hint="cs"/>
          <w:rtl/>
        </w:rPr>
        <w:t xml:space="preserve"> עיצוב מרכזית </w:t>
      </w:r>
    </w:p>
    <w:p w:rsidR="00736CE6" w:rsidRPr="008D20AA" w:rsidRDefault="00736CE6" w:rsidP="00736CE6">
      <w:pPr>
        <w:numPr>
          <w:ilvl w:val="1"/>
          <w:numId w:val="35"/>
        </w:numPr>
        <w:spacing w:before="120"/>
        <w:outlineLvl w:val="1"/>
        <w:rPr>
          <w:rFonts w:cs="Arial"/>
          <w:b/>
          <w:bCs/>
          <w:u w:val="single"/>
        </w:rPr>
      </w:pPr>
      <w:r>
        <w:rPr>
          <w:rFonts w:cs="Arial" w:hint="cs"/>
          <w:rtl/>
        </w:rPr>
        <w:t xml:space="preserve">נספח ג' </w:t>
      </w:r>
      <w:r>
        <w:rPr>
          <w:rFonts w:cs="Arial"/>
          <w:rtl/>
        </w:rPr>
        <w:t>–</w:t>
      </w:r>
      <w:r>
        <w:rPr>
          <w:rFonts w:cs="Arial" w:hint="cs"/>
          <w:rtl/>
        </w:rPr>
        <w:t xml:space="preserve"> טופס השתתפות בהקמת ביתנים הצמודים לתערוכה מסחרית</w:t>
      </w:r>
    </w:p>
    <w:p w:rsidR="00544F41" w:rsidRDefault="00544F41"/>
    <w:sectPr w:rsidR="00544F41" w:rsidSect="00C814AE">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560" w:header="0"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42A8" w:rsidRDefault="00A342A8">
      <w:r>
        <w:separator/>
      </w:r>
    </w:p>
  </w:endnote>
  <w:endnote w:type="continuationSeparator" w:id="0">
    <w:p w:rsidR="00A342A8" w:rsidRDefault="00A34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E67" w:rsidRDefault="00177E6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E67" w:rsidRDefault="00177E67" w:rsidP="00D349F7">
    <w:pPr>
      <w:pStyle w:val="a5"/>
      <w:ind w:hanging="1759"/>
    </w:pPr>
    <w:r>
      <w:rPr>
        <w:lang w:eastAsia="en-US"/>
      </w:rPr>
      <w:drawing>
        <wp:inline distT="0" distB="0" distL="0" distR="0" wp14:anchorId="7BB51798" wp14:editId="6D57274A">
          <wp:extent cx="7562850" cy="1000125"/>
          <wp:effectExtent l="0" t="0" r="0" b="9525"/>
          <wp:docPr id="1" name="תמונה 1" descr="tamat_7976_template_A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tamat_7976_template_A4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850" cy="1000125"/>
                  </a:xfrm>
                  <a:prstGeom prst="rect">
                    <a:avLst/>
                  </a:prstGeom>
                  <a:noFill/>
                  <a:ln>
                    <a:noFill/>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E67" w:rsidRDefault="00177E6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42A8" w:rsidRDefault="00A342A8">
      <w:r>
        <w:separator/>
      </w:r>
    </w:p>
  </w:footnote>
  <w:footnote w:type="continuationSeparator" w:id="0">
    <w:p w:rsidR="00A342A8" w:rsidRDefault="00A342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E67" w:rsidRDefault="00177E6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E67" w:rsidRDefault="00177E67" w:rsidP="00D349F7">
    <w:pPr>
      <w:pStyle w:val="a3"/>
      <w:tabs>
        <w:tab w:val="clear" w:pos="8306"/>
      </w:tabs>
      <w:ind w:left="-58" w:right="-1800" w:hanging="1701"/>
    </w:pPr>
    <w:r>
      <w:rPr>
        <w:lang w:eastAsia="en-US"/>
      </w:rPr>
      <w:drawing>
        <wp:inline distT="0" distB="0" distL="0" distR="0" wp14:anchorId="425BAF0D" wp14:editId="52575718">
          <wp:extent cx="7524750" cy="1885950"/>
          <wp:effectExtent l="0" t="0" r="0" b="0"/>
          <wp:docPr id="2" name="תמונה 2" descr="tamat_7976_template_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0" descr="tamat_7976_template_A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0" cy="1885950"/>
                  </a:xfrm>
                  <a:prstGeom prst="rect">
                    <a:avLst/>
                  </a:prstGeom>
                  <a:noFill/>
                  <a:ln>
                    <a:noFill/>
                  </a:ln>
                </pic:spPr>
              </pic:pic>
            </a:graphicData>
          </a:graphic>
        </wp:inline>
      </w:drawing>
    </w:r>
  </w:p>
  <w:p w:rsidR="00177E67" w:rsidRDefault="00177E67">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E67" w:rsidRDefault="00177E6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77511"/>
    <w:multiLevelType w:val="hybridMultilevel"/>
    <w:tmpl w:val="B22A94AE"/>
    <w:lvl w:ilvl="0" w:tplc="04090013">
      <w:start w:val="1"/>
      <w:numFmt w:val="hebrew1"/>
      <w:lvlText w:val="%1."/>
      <w:lvlJc w:val="center"/>
      <w:pPr>
        <w:ind w:left="1110" w:hanging="360"/>
      </w:p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1">
    <w:nsid w:val="00A73502"/>
    <w:multiLevelType w:val="multilevel"/>
    <w:tmpl w:val="3170E1A2"/>
    <w:lvl w:ilvl="0">
      <w:start w:val="5"/>
      <w:numFmt w:val="decimal"/>
      <w:lvlText w:val="%1"/>
      <w:lvlJc w:val="left"/>
      <w:pPr>
        <w:ind w:left="405" w:hanging="405"/>
      </w:pPr>
      <w:rPr>
        <w:rFonts w:hint="default"/>
        <w:b/>
        <w:bCs/>
        <w:color w:val="00B050"/>
        <w:u w:val="none"/>
      </w:rPr>
    </w:lvl>
    <w:lvl w:ilvl="1">
      <w:start w:val="1"/>
      <w:numFmt w:val="decimal"/>
      <w:lvlText w:val="%1.%2"/>
      <w:lvlJc w:val="left"/>
      <w:pPr>
        <w:ind w:left="405" w:hanging="405"/>
      </w:pPr>
      <w:rPr>
        <w:rFonts w:hint="default"/>
        <w:b w:val="0"/>
        <w:bCs/>
        <w:u w:val="none"/>
      </w:rPr>
    </w:lvl>
    <w:lvl w:ilvl="2">
      <w:start w:val="3"/>
      <w:numFmt w:val="decimal"/>
      <w:lvlText w:val="%1.%2.%3"/>
      <w:lvlJc w:val="left"/>
      <w:pPr>
        <w:ind w:left="720" w:hanging="720"/>
      </w:pPr>
      <w:rPr>
        <w:rFonts w:hint="default"/>
        <w:b w:val="0"/>
        <w:bCs/>
        <w:u w:val="none"/>
      </w:rPr>
    </w:lvl>
    <w:lvl w:ilvl="3">
      <w:start w:val="1"/>
      <w:numFmt w:val="decimal"/>
      <w:lvlText w:val="%1.%2.%3.%4"/>
      <w:lvlJc w:val="left"/>
      <w:pPr>
        <w:ind w:left="3420" w:hanging="1080"/>
      </w:pPr>
      <w:rPr>
        <w:rFonts w:hint="default"/>
        <w:b/>
        <w:u w:val="single"/>
      </w:rPr>
    </w:lvl>
    <w:lvl w:ilvl="4">
      <w:start w:val="1"/>
      <w:numFmt w:val="decimal"/>
      <w:lvlText w:val="%1.%2.%3.%4.%5"/>
      <w:lvlJc w:val="left"/>
      <w:pPr>
        <w:ind w:left="4200" w:hanging="1080"/>
      </w:pPr>
      <w:rPr>
        <w:rFonts w:hint="default"/>
        <w:b/>
        <w:u w:val="single"/>
      </w:rPr>
    </w:lvl>
    <w:lvl w:ilvl="5">
      <w:start w:val="1"/>
      <w:numFmt w:val="decimal"/>
      <w:lvlText w:val="%1.%2.%3.%4.%5.%6"/>
      <w:lvlJc w:val="left"/>
      <w:pPr>
        <w:ind w:left="5340" w:hanging="1440"/>
      </w:pPr>
      <w:rPr>
        <w:rFonts w:hint="default"/>
        <w:b/>
        <w:u w:val="single"/>
      </w:rPr>
    </w:lvl>
    <w:lvl w:ilvl="6">
      <w:start w:val="1"/>
      <w:numFmt w:val="decimal"/>
      <w:lvlText w:val="%1.%2.%3.%4.%5.%6.%7"/>
      <w:lvlJc w:val="left"/>
      <w:pPr>
        <w:ind w:left="6120" w:hanging="1440"/>
      </w:pPr>
      <w:rPr>
        <w:rFonts w:hint="default"/>
        <w:b/>
        <w:u w:val="single"/>
      </w:rPr>
    </w:lvl>
    <w:lvl w:ilvl="7">
      <w:start w:val="1"/>
      <w:numFmt w:val="decimal"/>
      <w:lvlText w:val="%1.%2.%3.%4.%5.%6.%7.%8"/>
      <w:lvlJc w:val="left"/>
      <w:pPr>
        <w:ind w:left="7260" w:hanging="1800"/>
      </w:pPr>
      <w:rPr>
        <w:rFonts w:hint="default"/>
        <w:b/>
        <w:u w:val="single"/>
      </w:rPr>
    </w:lvl>
    <w:lvl w:ilvl="8">
      <w:start w:val="1"/>
      <w:numFmt w:val="decimal"/>
      <w:lvlText w:val="%1.%2.%3.%4.%5.%6.%7.%8.%9"/>
      <w:lvlJc w:val="left"/>
      <w:pPr>
        <w:ind w:left="8040" w:hanging="1800"/>
      </w:pPr>
      <w:rPr>
        <w:rFonts w:hint="default"/>
        <w:b/>
        <w:u w:val="single"/>
      </w:rPr>
    </w:lvl>
  </w:abstractNum>
  <w:abstractNum w:abstractNumId="2">
    <w:nsid w:val="00F1511F"/>
    <w:multiLevelType w:val="hybridMultilevel"/>
    <w:tmpl w:val="8CC00AB0"/>
    <w:lvl w:ilvl="0" w:tplc="04090001">
      <w:start w:val="1"/>
      <w:numFmt w:val="bullet"/>
      <w:lvlText w:val=""/>
      <w:lvlJc w:val="left"/>
      <w:pPr>
        <w:ind w:left="2081" w:hanging="360"/>
      </w:pPr>
      <w:rPr>
        <w:rFonts w:ascii="Symbol" w:hAnsi="Symbol" w:hint="default"/>
      </w:rPr>
    </w:lvl>
    <w:lvl w:ilvl="1" w:tplc="04090003" w:tentative="1">
      <w:start w:val="1"/>
      <w:numFmt w:val="bullet"/>
      <w:lvlText w:val="o"/>
      <w:lvlJc w:val="left"/>
      <w:pPr>
        <w:ind w:left="2801" w:hanging="360"/>
      </w:pPr>
      <w:rPr>
        <w:rFonts w:ascii="Courier New" w:hAnsi="Courier New" w:cs="Courier New" w:hint="default"/>
      </w:rPr>
    </w:lvl>
    <w:lvl w:ilvl="2" w:tplc="04090005" w:tentative="1">
      <w:start w:val="1"/>
      <w:numFmt w:val="bullet"/>
      <w:lvlText w:val=""/>
      <w:lvlJc w:val="left"/>
      <w:pPr>
        <w:ind w:left="3521" w:hanging="360"/>
      </w:pPr>
      <w:rPr>
        <w:rFonts w:ascii="Wingdings" w:hAnsi="Wingdings" w:hint="default"/>
      </w:rPr>
    </w:lvl>
    <w:lvl w:ilvl="3" w:tplc="04090001" w:tentative="1">
      <w:start w:val="1"/>
      <w:numFmt w:val="bullet"/>
      <w:lvlText w:val=""/>
      <w:lvlJc w:val="left"/>
      <w:pPr>
        <w:ind w:left="4241" w:hanging="360"/>
      </w:pPr>
      <w:rPr>
        <w:rFonts w:ascii="Symbol" w:hAnsi="Symbol" w:hint="default"/>
      </w:rPr>
    </w:lvl>
    <w:lvl w:ilvl="4" w:tplc="04090003" w:tentative="1">
      <w:start w:val="1"/>
      <w:numFmt w:val="bullet"/>
      <w:lvlText w:val="o"/>
      <w:lvlJc w:val="left"/>
      <w:pPr>
        <w:ind w:left="4961" w:hanging="360"/>
      </w:pPr>
      <w:rPr>
        <w:rFonts w:ascii="Courier New" w:hAnsi="Courier New" w:cs="Courier New" w:hint="default"/>
      </w:rPr>
    </w:lvl>
    <w:lvl w:ilvl="5" w:tplc="04090005" w:tentative="1">
      <w:start w:val="1"/>
      <w:numFmt w:val="bullet"/>
      <w:lvlText w:val=""/>
      <w:lvlJc w:val="left"/>
      <w:pPr>
        <w:ind w:left="5681" w:hanging="360"/>
      </w:pPr>
      <w:rPr>
        <w:rFonts w:ascii="Wingdings" w:hAnsi="Wingdings" w:hint="default"/>
      </w:rPr>
    </w:lvl>
    <w:lvl w:ilvl="6" w:tplc="04090001" w:tentative="1">
      <w:start w:val="1"/>
      <w:numFmt w:val="bullet"/>
      <w:lvlText w:val=""/>
      <w:lvlJc w:val="left"/>
      <w:pPr>
        <w:ind w:left="6401" w:hanging="360"/>
      </w:pPr>
      <w:rPr>
        <w:rFonts w:ascii="Symbol" w:hAnsi="Symbol" w:hint="default"/>
      </w:rPr>
    </w:lvl>
    <w:lvl w:ilvl="7" w:tplc="04090003" w:tentative="1">
      <w:start w:val="1"/>
      <w:numFmt w:val="bullet"/>
      <w:lvlText w:val="o"/>
      <w:lvlJc w:val="left"/>
      <w:pPr>
        <w:ind w:left="7121" w:hanging="360"/>
      </w:pPr>
      <w:rPr>
        <w:rFonts w:ascii="Courier New" w:hAnsi="Courier New" w:cs="Courier New" w:hint="default"/>
      </w:rPr>
    </w:lvl>
    <w:lvl w:ilvl="8" w:tplc="04090005" w:tentative="1">
      <w:start w:val="1"/>
      <w:numFmt w:val="bullet"/>
      <w:lvlText w:val=""/>
      <w:lvlJc w:val="left"/>
      <w:pPr>
        <w:ind w:left="7841" w:hanging="360"/>
      </w:pPr>
      <w:rPr>
        <w:rFonts w:ascii="Wingdings" w:hAnsi="Wingdings" w:hint="default"/>
      </w:rPr>
    </w:lvl>
  </w:abstractNum>
  <w:abstractNum w:abstractNumId="3">
    <w:nsid w:val="054C61E2"/>
    <w:multiLevelType w:val="multilevel"/>
    <w:tmpl w:val="D924F810"/>
    <w:lvl w:ilvl="0">
      <w:start w:val="1"/>
      <w:numFmt w:val="bullet"/>
      <w:lvlText w:val=""/>
      <w:lvlJc w:val="left"/>
      <w:pPr>
        <w:tabs>
          <w:tab w:val="num" w:pos="567"/>
        </w:tabs>
        <w:ind w:left="567" w:hanging="567"/>
      </w:pPr>
      <w:rPr>
        <w:rFonts w:ascii="Symbol" w:hAnsi="Symbol" w:hint="default"/>
        <w:b/>
        <w:bCs/>
        <w:iCs w:val="0"/>
        <w:color w:val="008000"/>
        <w:sz w:val="28"/>
        <w:szCs w:val="28"/>
        <w:u w:val="none"/>
      </w:rPr>
    </w:lvl>
    <w:lvl w:ilvl="1">
      <w:start w:val="1"/>
      <w:numFmt w:val="bullet"/>
      <w:lvlText w:val=""/>
      <w:lvlJc w:val="left"/>
      <w:pPr>
        <w:tabs>
          <w:tab w:val="num" w:pos="510"/>
        </w:tabs>
        <w:ind w:left="510" w:hanging="510"/>
      </w:pPr>
      <w:rPr>
        <w:rFonts w:ascii="Symbol" w:hAnsi="Symbol" w:hint="default"/>
        <w:b/>
        <w:bCs/>
        <w:i w:val="0"/>
        <w:iCs w:val="0"/>
        <w:color w:val="auto"/>
        <w:sz w:val="24"/>
        <w:szCs w:val="24"/>
        <w:u w:val="none"/>
      </w:rPr>
    </w:lvl>
    <w:lvl w:ilvl="2">
      <w:start w:val="1"/>
      <w:numFmt w:val="hebrew1"/>
      <w:lvlText w:val="%3."/>
      <w:lvlJc w:val="left"/>
      <w:pPr>
        <w:tabs>
          <w:tab w:val="num" w:pos="1247"/>
        </w:tabs>
        <w:ind w:left="1247" w:hanging="737"/>
      </w:pPr>
      <w:rPr>
        <w:rFonts w:ascii="Arial" w:eastAsia="Times New Roman" w:hAnsi="Arial" w:cs="Arial"/>
        <w:b w:val="0"/>
        <w:bCs w:val="0"/>
        <w:color w:val="auto"/>
        <w:sz w:val="24"/>
        <w:szCs w:val="24"/>
        <w:u w:val="none"/>
      </w:rPr>
    </w:lvl>
    <w:lvl w:ilvl="3">
      <w:start w:val="1"/>
      <w:numFmt w:val="hebrew1"/>
      <w:lvlText w:val="%4."/>
      <w:lvlJc w:val="left"/>
      <w:pPr>
        <w:tabs>
          <w:tab w:val="num" w:pos="1531"/>
        </w:tabs>
        <w:ind w:left="1531" w:hanging="451"/>
      </w:pPr>
      <w:rPr>
        <w:rFonts w:hint="default"/>
        <w:b w:val="0"/>
        <w:bCs w:val="0"/>
      </w:rPr>
    </w:lvl>
    <w:lvl w:ilvl="4">
      <w:start w:val="1"/>
      <w:numFmt w:val="hebrew1"/>
      <w:lvlText w:val="%5)"/>
      <w:lvlJc w:val="right"/>
      <w:pPr>
        <w:tabs>
          <w:tab w:val="num" w:pos="2608"/>
        </w:tabs>
        <w:ind w:left="2608" w:hanging="453"/>
      </w:pPr>
      <w:rPr>
        <w:rFonts w:hint="default"/>
        <w:b w:val="0"/>
        <w:bCs w:val="0"/>
        <w:color w:val="auto"/>
        <w:sz w:val="24"/>
        <w:szCs w:val="24"/>
        <w:u w:val="no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
    <w:nsid w:val="062866DC"/>
    <w:multiLevelType w:val="multilevel"/>
    <w:tmpl w:val="CAB07DB0"/>
    <w:lvl w:ilvl="0">
      <w:start w:val="2"/>
      <w:numFmt w:val="decimal"/>
      <w:lvlText w:val="%1"/>
      <w:lvlJc w:val="left"/>
      <w:pPr>
        <w:ind w:left="540" w:hanging="540"/>
      </w:pPr>
      <w:rPr>
        <w:rFonts w:hint="default"/>
      </w:rPr>
    </w:lvl>
    <w:lvl w:ilvl="1">
      <w:start w:val="3"/>
      <w:numFmt w:val="decimal"/>
      <w:lvlText w:val="%1.%2"/>
      <w:lvlJc w:val="left"/>
      <w:pPr>
        <w:ind w:left="1107" w:hanging="54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5">
    <w:nsid w:val="08567F09"/>
    <w:multiLevelType w:val="hybridMultilevel"/>
    <w:tmpl w:val="40103418"/>
    <w:lvl w:ilvl="0" w:tplc="04090001">
      <w:start w:val="1"/>
      <w:numFmt w:val="bullet"/>
      <w:lvlText w:val=""/>
      <w:lvlJc w:val="left"/>
      <w:pPr>
        <w:ind w:left="1563" w:hanging="360"/>
      </w:pPr>
      <w:rPr>
        <w:rFonts w:ascii="Symbol" w:hAnsi="Symbol" w:hint="default"/>
      </w:rPr>
    </w:lvl>
    <w:lvl w:ilvl="1" w:tplc="04090003" w:tentative="1">
      <w:start w:val="1"/>
      <w:numFmt w:val="bullet"/>
      <w:lvlText w:val="o"/>
      <w:lvlJc w:val="left"/>
      <w:pPr>
        <w:ind w:left="2283" w:hanging="360"/>
      </w:pPr>
      <w:rPr>
        <w:rFonts w:ascii="Courier New" w:hAnsi="Courier New" w:cs="Courier New" w:hint="default"/>
      </w:rPr>
    </w:lvl>
    <w:lvl w:ilvl="2" w:tplc="04090005" w:tentative="1">
      <w:start w:val="1"/>
      <w:numFmt w:val="bullet"/>
      <w:lvlText w:val=""/>
      <w:lvlJc w:val="left"/>
      <w:pPr>
        <w:ind w:left="3003" w:hanging="360"/>
      </w:pPr>
      <w:rPr>
        <w:rFonts w:ascii="Wingdings" w:hAnsi="Wingdings" w:hint="default"/>
      </w:rPr>
    </w:lvl>
    <w:lvl w:ilvl="3" w:tplc="04090001" w:tentative="1">
      <w:start w:val="1"/>
      <w:numFmt w:val="bullet"/>
      <w:lvlText w:val=""/>
      <w:lvlJc w:val="left"/>
      <w:pPr>
        <w:ind w:left="3723" w:hanging="360"/>
      </w:pPr>
      <w:rPr>
        <w:rFonts w:ascii="Symbol" w:hAnsi="Symbol" w:hint="default"/>
      </w:rPr>
    </w:lvl>
    <w:lvl w:ilvl="4" w:tplc="04090003" w:tentative="1">
      <w:start w:val="1"/>
      <w:numFmt w:val="bullet"/>
      <w:lvlText w:val="o"/>
      <w:lvlJc w:val="left"/>
      <w:pPr>
        <w:ind w:left="4443" w:hanging="360"/>
      </w:pPr>
      <w:rPr>
        <w:rFonts w:ascii="Courier New" w:hAnsi="Courier New" w:cs="Courier New" w:hint="default"/>
      </w:rPr>
    </w:lvl>
    <w:lvl w:ilvl="5" w:tplc="04090005" w:tentative="1">
      <w:start w:val="1"/>
      <w:numFmt w:val="bullet"/>
      <w:lvlText w:val=""/>
      <w:lvlJc w:val="left"/>
      <w:pPr>
        <w:ind w:left="5163" w:hanging="360"/>
      </w:pPr>
      <w:rPr>
        <w:rFonts w:ascii="Wingdings" w:hAnsi="Wingdings" w:hint="default"/>
      </w:rPr>
    </w:lvl>
    <w:lvl w:ilvl="6" w:tplc="04090001" w:tentative="1">
      <w:start w:val="1"/>
      <w:numFmt w:val="bullet"/>
      <w:lvlText w:val=""/>
      <w:lvlJc w:val="left"/>
      <w:pPr>
        <w:ind w:left="5883" w:hanging="360"/>
      </w:pPr>
      <w:rPr>
        <w:rFonts w:ascii="Symbol" w:hAnsi="Symbol" w:hint="default"/>
      </w:rPr>
    </w:lvl>
    <w:lvl w:ilvl="7" w:tplc="04090003" w:tentative="1">
      <w:start w:val="1"/>
      <w:numFmt w:val="bullet"/>
      <w:lvlText w:val="o"/>
      <w:lvlJc w:val="left"/>
      <w:pPr>
        <w:ind w:left="6603" w:hanging="360"/>
      </w:pPr>
      <w:rPr>
        <w:rFonts w:ascii="Courier New" w:hAnsi="Courier New" w:cs="Courier New" w:hint="default"/>
      </w:rPr>
    </w:lvl>
    <w:lvl w:ilvl="8" w:tplc="04090005" w:tentative="1">
      <w:start w:val="1"/>
      <w:numFmt w:val="bullet"/>
      <w:lvlText w:val=""/>
      <w:lvlJc w:val="left"/>
      <w:pPr>
        <w:ind w:left="7323" w:hanging="360"/>
      </w:pPr>
      <w:rPr>
        <w:rFonts w:ascii="Wingdings" w:hAnsi="Wingdings" w:hint="default"/>
      </w:rPr>
    </w:lvl>
  </w:abstractNum>
  <w:abstractNum w:abstractNumId="6">
    <w:nsid w:val="0B375FFA"/>
    <w:multiLevelType w:val="hybridMultilevel"/>
    <w:tmpl w:val="92C4E236"/>
    <w:lvl w:ilvl="0" w:tplc="F24E1ECA">
      <w:start w:val="3"/>
      <w:numFmt w:val="decimal"/>
      <w:lvlText w:val="%1"/>
      <w:lvlJc w:val="left"/>
      <w:pPr>
        <w:ind w:left="401" w:hanging="360"/>
      </w:pPr>
      <w:rPr>
        <w:rFonts w:hint="default"/>
        <w:u w:val="single"/>
      </w:rPr>
    </w:lvl>
    <w:lvl w:ilvl="1" w:tplc="04090019" w:tentative="1">
      <w:start w:val="1"/>
      <w:numFmt w:val="lowerLetter"/>
      <w:lvlText w:val="%2."/>
      <w:lvlJc w:val="left"/>
      <w:pPr>
        <w:ind w:left="1121" w:hanging="360"/>
      </w:pPr>
    </w:lvl>
    <w:lvl w:ilvl="2" w:tplc="0409001B" w:tentative="1">
      <w:start w:val="1"/>
      <w:numFmt w:val="lowerRoman"/>
      <w:lvlText w:val="%3."/>
      <w:lvlJc w:val="right"/>
      <w:pPr>
        <w:ind w:left="1841" w:hanging="180"/>
      </w:pPr>
    </w:lvl>
    <w:lvl w:ilvl="3" w:tplc="0409000F" w:tentative="1">
      <w:start w:val="1"/>
      <w:numFmt w:val="decimal"/>
      <w:lvlText w:val="%4."/>
      <w:lvlJc w:val="left"/>
      <w:pPr>
        <w:ind w:left="2561" w:hanging="360"/>
      </w:pPr>
    </w:lvl>
    <w:lvl w:ilvl="4" w:tplc="04090019" w:tentative="1">
      <w:start w:val="1"/>
      <w:numFmt w:val="lowerLetter"/>
      <w:lvlText w:val="%5."/>
      <w:lvlJc w:val="left"/>
      <w:pPr>
        <w:ind w:left="3281" w:hanging="360"/>
      </w:pPr>
    </w:lvl>
    <w:lvl w:ilvl="5" w:tplc="0409001B" w:tentative="1">
      <w:start w:val="1"/>
      <w:numFmt w:val="lowerRoman"/>
      <w:lvlText w:val="%6."/>
      <w:lvlJc w:val="right"/>
      <w:pPr>
        <w:ind w:left="4001" w:hanging="180"/>
      </w:pPr>
    </w:lvl>
    <w:lvl w:ilvl="6" w:tplc="0409000F" w:tentative="1">
      <w:start w:val="1"/>
      <w:numFmt w:val="decimal"/>
      <w:lvlText w:val="%7."/>
      <w:lvlJc w:val="left"/>
      <w:pPr>
        <w:ind w:left="4721" w:hanging="360"/>
      </w:pPr>
    </w:lvl>
    <w:lvl w:ilvl="7" w:tplc="04090019" w:tentative="1">
      <w:start w:val="1"/>
      <w:numFmt w:val="lowerLetter"/>
      <w:lvlText w:val="%8."/>
      <w:lvlJc w:val="left"/>
      <w:pPr>
        <w:ind w:left="5441" w:hanging="360"/>
      </w:pPr>
    </w:lvl>
    <w:lvl w:ilvl="8" w:tplc="0409001B" w:tentative="1">
      <w:start w:val="1"/>
      <w:numFmt w:val="lowerRoman"/>
      <w:lvlText w:val="%9."/>
      <w:lvlJc w:val="right"/>
      <w:pPr>
        <w:ind w:left="6161" w:hanging="180"/>
      </w:pPr>
    </w:lvl>
  </w:abstractNum>
  <w:abstractNum w:abstractNumId="7">
    <w:nsid w:val="0C3E4874"/>
    <w:multiLevelType w:val="multilevel"/>
    <w:tmpl w:val="9F7E5546"/>
    <w:lvl w:ilvl="0">
      <w:start w:val="1"/>
      <w:numFmt w:val="decimal"/>
      <w:lvlText w:val="%1"/>
      <w:lvlJc w:val="left"/>
      <w:pPr>
        <w:ind w:left="540" w:hanging="540"/>
      </w:pPr>
      <w:rPr>
        <w:rFonts w:hint="default"/>
      </w:rPr>
    </w:lvl>
    <w:lvl w:ilvl="1">
      <w:start w:val="3"/>
      <w:numFmt w:val="decimal"/>
      <w:lvlText w:val="%1.%2"/>
      <w:lvlJc w:val="left"/>
      <w:pPr>
        <w:ind w:left="1107" w:hanging="54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8">
    <w:nsid w:val="11052145"/>
    <w:multiLevelType w:val="multilevel"/>
    <w:tmpl w:val="004A6F72"/>
    <w:lvl w:ilvl="0">
      <w:start w:val="1"/>
      <w:numFmt w:val="decimal"/>
      <w:lvlText w:val="%1"/>
      <w:lvlJc w:val="left"/>
      <w:pPr>
        <w:ind w:left="360" w:hanging="360"/>
      </w:pPr>
      <w:rPr>
        <w:rFonts w:hint="default"/>
      </w:rPr>
    </w:lvl>
    <w:lvl w:ilvl="1">
      <w:start w:val="2"/>
      <w:numFmt w:val="decimal"/>
      <w:lvlText w:val="%1.%2"/>
      <w:lvlJc w:val="left"/>
      <w:pPr>
        <w:ind w:left="826" w:hanging="360"/>
      </w:pPr>
      <w:rPr>
        <w:rFonts w:hint="default"/>
      </w:rPr>
    </w:lvl>
    <w:lvl w:ilvl="2">
      <w:start w:val="1"/>
      <w:numFmt w:val="decimal"/>
      <w:lvlText w:val="%1.%2.%3"/>
      <w:lvlJc w:val="left"/>
      <w:pPr>
        <w:ind w:left="1652" w:hanging="720"/>
      </w:pPr>
      <w:rPr>
        <w:rFonts w:hint="default"/>
      </w:rPr>
    </w:lvl>
    <w:lvl w:ilvl="3">
      <w:start w:val="1"/>
      <w:numFmt w:val="decimal"/>
      <w:lvlText w:val="%1.%2.%3.%4"/>
      <w:lvlJc w:val="left"/>
      <w:pPr>
        <w:ind w:left="2478" w:hanging="1080"/>
      </w:pPr>
      <w:rPr>
        <w:rFonts w:hint="default"/>
      </w:rPr>
    </w:lvl>
    <w:lvl w:ilvl="4">
      <w:start w:val="1"/>
      <w:numFmt w:val="decimal"/>
      <w:lvlText w:val="%1.%2.%3.%4.%5"/>
      <w:lvlJc w:val="left"/>
      <w:pPr>
        <w:ind w:left="2944" w:hanging="1080"/>
      </w:pPr>
      <w:rPr>
        <w:rFonts w:hint="default"/>
      </w:rPr>
    </w:lvl>
    <w:lvl w:ilvl="5">
      <w:start w:val="1"/>
      <w:numFmt w:val="decimal"/>
      <w:lvlText w:val="%1.%2.%3.%4.%5.%6"/>
      <w:lvlJc w:val="left"/>
      <w:pPr>
        <w:ind w:left="3770" w:hanging="1440"/>
      </w:pPr>
      <w:rPr>
        <w:rFonts w:hint="default"/>
      </w:rPr>
    </w:lvl>
    <w:lvl w:ilvl="6">
      <w:start w:val="1"/>
      <w:numFmt w:val="decimal"/>
      <w:lvlText w:val="%1.%2.%3.%4.%5.%6.%7"/>
      <w:lvlJc w:val="left"/>
      <w:pPr>
        <w:ind w:left="4236" w:hanging="1440"/>
      </w:pPr>
      <w:rPr>
        <w:rFonts w:hint="default"/>
      </w:rPr>
    </w:lvl>
    <w:lvl w:ilvl="7">
      <w:start w:val="1"/>
      <w:numFmt w:val="decimal"/>
      <w:lvlText w:val="%1.%2.%3.%4.%5.%6.%7.%8"/>
      <w:lvlJc w:val="left"/>
      <w:pPr>
        <w:ind w:left="5062" w:hanging="1800"/>
      </w:pPr>
      <w:rPr>
        <w:rFonts w:hint="default"/>
      </w:rPr>
    </w:lvl>
    <w:lvl w:ilvl="8">
      <w:start w:val="1"/>
      <w:numFmt w:val="decimal"/>
      <w:lvlText w:val="%1.%2.%3.%4.%5.%6.%7.%8.%9"/>
      <w:lvlJc w:val="left"/>
      <w:pPr>
        <w:ind w:left="5528" w:hanging="1800"/>
      </w:pPr>
      <w:rPr>
        <w:rFonts w:hint="default"/>
      </w:rPr>
    </w:lvl>
  </w:abstractNum>
  <w:abstractNum w:abstractNumId="9">
    <w:nsid w:val="136C3976"/>
    <w:multiLevelType w:val="multilevel"/>
    <w:tmpl w:val="439630AE"/>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0">
    <w:nsid w:val="15D65623"/>
    <w:multiLevelType w:val="multilevel"/>
    <w:tmpl w:val="8318A97C"/>
    <w:lvl w:ilvl="0">
      <w:start w:val="2"/>
      <w:numFmt w:val="decimal"/>
      <w:lvlText w:val="%1"/>
      <w:lvlJc w:val="left"/>
      <w:pPr>
        <w:ind w:left="540" w:hanging="540"/>
      </w:pPr>
      <w:rPr>
        <w:rFonts w:hint="default"/>
      </w:rPr>
    </w:lvl>
    <w:lvl w:ilvl="1">
      <w:start w:val="2"/>
      <w:numFmt w:val="decimal"/>
      <w:lvlText w:val="%1.%2"/>
      <w:lvlJc w:val="left"/>
      <w:pPr>
        <w:ind w:left="773" w:hanging="540"/>
      </w:pPr>
      <w:rPr>
        <w:rFonts w:hint="default"/>
      </w:rPr>
    </w:lvl>
    <w:lvl w:ilvl="2">
      <w:start w:val="2"/>
      <w:numFmt w:val="decimal"/>
      <w:lvlText w:val="%1.%2.%3"/>
      <w:lvlJc w:val="left"/>
      <w:pPr>
        <w:ind w:left="1186" w:hanging="720"/>
      </w:pPr>
      <w:rPr>
        <w:rFonts w:hint="default"/>
      </w:rPr>
    </w:lvl>
    <w:lvl w:ilvl="3">
      <w:start w:val="1"/>
      <w:numFmt w:val="decimal"/>
      <w:lvlText w:val="%1.%2.%3.%4"/>
      <w:lvlJc w:val="left"/>
      <w:pPr>
        <w:ind w:left="1779" w:hanging="1080"/>
      </w:pPr>
      <w:rPr>
        <w:rFonts w:hint="default"/>
      </w:rPr>
    </w:lvl>
    <w:lvl w:ilvl="4">
      <w:start w:val="1"/>
      <w:numFmt w:val="decimal"/>
      <w:lvlText w:val="%1.%2.%3.%4.%5"/>
      <w:lvlJc w:val="left"/>
      <w:pPr>
        <w:ind w:left="2012" w:hanging="1080"/>
      </w:pPr>
      <w:rPr>
        <w:rFonts w:hint="default"/>
      </w:rPr>
    </w:lvl>
    <w:lvl w:ilvl="5">
      <w:start w:val="1"/>
      <w:numFmt w:val="decimal"/>
      <w:lvlText w:val="%1.%2.%3.%4.%5.%6"/>
      <w:lvlJc w:val="left"/>
      <w:pPr>
        <w:ind w:left="2605" w:hanging="1440"/>
      </w:pPr>
      <w:rPr>
        <w:rFonts w:hint="default"/>
      </w:rPr>
    </w:lvl>
    <w:lvl w:ilvl="6">
      <w:start w:val="1"/>
      <w:numFmt w:val="decimal"/>
      <w:lvlText w:val="%1.%2.%3.%4.%5.%6.%7"/>
      <w:lvlJc w:val="left"/>
      <w:pPr>
        <w:ind w:left="2838" w:hanging="1440"/>
      </w:pPr>
      <w:rPr>
        <w:rFonts w:hint="default"/>
      </w:rPr>
    </w:lvl>
    <w:lvl w:ilvl="7">
      <w:start w:val="1"/>
      <w:numFmt w:val="decimal"/>
      <w:lvlText w:val="%1.%2.%3.%4.%5.%6.%7.%8"/>
      <w:lvlJc w:val="left"/>
      <w:pPr>
        <w:ind w:left="3431" w:hanging="1800"/>
      </w:pPr>
      <w:rPr>
        <w:rFonts w:hint="default"/>
      </w:rPr>
    </w:lvl>
    <w:lvl w:ilvl="8">
      <w:start w:val="1"/>
      <w:numFmt w:val="decimal"/>
      <w:lvlText w:val="%1.%2.%3.%4.%5.%6.%7.%8.%9"/>
      <w:lvlJc w:val="left"/>
      <w:pPr>
        <w:ind w:left="3664" w:hanging="1800"/>
      </w:pPr>
      <w:rPr>
        <w:rFonts w:hint="default"/>
      </w:rPr>
    </w:lvl>
  </w:abstractNum>
  <w:abstractNum w:abstractNumId="11">
    <w:nsid w:val="19417DFD"/>
    <w:multiLevelType w:val="hybridMultilevel"/>
    <w:tmpl w:val="71ECF1B2"/>
    <w:lvl w:ilvl="0" w:tplc="04090001">
      <w:start w:val="1"/>
      <w:numFmt w:val="bullet"/>
      <w:lvlText w:val=""/>
      <w:lvlJc w:val="left"/>
      <w:pPr>
        <w:ind w:left="1481" w:hanging="360"/>
      </w:pPr>
      <w:rPr>
        <w:rFonts w:ascii="Symbol" w:hAnsi="Symbol" w:hint="default"/>
      </w:rPr>
    </w:lvl>
    <w:lvl w:ilvl="1" w:tplc="04090003">
      <w:start w:val="1"/>
      <w:numFmt w:val="bullet"/>
      <w:lvlText w:val="o"/>
      <w:lvlJc w:val="left"/>
      <w:pPr>
        <w:ind w:left="2201" w:hanging="360"/>
      </w:pPr>
      <w:rPr>
        <w:rFonts w:ascii="Courier New" w:hAnsi="Courier New" w:cs="Courier New" w:hint="default"/>
      </w:rPr>
    </w:lvl>
    <w:lvl w:ilvl="2" w:tplc="04090005">
      <w:start w:val="1"/>
      <w:numFmt w:val="bullet"/>
      <w:lvlText w:val=""/>
      <w:lvlJc w:val="left"/>
      <w:pPr>
        <w:ind w:left="2921" w:hanging="360"/>
      </w:pPr>
      <w:rPr>
        <w:rFonts w:ascii="Wingdings" w:hAnsi="Wingdings" w:hint="default"/>
      </w:rPr>
    </w:lvl>
    <w:lvl w:ilvl="3" w:tplc="04090001" w:tentative="1">
      <w:start w:val="1"/>
      <w:numFmt w:val="bullet"/>
      <w:lvlText w:val=""/>
      <w:lvlJc w:val="left"/>
      <w:pPr>
        <w:ind w:left="3641" w:hanging="360"/>
      </w:pPr>
      <w:rPr>
        <w:rFonts w:ascii="Symbol" w:hAnsi="Symbol" w:hint="default"/>
      </w:rPr>
    </w:lvl>
    <w:lvl w:ilvl="4" w:tplc="04090003" w:tentative="1">
      <w:start w:val="1"/>
      <w:numFmt w:val="bullet"/>
      <w:lvlText w:val="o"/>
      <w:lvlJc w:val="left"/>
      <w:pPr>
        <w:ind w:left="4361" w:hanging="360"/>
      </w:pPr>
      <w:rPr>
        <w:rFonts w:ascii="Courier New" w:hAnsi="Courier New" w:cs="Courier New" w:hint="default"/>
      </w:rPr>
    </w:lvl>
    <w:lvl w:ilvl="5" w:tplc="04090005" w:tentative="1">
      <w:start w:val="1"/>
      <w:numFmt w:val="bullet"/>
      <w:lvlText w:val=""/>
      <w:lvlJc w:val="left"/>
      <w:pPr>
        <w:ind w:left="5081" w:hanging="360"/>
      </w:pPr>
      <w:rPr>
        <w:rFonts w:ascii="Wingdings" w:hAnsi="Wingdings" w:hint="default"/>
      </w:rPr>
    </w:lvl>
    <w:lvl w:ilvl="6" w:tplc="04090001" w:tentative="1">
      <w:start w:val="1"/>
      <w:numFmt w:val="bullet"/>
      <w:lvlText w:val=""/>
      <w:lvlJc w:val="left"/>
      <w:pPr>
        <w:ind w:left="5801" w:hanging="360"/>
      </w:pPr>
      <w:rPr>
        <w:rFonts w:ascii="Symbol" w:hAnsi="Symbol" w:hint="default"/>
      </w:rPr>
    </w:lvl>
    <w:lvl w:ilvl="7" w:tplc="04090003" w:tentative="1">
      <w:start w:val="1"/>
      <w:numFmt w:val="bullet"/>
      <w:lvlText w:val="o"/>
      <w:lvlJc w:val="left"/>
      <w:pPr>
        <w:ind w:left="6521" w:hanging="360"/>
      </w:pPr>
      <w:rPr>
        <w:rFonts w:ascii="Courier New" w:hAnsi="Courier New" w:cs="Courier New" w:hint="default"/>
      </w:rPr>
    </w:lvl>
    <w:lvl w:ilvl="8" w:tplc="04090005" w:tentative="1">
      <w:start w:val="1"/>
      <w:numFmt w:val="bullet"/>
      <w:lvlText w:val=""/>
      <w:lvlJc w:val="left"/>
      <w:pPr>
        <w:ind w:left="7241" w:hanging="360"/>
      </w:pPr>
      <w:rPr>
        <w:rFonts w:ascii="Wingdings" w:hAnsi="Wingdings" w:hint="default"/>
      </w:rPr>
    </w:lvl>
  </w:abstractNum>
  <w:abstractNum w:abstractNumId="12">
    <w:nsid w:val="1B6472B7"/>
    <w:multiLevelType w:val="hybridMultilevel"/>
    <w:tmpl w:val="7264F820"/>
    <w:lvl w:ilvl="0" w:tplc="04090001">
      <w:start w:val="1"/>
      <w:numFmt w:val="bullet"/>
      <w:lvlText w:val=""/>
      <w:lvlJc w:val="left"/>
      <w:pPr>
        <w:ind w:left="2081" w:hanging="360"/>
      </w:pPr>
      <w:rPr>
        <w:rFonts w:ascii="Symbol" w:hAnsi="Symbol" w:hint="default"/>
      </w:rPr>
    </w:lvl>
    <w:lvl w:ilvl="1" w:tplc="04090003" w:tentative="1">
      <w:start w:val="1"/>
      <w:numFmt w:val="bullet"/>
      <w:lvlText w:val="o"/>
      <w:lvlJc w:val="left"/>
      <w:pPr>
        <w:ind w:left="2801" w:hanging="360"/>
      </w:pPr>
      <w:rPr>
        <w:rFonts w:ascii="Courier New" w:hAnsi="Courier New" w:cs="Courier New" w:hint="default"/>
      </w:rPr>
    </w:lvl>
    <w:lvl w:ilvl="2" w:tplc="04090005" w:tentative="1">
      <w:start w:val="1"/>
      <w:numFmt w:val="bullet"/>
      <w:lvlText w:val=""/>
      <w:lvlJc w:val="left"/>
      <w:pPr>
        <w:ind w:left="3521" w:hanging="360"/>
      </w:pPr>
      <w:rPr>
        <w:rFonts w:ascii="Wingdings" w:hAnsi="Wingdings" w:hint="default"/>
      </w:rPr>
    </w:lvl>
    <w:lvl w:ilvl="3" w:tplc="04090001" w:tentative="1">
      <w:start w:val="1"/>
      <w:numFmt w:val="bullet"/>
      <w:lvlText w:val=""/>
      <w:lvlJc w:val="left"/>
      <w:pPr>
        <w:ind w:left="4241" w:hanging="360"/>
      </w:pPr>
      <w:rPr>
        <w:rFonts w:ascii="Symbol" w:hAnsi="Symbol" w:hint="default"/>
      </w:rPr>
    </w:lvl>
    <w:lvl w:ilvl="4" w:tplc="04090003" w:tentative="1">
      <w:start w:val="1"/>
      <w:numFmt w:val="bullet"/>
      <w:lvlText w:val="o"/>
      <w:lvlJc w:val="left"/>
      <w:pPr>
        <w:ind w:left="4961" w:hanging="360"/>
      </w:pPr>
      <w:rPr>
        <w:rFonts w:ascii="Courier New" w:hAnsi="Courier New" w:cs="Courier New" w:hint="default"/>
      </w:rPr>
    </w:lvl>
    <w:lvl w:ilvl="5" w:tplc="04090005" w:tentative="1">
      <w:start w:val="1"/>
      <w:numFmt w:val="bullet"/>
      <w:lvlText w:val=""/>
      <w:lvlJc w:val="left"/>
      <w:pPr>
        <w:ind w:left="5681" w:hanging="360"/>
      </w:pPr>
      <w:rPr>
        <w:rFonts w:ascii="Wingdings" w:hAnsi="Wingdings" w:hint="default"/>
      </w:rPr>
    </w:lvl>
    <w:lvl w:ilvl="6" w:tplc="04090001" w:tentative="1">
      <w:start w:val="1"/>
      <w:numFmt w:val="bullet"/>
      <w:lvlText w:val=""/>
      <w:lvlJc w:val="left"/>
      <w:pPr>
        <w:ind w:left="6401" w:hanging="360"/>
      </w:pPr>
      <w:rPr>
        <w:rFonts w:ascii="Symbol" w:hAnsi="Symbol" w:hint="default"/>
      </w:rPr>
    </w:lvl>
    <w:lvl w:ilvl="7" w:tplc="04090003" w:tentative="1">
      <w:start w:val="1"/>
      <w:numFmt w:val="bullet"/>
      <w:lvlText w:val="o"/>
      <w:lvlJc w:val="left"/>
      <w:pPr>
        <w:ind w:left="7121" w:hanging="360"/>
      </w:pPr>
      <w:rPr>
        <w:rFonts w:ascii="Courier New" w:hAnsi="Courier New" w:cs="Courier New" w:hint="default"/>
      </w:rPr>
    </w:lvl>
    <w:lvl w:ilvl="8" w:tplc="04090005" w:tentative="1">
      <w:start w:val="1"/>
      <w:numFmt w:val="bullet"/>
      <w:lvlText w:val=""/>
      <w:lvlJc w:val="left"/>
      <w:pPr>
        <w:ind w:left="7841" w:hanging="360"/>
      </w:pPr>
      <w:rPr>
        <w:rFonts w:ascii="Wingdings" w:hAnsi="Wingdings" w:hint="default"/>
      </w:rPr>
    </w:lvl>
  </w:abstractNum>
  <w:abstractNum w:abstractNumId="13">
    <w:nsid w:val="1E6F465A"/>
    <w:multiLevelType w:val="multilevel"/>
    <w:tmpl w:val="22126728"/>
    <w:lvl w:ilvl="0">
      <w:start w:val="2"/>
      <w:numFmt w:val="decimal"/>
      <w:lvlText w:val="%1."/>
      <w:lvlJc w:val="left"/>
      <w:pPr>
        <w:ind w:left="390" w:hanging="390"/>
      </w:pPr>
      <w:rPr>
        <w:rFonts w:hint="default"/>
      </w:rPr>
    </w:lvl>
    <w:lvl w:ilvl="1">
      <w:start w:val="2"/>
      <w:numFmt w:val="decimal"/>
      <w:lvlText w:val="%1.%2."/>
      <w:lvlJc w:val="left"/>
      <w:pPr>
        <w:ind w:left="1287" w:hanging="720"/>
      </w:pPr>
      <w:rPr>
        <w:rFonts w:hint="default"/>
        <w:lang w:bidi="he-IL"/>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4">
    <w:nsid w:val="1FD201E1"/>
    <w:multiLevelType w:val="multilevel"/>
    <w:tmpl w:val="9C4CA016"/>
    <w:lvl w:ilvl="0">
      <w:start w:val="1"/>
      <w:numFmt w:val="decimal"/>
      <w:lvlText w:val="%1."/>
      <w:lvlJc w:val="left"/>
      <w:pPr>
        <w:tabs>
          <w:tab w:val="num" w:pos="0"/>
        </w:tabs>
        <w:ind w:left="432" w:hanging="432"/>
      </w:pPr>
      <w:rPr>
        <w:rFonts w:ascii="Arial" w:hAnsi="Arial" w:cs="Arial" w:hint="default"/>
        <w:b/>
        <w:bCs/>
        <w:color w:val="0000FF"/>
        <w:sz w:val="28"/>
        <w:szCs w:val="28"/>
      </w:rPr>
    </w:lvl>
    <w:lvl w:ilvl="1">
      <w:start w:val="1"/>
      <w:numFmt w:val="decimal"/>
      <w:lvlText w:val="%1.%2"/>
      <w:lvlJc w:val="left"/>
      <w:pPr>
        <w:tabs>
          <w:tab w:val="num" w:pos="0"/>
        </w:tabs>
        <w:ind w:left="576" w:hanging="576"/>
      </w:pPr>
      <w:rPr>
        <w:rFonts w:ascii="Arial" w:hAnsi="Arial" w:cs="Arial" w:hint="default"/>
        <w:b w:val="0"/>
        <w:bCs w:val="0"/>
        <w:i w:val="0"/>
        <w:iCs w:val="0"/>
        <w:color w:val="auto"/>
        <w:sz w:val="24"/>
        <w:szCs w:val="24"/>
      </w:rPr>
    </w:lvl>
    <w:lvl w:ilvl="2">
      <w:start w:val="1"/>
      <w:numFmt w:val="bullet"/>
      <w:lvlText w:val=""/>
      <w:lvlJc w:val="left"/>
      <w:pPr>
        <w:tabs>
          <w:tab w:val="num" w:pos="1304"/>
        </w:tabs>
        <w:ind w:left="1304" w:hanging="737"/>
      </w:pPr>
      <w:rPr>
        <w:rFonts w:ascii="Symbol" w:hAnsi="Symbo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15">
    <w:nsid w:val="2773147F"/>
    <w:multiLevelType w:val="hybridMultilevel"/>
    <w:tmpl w:val="C0D8CFE4"/>
    <w:lvl w:ilvl="0" w:tplc="F8EE871C">
      <w:start w:val="3"/>
      <w:numFmt w:val="decimal"/>
      <w:lvlText w:val="%1"/>
      <w:lvlJc w:val="left"/>
      <w:pPr>
        <w:ind w:left="401" w:hanging="360"/>
      </w:pPr>
      <w:rPr>
        <w:rFonts w:hint="default"/>
        <w:u w:val="single"/>
      </w:rPr>
    </w:lvl>
    <w:lvl w:ilvl="1" w:tplc="04090019" w:tentative="1">
      <w:start w:val="1"/>
      <w:numFmt w:val="lowerLetter"/>
      <w:lvlText w:val="%2."/>
      <w:lvlJc w:val="left"/>
      <w:pPr>
        <w:ind w:left="1121" w:hanging="360"/>
      </w:pPr>
    </w:lvl>
    <w:lvl w:ilvl="2" w:tplc="0409001B" w:tentative="1">
      <w:start w:val="1"/>
      <w:numFmt w:val="lowerRoman"/>
      <w:lvlText w:val="%3."/>
      <w:lvlJc w:val="right"/>
      <w:pPr>
        <w:ind w:left="1841" w:hanging="180"/>
      </w:pPr>
    </w:lvl>
    <w:lvl w:ilvl="3" w:tplc="0409000F" w:tentative="1">
      <w:start w:val="1"/>
      <w:numFmt w:val="decimal"/>
      <w:lvlText w:val="%4."/>
      <w:lvlJc w:val="left"/>
      <w:pPr>
        <w:ind w:left="2561" w:hanging="360"/>
      </w:pPr>
    </w:lvl>
    <w:lvl w:ilvl="4" w:tplc="04090019" w:tentative="1">
      <w:start w:val="1"/>
      <w:numFmt w:val="lowerLetter"/>
      <w:lvlText w:val="%5."/>
      <w:lvlJc w:val="left"/>
      <w:pPr>
        <w:ind w:left="3281" w:hanging="360"/>
      </w:pPr>
    </w:lvl>
    <w:lvl w:ilvl="5" w:tplc="0409001B" w:tentative="1">
      <w:start w:val="1"/>
      <w:numFmt w:val="lowerRoman"/>
      <w:lvlText w:val="%6."/>
      <w:lvlJc w:val="right"/>
      <w:pPr>
        <w:ind w:left="4001" w:hanging="180"/>
      </w:pPr>
    </w:lvl>
    <w:lvl w:ilvl="6" w:tplc="0409000F" w:tentative="1">
      <w:start w:val="1"/>
      <w:numFmt w:val="decimal"/>
      <w:lvlText w:val="%7."/>
      <w:lvlJc w:val="left"/>
      <w:pPr>
        <w:ind w:left="4721" w:hanging="360"/>
      </w:pPr>
    </w:lvl>
    <w:lvl w:ilvl="7" w:tplc="04090019" w:tentative="1">
      <w:start w:val="1"/>
      <w:numFmt w:val="lowerLetter"/>
      <w:lvlText w:val="%8."/>
      <w:lvlJc w:val="left"/>
      <w:pPr>
        <w:ind w:left="5441" w:hanging="360"/>
      </w:pPr>
    </w:lvl>
    <w:lvl w:ilvl="8" w:tplc="0409001B" w:tentative="1">
      <w:start w:val="1"/>
      <w:numFmt w:val="lowerRoman"/>
      <w:lvlText w:val="%9."/>
      <w:lvlJc w:val="right"/>
      <w:pPr>
        <w:ind w:left="6161" w:hanging="180"/>
      </w:pPr>
    </w:lvl>
  </w:abstractNum>
  <w:abstractNum w:abstractNumId="16">
    <w:nsid w:val="2E9F57F0"/>
    <w:multiLevelType w:val="hybridMultilevel"/>
    <w:tmpl w:val="A0904732"/>
    <w:lvl w:ilvl="0" w:tplc="04090001">
      <w:start w:val="1"/>
      <w:numFmt w:val="bullet"/>
      <w:lvlText w:val=""/>
      <w:lvlJc w:val="left"/>
      <w:pPr>
        <w:ind w:left="1863" w:hanging="360"/>
      </w:pPr>
      <w:rPr>
        <w:rFonts w:ascii="Symbol" w:hAnsi="Symbol" w:hint="default"/>
      </w:rPr>
    </w:lvl>
    <w:lvl w:ilvl="1" w:tplc="04090003">
      <w:start w:val="1"/>
      <w:numFmt w:val="bullet"/>
      <w:lvlText w:val="o"/>
      <w:lvlJc w:val="left"/>
      <w:pPr>
        <w:ind w:left="2583" w:hanging="360"/>
      </w:pPr>
      <w:rPr>
        <w:rFonts w:ascii="Courier New" w:hAnsi="Courier New" w:cs="Courier New" w:hint="default"/>
      </w:rPr>
    </w:lvl>
    <w:lvl w:ilvl="2" w:tplc="04090005" w:tentative="1">
      <w:start w:val="1"/>
      <w:numFmt w:val="bullet"/>
      <w:lvlText w:val=""/>
      <w:lvlJc w:val="left"/>
      <w:pPr>
        <w:ind w:left="3303" w:hanging="360"/>
      </w:pPr>
      <w:rPr>
        <w:rFonts w:ascii="Wingdings" w:hAnsi="Wingdings" w:hint="default"/>
      </w:rPr>
    </w:lvl>
    <w:lvl w:ilvl="3" w:tplc="04090001" w:tentative="1">
      <w:start w:val="1"/>
      <w:numFmt w:val="bullet"/>
      <w:lvlText w:val=""/>
      <w:lvlJc w:val="left"/>
      <w:pPr>
        <w:ind w:left="4023" w:hanging="360"/>
      </w:pPr>
      <w:rPr>
        <w:rFonts w:ascii="Symbol" w:hAnsi="Symbol" w:hint="default"/>
      </w:rPr>
    </w:lvl>
    <w:lvl w:ilvl="4" w:tplc="04090003" w:tentative="1">
      <w:start w:val="1"/>
      <w:numFmt w:val="bullet"/>
      <w:lvlText w:val="o"/>
      <w:lvlJc w:val="left"/>
      <w:pPr>
        <w:ind w:left="4743" w:hanging="360"/>
      </w:pPr>
      <w:rPr>
        <w:rFonts w:ascii="Courier New" w:hAnsi="Courier New" w:cs="Courier New" w:hint="default"/>
      </w:rPr>
    </w:lvl>
    <w:lvl w:ilvl="5" w:tplc="04090005" w:tentative="1">
      <w:start w:val="1"/>
      <w:numFmt w:val="bullet"/>
      <w:lvlText w:val=""/>
      <w:lvlJc w:val="left"/>
      <w:pPr>
        <w:ind w:left="5463" w:hanging="360"/>
      </w:pPr>
      <w:rPr>
        <w:rFonts w:ascii="Wingdings" w:hAnsi="Wingdings" w:hint="default"/>
      </w:rPr>
    </w:lvl>
    <w:lvl w:ilvl="6" w:tplc="04090001" w:tentative="1">
      <w:start w:val="1"/>
      <w:numFmt w:val="bullet"/>
      <w:lvlText w:val=""/>
      <w:lvlJc w:val="left"/>
      <w:pPr>
        <w:ind w:left="6183" w:hanging="360"/>
      </w:pPr>
      <w:rPr>
        <w:rFonts w:ascii="Symbol" w:hAnsi="Symbol" w:hint="default"/>
      </w:rPr>
    </w:lvl>
    <w:lvl w:ilvl="7" w:tplc="04090003" w:tentative="1">
      <w:start w:val="1"/>
      <w:numFmt w:val="bullet"/>
      <w:lvlText w:val="o"/>
      <w:lvlJc w:val="left"/>
      <w:pPr>
        <w:ind w:left="6903" w:hanging="360"/>
      </w:pPr>
      <w:rPr>
        <w:rFonts w:ascii="Courier New" w:hAnsi="Courier New" w:cs="Courier New" w:hint="default"/>
      </w:rPr>
    </w:lvl>
    <w:lvl w:ilvl="8" w:tplc="04090005" w:tentative="1">
      <w:start w:val="1"/>
      <w:numFmt w:val="bullet"/>
      <w:lvlText w:val=""/>
      <w:lvlJc w:val="left"/>
      <w:pPr>
        <w:ind w:left="7623" w:hanging="360"/>
      </w:pPr>
      <w:rPr>
        <w:rFonts w:ascii="Wingdings" w:hAnsi="Wingdings" w:hint="default"/>
      </w:rPr>
    </w:lvl>
  </w:abstractNum>
  <w:abstractNum w:abstractNumId="17">
    <w:nsid w:val="30210CEF"/>
    <w:multiLevelType w:val="multilevel"/>
    <w:tmpl w:val="B080C200"/>
    <w:lvl w:ilvl="0">
      <w:start w:val="2"/>
      <w:numFmt w:val="decimal"/>
      <w:lvlText w:val="%1"/>
      <w:lvlJc w:val="left"/>
      <w:pPr>
        <w:ind w:left="360" w:hanging="360"/>
      </w:pPr>
      <w:rPr>
        <w:rFonts w:hint="default"/>
      </w:rPr>
    </w:lvl>
    <w:lvl w:ilvl="1">
      <w:start w:val="3"/>
      <w:numFmt w:val="decimal"/>
      <w:lvlText w:val="%1.%2"/>
      <w:lvlJc w:val="left"/>
      <w:pPr>
        <w:ind w:left="826" w:hanging="360"/>
      </w:pPr>
      <w:rPr>
        <w:rFonts w:hint="default"/>
      </w:rPr>
    </w:lvl>
    <w:lvl w:ilvl="2">
      <w:start w:val="1"/>
      <w:numFmt w:val="decimal"/>
      <w:lvlText w:val="%1.%2.%3"/>
      <w:lvlJc w:val="left"/>
      <w:pPr>
        <w:ind w:left="1652" w:hanging="720"/>
      </w:pPr>
      <w:rPr>
        <w:rFonts w:hint="default"/>
      </w:rPr>
    </w:lvl>
    <w:lvl w:ilvl="3">
      <w:start w:val="1"/>
      <w:numFmt w:val="decimal"/>
      <w:lvlText w:val="%1.%2.%3.%4"/>
      <w:lvlJc w:val="left"/>
      <w:pPr>
        <w:ind w:left="2478" w:hanging="1080"/>
      </w:pPr>
      <w:rPr>
        <w:rFonts w:hint="default"/>
      </w:rPr>
    </w:lvl>
    <w:lvl w:ilvl="4">
      <w:start w:val="1"/>
      <w:numFmt w:val="decimal"/>
      <w:lvlText w:val="%1.%2.%3.%4.%5"/>
      <w:lvlJc w:val="left"/>
      <w:pPr>
        <w:ind w:left="2944" w:hanging="1080"/>
      </w:pPr>
      <w:rPr>
        <w:rFonts w:hint="default"/>
      </w:rPr>
    </w:lvl>
    <w:lvl w:ilvl="5">
      <w:start w:val="1"/>
      <w:numFmt w:val="decimal"/>
      <w:lvlText w:val="%1.%2.%3.%4.%5.%6"/>
      <w:lvlJc w:val="left"/>
      <w:pPr>
        <w:ind w:left="3770" w:hanging="1440"/>
      </w:pPr>
      <w:rPr>
        <w:rFonts w:hint="default"/>
      </w:rPr>
    </w:lvl>
    <w:lvl w:ilvl="6">
      <w:start w:val="1"/>
      <w:numFmt w:val="decimal"/>
      <w:lvlText w:val="%1.%2.%3.%4.%5.%6.%7"/>
      <w:lvlJc w:val="left"/>
      <w:pPr>
        <w:ind w:left="4236" w:hanging="1440"/>
      </w:pPr>
      <w:rPr>
        <w:rFonts w:hint="default"/>
      </w:rPr>
    </w:lvl>
    <w:lvl w:ilvl="7">
      <w:start w:val="1"/>
      <w:numFmt w:val="decimal"/>
      <w:lvlText w:val="%1.%2.%3.%4.%5.%6.%7.%8"/>
      <w:lvlJc w:val="left"/>
      <w:pPr>
        <w:ind w:left="5062" w:hanging="1800"/>
      </w:pPr>
      <w:rPr>
        <w:rFonts w:hint="default"/>
      </w:rPr>
    </w:lvl>
    <w:lvl w:ilvl="8">
      <w:start w:val="1"/>
      <w:numFmt w:val="decimal"/>
      <w:lvlText w:val="%1.%2.%3.%4.%5.%6.%7.%8.%9"/>
      <w:lvlJc w:val="left"/>
      <w:pPr>
        <w:ind w:left="5528" w:hanging="1800"/>
      </w:pPr>
      <w:rPr>
        <w:rFonts w:hint="default"/>
      </w:rPr>
    </w:lvl>
  </w:abstractNum>
  <w:abstractNum w:abstractNumId="18">
    <w:nsid w:val="399424D9"/>
    <w:multiLevelType w:val="multilevel"/>
    <w:tmpl w:val="C56EB9CC"/>
    <w:lvl w:ilvl="0">
      <w:start w:val="2"/>
      <w:numFmt w:val="decimal"/>
      <w:lvlText w:val="%1"/>
      <w:lvlJc w:val="left"/>
      <w:pPr>
        <w:ind w:left="360" w:hanging="360"/>
      </w:pPr>
      <w:rPr>
        <w:rFonts w:hint="default"/>
      </w:rPr>
    </w:lvl>
    <w:lvl w:ilvl="1">
      <w:start w:val="6"/>
      <w:numFmt w:val="decimal"/>
      <w:lvlText w:val="%1.%2"/>
      <w:lvlJc w:val="left"/>
      <w:pPr>
        <w:ind w:left="927" w:hanging="360"/>
      </w:pPr>
      <w:rPr>
        <w:rFonts w:hint="default"/>
        <w:color w:val="auto"/>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9">
    <w:nsid w:val="4637788A"/>
    <w:multiLevelType w:val="hybridMultilevel"/>
    <w:tmpl w:val="415CF168"/>
    <w:lvl w:ilvl="0" w:tplc="2D8CD4FC">
      <w:start w:val="3"/>
      <w:numFmt w:val="decimal"/>
      <w:lvlText w:val="%1"/>
      <w:lvlJc w:val="left"/>
      <w:pPr>
        <w:ind w:left="761" w:hanging="360"/>
      </w:pPr>
      <w:rPr>
        <w:rFonts w:hint="default"/>
      </w:r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20">
    <w:nsid w:val="498C40A7"/>
    <w:multiLevelType w:val="hybridMultilevel"/>
    <w:tmpl w:val="FC06F6C4"/>
    <w:lvl w:ilvl="0" w:tplc="04090001">
      <w:start w:val="1"/>
      <w:numFmt w:val="bullet"/>
      <w:lvlText w:val=""/>
      <w:lvlJc w:val="left"/>
      <w:pPr>
        <w:ind w:left="2081" w:hanging="360"/>
      </w:pPr>
      <w:rPr>
        <w:rFonts w:ascii="Symbol" w:hAnsi="Symbol" w:hint="default"/>
      </w:rPr>
    </w:lvl>
    <w:lvl w:ilvl="1" w:tplc="04090003" w:tentative="1">
      <w:start w:val="1"/>
      <w:numFmt w:val="bullet"/>
      <w:lvlText w:val="o"/>
      <w:lvlJc w:val="left"/>
      <w:pPr>
        <w:ind w:left="2801" w:hanging="360"/>
      </w:pPr>
      <w:rPr>
        <w:rFonts w:ascii="Courier New" w:hAnsi="Courier New" w:cs="Courier New" w:hint="default"/>
      </w:rPr>
    </w:lvl>
    <w:lvl w:ilvl="2" w:tplc="04090005" w:tentative="1">
      <w:start w:val="1"/>
      <w:numFmt w:val="bullet"/>
      <w:lvlText w:val=""/>
      <w:lvlJc w:val="left"/>
      <w:pPr>
        <w:ind w:left="3521" w:hanging="360"/>
      </w:pPr>
      <w:rPr>
        <w:rFonts w:ascii="Wingdings" w:hAnsi="Wingdings" w:hint="default"/>
      </w:rPr>
    </w:lvl>
    <w:lvl w:ilvl="3" w:tplc="04090001" w:tentative="1">
      <w:start w:val="1"/>
      <w:numFmt w:val="bullet"/>
      <w:lvlText w:val=""/>
      <w:lvlJc w:val="left"/>
      <w:pPr>
        <w:ind w:left="4241" w:hanging="360"/>
      </w:pPr>
      <w:rPr>
        <w:rFonts w:ascii="Symbol" w:hAnsi="Symbol" w:hint="default"/>
      </w:rPr>
    </w:lvl>
    <w:lvl w:ilvl="4" w:tplc="04090003" w:tentative="1">
      <w:start w:val="1"/>
      <w:numFmt w:val="bullet"/>
      <w:lvlText w:val="o"/>
      <w:lvlJc w:val="left"/>
      <w:pPr>
        <w:ind w:left="4961" w:hanging="360"/>
      </w:pPr>
      <w:rPr>
        <w:rFonts w:ascii="Courier New" w:hAnsi="Courier New" w:cs="Courier New" w:hint="default"/>
      </w:rPr>
    </w:lvl>
    <w:lvl w:ilvl="5" w:tplc="04090005" w:tentative="1">
      <w:start w:val="1"/>
      <w:numFmt w:val="bullet"/>
      <w:lvlText w:val=""/>
      <w:lvlJc w:val="left"/>
      <w:pPr>
        <w:ind w:left="5681" w:hanging="360"/>
      </w:pPr>
      <w:rPr>
        <w:rFonts w:ascii="Wingdings" w:hAnsi="Wingdings" w:hint="default"/>
      </w:rPr>
    </w:lvl>
    <w:lvl w:ilvl="6" w:tplc="04090001" w:tentative="1">
      <w:start w:val="1"/>
      <w:numFmt w:val="bullet"/>
      <w:lvlText w:val=""/>
      <w:lvlJc w:val="left"/>
      <w:pPr>
        <w:ind w:left="6401" w:hanging="360"/>
      </w:pPr>
      <w:rPr>
        <w:rFonts w:ascii="Symbol" w:hAnsi="Symbol" w:hint="default"/>
      </w:rPr>
    </w:lvl>
    <w:lvl w:ilvl="7" w:tplc="04090003" w:tentative="1">
      <w:start w:val="1"/>
      <w:numFmt w:val="bullet"/>
      <w:lvlText w:val="o"/>
      <w:lvlJc w:val="left"/>
      <w:pPr>
        <w:ind w:left="7121" w:hanging="360"/>
      </w:pPr>
      <w:rPr>
        <w:rFonts w:ascii="Courier New" w:hAnsi="Courier New" w:cs="Courier New" w:hint="default"/>
      </w:rPr>
    </w:lvl>
    <w:lvl w:ilvl="8" w:tplc="04090005" w:tentative="1">
      <w:start w:val="1"/>
      <w:numFmt w:val="bullet"/>
      <w:lvlText w:val=""/>
      <w:lvlJc w:val="left"/>
      <w:pPr>
        <w:ind w:left="7841" w:hanging="360"/>
      </w:pPr>
      <w:rPr>
        <w:rFonts w:ascii="Wingdings" w:hAnsi="Wingdings" w:hint="default"/>
      </w:rPr>
    </w:lvl>
  </w:abstractNum>
  <w:abstractNum w:abstractNumId="21">
    <w:nsid w:val="4D7D7038"/>
    <w:multiLevelType w:val="hybridMultilevel"/>
    <w:tmpl w:val="68563EA2"/>
    <w:lvl w:ilvl="0" w:tplc="3766B048">
      <w:start w:val="3"/>
      <w:numFmt w:val="decimal"/>
      <w:lvlText w:val="%1"/>
      <w:lvlJc w:val="left"/>
      <w:pPr>
        <w:ind w:left="401" w:hanging="360"/>
      </w:pPr>
      <w:rPr>
        <w:rFonts w:hint="default"/>
        <w:u w:val="single"/>
      </w:rPr>
    </w:lvl>
    <w:lvl w:ilvl="1" w:tplc="04090019" w:tentative="1">
      <w:start w:val="1"/>
      <w:numFmt w:val="lowerLetter"/>
      <w:lvlText w:val="%2."/>
      <w:lvlJc w:val="left"/>
      <w:pPr>
        <w:ind w:left="1121" w:hanging="360"/>
      </w:pPr>
    </w:lvl>
    <w:lvl w:ilvl="2" w:tplc="0409001B" w:tentative="1">
      <w:start w:val="1"/>
      <w:numFmt w:val="lowerRoman"/>
      <w:lvlText w:val="%3."/>
      <w:lvlJc w:val="right"/>
      <w:pPr>
        <w:ind w:left="1841" w:hanging="180"/>
      </w:pPr>
    </w:lvl>
    <w:lvl w:ilvl="3" w:tplc="0409000F" w:tentative="1">
      <w:start w:val="1"/>
      <w:numFmt w:val="decimal"/>
      <w:lvlText w:val="%4."/>
      <w:lvlJc w:val="left"/>
      <w:pPr>
        <w:ind w:left="2561" w:hanging="360"/>
      </w:pPr>
    </w:lvl>
    <w:lvl w:ilvl="4" w:tplc="04090019" w:tentative="1">
      <w:start w:val="1"/>
      <w:numFmt w:val="lowerLetter"/>
      <w:lvlText w:val="%5."/>
      <w:lvlJc w:val="left"/>
      <w:pPr>
        <w:ind w:left="3281" w:hanging="360"/>
      </w:pPr>
    </w:lvl>
    <w:lvl w:ilvl="5" w:tplc="0409001B" w:tentative="1">
      <w:start w:val="1"/>
      <w:numFmt w:val="lowerRoman"/>
      <w:lvlText w:val="%6."/>
      <w:lvlJc w:val="right"/>
      <w:pPr>
        <w:ind w:left="4001" w:hanging="180"/>
      </w:pPr>
    </w:lvl>
    <w:lvl w:ilvl="6" w:tplc="0409000F" w:tentative="1">
      <w:start w:val="1"/>
      <w:numFmt w:val="decimal"/>
      <w:lvlText w:val="%7."/>
      <w:lvlJc w:val="left"/>
      <w:pPr>
        <w:ind w:left="4721" w:hanging="360"/>
      </w:pPr>
    </w:lvl>
    <w:lvl w:ilvl="7" w:tplc="04090019" w:tentative="1">
      <w:start w:val="1"/>
      <w:numFmt w:val="lowerLetter"/>
      <w:lvlText w:val="%8."/>
      <w:lvlJc w:val="left"/>
      <w:pPr>
        <w:ind w:left="5441" w:hanging="360"/>
      </w:pPr>
    </w:lvl>
    <w:lvl w:ilvl="8" w:tplc="0409001B" w:tentative="1">
      <w:start w:val="1"/>
      <w:numFmt w:val="lowerRoman"/>
      <w:lvlText w:val="%9."/>
      <w:lvlJc w:val="right"/>
      <w:pPr>
        <w:ind w:left="6161" w:hanging="180"/>
      </w:pPr>
    </w:lvl>
  </w:abstractNum>
  <w:abstractNum w:abstractNumId="22">
    <w:nsid w:val="50D25E56"/>
    <w:multiLevelType w:val="multilevel"/>
    <w:tmpl w:val="A01003DA"/>
    <w:lvl w:ilvl="0">
      <w:start w:val="1"/>
      <w:numFmt w:val="decimal"/>
      <w:lvlText w:val="%1"/>
      <w:lvlJc w:val="left"/>
      <w:pPr>
        <w:ind w:left="360" w:hanging="360"/>
      </w:pPr>
      <w:rPr>
        <w:rFonts w:hint="default"/>
        <w:color w:val="auto"/>
      </w:rPr>
    </w:lvl>
    <w:lvl w:ilvl="1">
      <w:start w:val="6"/>
      <w:numFmt w:val="decimal"/>
      <w:lvlText w:val="%1.%2"/>
      <w:lvlJc w:val="left"/>
      <w:pPr>
        <w:ind w:left="1068" w:hanging="360"/>
      </w:pPr>
      <w:rPr>
        <w:rFonts w:hint="default"/>
        <w:color w:val="auto"/>
      </w:rPr>
    </w:lvl>
    <w:lvl w:ilvl="2">
      <w:start w:val="1"/>
      <w:numFmt w:val="decimal"/>
      <w:lvlText w:val="%1.%2.%3"/>
      <w:lvlJc w:val="left"/>
      <w:pPr>
        <w:ind w:left="2136" w:hanging="720"/>
      </w:pPr>
      <w:rPr>
        <w:rFonts w:hint="default"/>
        <w:color w:val="auto"/>
      </w:rPr>
    </w:lvl>
    <w:lvl w:ilvl="3">
      <w:start w:val="1"/>
      <w:numFmt w:val="decimal"/>
      <w:lvlText w:val="%1.%2.%3.%4"/>
      <w:lvlJc w:val="left"/>
      <w:pPr>
        <w:ind w:left="3204" w:hanging="1080"/>
      </w:pPr>
      <w:rPr>
        <w:rFonts w:hint="default"/>
        <w:color w:val="auto"/>
      </w:rPr>
    </w:lvl>
    <w:lvl w:ilvl="4">
      <w:start w:val="1"/>
      <w:numFmt w:val="decimal"/>
      <w:lvlText w:val="%1.%2.%3.%4.%5"/>
      <w:lvlJc w:val="left"/>
      <w:pPr>
        <w:ind w:left="3912" w:hanging="1080"/>
      </w:pPr>
      <w:rPr>
        <w:rFonts w:hint="default"/>
        <w:color w:val="auto"/>
      </w:rPr>
    </w:lvl>
    <w:lvl w:ilvl="5">
      <w:start w:val="1"/>
      <w:numFmt w:val="decimal"/>
      <w:lvlText w:val="%1.%2.%3.%4.%5.%6"/>
      <w:lvlJc w:val="left"/>
      <w:pPr>
        <w:ind w:left="4980" w:hanging="1440"/>
      </w:pPr>
      <w:rPr>
        <w:rFonts w:hint="default"/>
        <w:color w:val="auto"/>
      </w:rPr>
    </w:lvl>
    <w:lvl w:ilvl="6">
      <w:start w:val="1"/>
      <w:numFmt w:val="decimal"/>
      <w:lvlText w:val="%1.%2.%3.%4.%5.%6.%7"/>
      <w:lvlJc w:val="left"/>
      <w:pPr>
        <w:ind w:left="5688" w:hanging="1440"/>
      </w:pPr>
      <w:rPr>
        <w:rFonts w:hint="default"/>
        <w:color w:val="auto"/>
      </w:rPr>
    </w:lvl>
    <w:lvl w:ilvl="7">
      <w:start w:val="1"/>
      <w:numFmt w:val="decimal"/>
      <w:lvlText w:val="%1.%2.%3.%4.%5.%6.%7.%8"/>
      <w:lvlJc w:val="left"/>
      <w:pPr>
        <w:ind w:left="6756" w:hanging="1800"/>
      </w:pPr>
      <w:rPr>
        <w:rFonts w:hint="default"/>
        <w:color w:val="auto"/>
      </w:rPr>
    </w:lvl>
    <w:lvl w:ilvl="8">
      <w:start w:val="1"/>
      <w:numFmt w:val="decimal"/>
      <w:lvlText w:val="%1.%2.%3.%4.%5.%6.%7.%8.%9"/>
      <w:lvlJc w:val="left"/>
      <w:pPr>
        <w:ind w:left="7464" w:hanging="1800"/>
      </w:pPr>
      <w:rPr>
        <w:rFonts w:hint="default"/>
        <w:color w:val="auto"/>
      </w:rPr>
    </w:lvl>
  </w:abstractNum>
  <w:abstractNum w:abstractNumId="23">
    <w:nsid w:val="56E55BF2"/>
    <w:multiLevelType w:val="multilevel"/>
    <w:tmpl w:val="20084D64"/>
    <w:lvl w:ilvl="0">
      <w:start w:val="2"/>
      <w:numFmt w:val="decimal"/>
      <w:lvlText w:val="%1"/>
      <w:lvlJc w:val="left"/>
      <w:pPr>
        <w:ind w:left="540" w:hanging="540"/>
      </w:pPr>
      <w:rPr>
        <w:rFonts w:hint="default"/>
      </w:rPr>
    </w:lvl>
    <w:lvl w:ilvl="1">
      <w:start w:val="3"/>
      <w:numFmt w:val="decimal"/>
      <w:lvlText w:val="%1.%2"/>
      <w:lvlJc w:val="left"/>
      <w:pPr>
        <w:ind w:left="915" w:hanging="54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4800" w:hanging="1800"/>
      </w:pPr>
      <w:rPr>
        <w:rFonts w:hint="default"/>
      </w:rPr>
    </w:lvl>
  </w:abstractNum>
  <w:abstractNum w:abstractNumId="24">
    <w:nsid w:val="579C509E"/>
    <w:multiLevelType w:val="hybridMultilevel"/>
    <w:tmpl w:val="09320E5C"/>
    <w:lvl w:ilvl="0" w:tplc="04090001">
      <w:start w:val="1"/>
      <w:numFmt w:val="bullet"/>
      <w:lvlText w:val=""/>
      <w:lvlJc w:val="left"/>
      <w:pPr>
        <w:ind w:left="1187" w:hanging="360"/>
      </w:pPr>
      <w:rPr>
        <w:rFonts w:ascii="Symbol" w:hAnsi="Symbol" w:hint="default"/>
      </w:rPr>
    </w:lvl>
    <w:lvl w:ilvl="1" w:tplc="04090003" w:tentative="1">
      <w:start w:val="1"/>
      <w:numFmt w:val="bullet"/>
      <w:lvlText w:val="o"/>
      <w:lvlJc w:val="left"/>
      <w:pPr>
        <w:ind w:left="1907" w:hanging="360"/>
      </w:pPr>
      <w:rPr>
        <w:rFonts w:ascii="Courier New" w:hAnsi="Courier New" w:cs="Courier New" w:hint="default"/>
      </w:rPr>
    </w:lvl>
    <w:lvl w:ilvl="2" w:tplc="04090005" w:tentative="1">
      <w:start w:val="1"/>
      <w:numFmt w:val="bullet"/>
      <w:lvlText w:val=""/>
      <w:lvlJc w:val="left"/>
      <w:pPr>
        <w:ind w:left="2627" w:hanging="360"/>
      </w:pPr>
      <w:rPr>
        <w:rFonts w:ascii="Wingdings" w:hAnsi="Wingdings" w:hint="default"/>
      </w:rPr>
    </w:lvl>
    <w:lvl w:ilvl="3" w:tplc="04090001" w:tentative="1">
      <w:start w:val="1"/>
      <w:numFmt w:val="bullet"/>
      <w:lvlText w:val=""/>
      <w:lvlJc w:val="left"/>
      <w:pPr>
        <w:ind w:left="3347" w:hanging="360"/>
      </w:pPr>
      <w:rPr>
        <w:rFonts w:ascii="Symbol" w:hAnsi="Symbol" w:hint="default"/>
      </w:rPr>
    </w:lvl>
    <w:lvl w:ilvl="4" w:tplc="04090003" w:tentative="1">
      <w:start w:val="1"/>
      <w:numFmt w:val="bullet"/>
      <w:lvlText w:val="o"/>
      <w:lvlJc w:val="left"/>
      <w:pPr>
        <w:ind w:left="4067" w:hanging="360"/>
      </w:pPr>
      <w:rPr>
        <w:rFonts w:ascii="Courier New" w:hAnsi="Courier New" w:cs="Courier New" w:hint="default"/>
      </w:rPr>
    </w:lvl>
    <w:lvl w:ilvl="5" w:tplc="04090005" w:tentative="1">
      <w:start w:val="1"/>
      <w:numFmt w:val="bullet"/>
      <w:lvlText w:val=""/>
      <w:lvlJc w:val="left"/>
      <w:pPr>
        <w:ind w:left="4787" w:hanging="360"/>
      </w:pPr>
      <w:rPr>
        <w:rFonts w:ascii="Wingdings" w:hAnsi="Wingdings" w:hint="default"/>
      </w:rPr>
    </w:lvl>
    <w:lvl w:ilvl="6" w:tplc="04090001" w:tentative="1">
      <w:start w:val="1"/>
      <w:numFmt w:val="bullet"/>
      <w:lvlText w:val=""/>
      <w:lvlJc w:val="left"/>
      <w:pPr>
        <w:ind w:left="5507" w:hanging="360"/>
      </w:pPr>
      <w:rPr>
        <w:rFonts w:ascii="Symbol" w:hAnsi="Symbol" w:hint="default"/>
      </w:rPr>
    </w:lvl>
    <w:lvl w:ilvl="7" w:tplc="04090003" w:tentative="1">
      <w:start w:val="1"/>
      <w:numFmt w:val="bullet"/>
      <w:lvlText w:val="o"/>
      <w:lvlJc w:val="left"/>
      <w:pPr>
        <w:ind w:left="6227" w:hanging="360"/>
      </w:pPr>
      <w:rPr>
        <w:rFonts w:ascii="Courier New" w:hAnsi="Courier New" w:cs="Courier New" w:hint="default"/>
      </w:rPr>
    </w:lvl>
    <w:lvl w:ilvl="8" w:tplc="04090005" w:tentative="1">
      <w:start w:val="1"/>
      <w:numFmt w:val="bullet"/>
      <w:lvlText w:val=""/>
      <w:lvlJc w:val="left"/>
      <w:pPr>
        <w:ind w:left="6947" w:hanging="360"/>
      </w:pPr>
      <w:rPr>
        <w:rFonts w:ascii="Wingdings" w:hAnsi="Wingdings" w:hint="default"/>
      </w:rPr>
    </w:lvl>
  </w:abstractNum>
  <w:abstractNum w:abstractNumId="25">
    <w:nsid w:val="5A9020D5"/>
    <w:multiLevelType w:val="multilevel"/>
    <w:tmpl w:val="431266A8"/>
    <w:lvl w:ilvl="0">
      <w:start w:val="1"/>
      <w:numFmt w:val="decimal"/>
      <w:lvlText w:val="%1."/>
      <w:lvlJc w:val="left"/>
      <w:pPr>
        <w:tabs>
          <w:tab w:val="num" w:pos="1134"/>
        </w:tabs>
        <w:ind w:left="1134" w:hanging="567"/>
      </w:pPr>
      <w:rPr>
        <w:rFonts w:cs="Arial" w:hint="default"/>
        <w:b/>
        <w:bCs/>
        <w:iCs w:val="0"/>
        <w:color w:val="008000"/>
        <w:sz w:val="28"/>
        <w:szCs w:val="28"/>
        <w:u w:val="none"/>
      </w:rPr>
    </w:lvl>
    <w:lvl w:ilvl="1">
      <w:start w:val="1"/>
      <w:numFmt w:val="bullet"/>
      <w:lvlText w:val=""/>
      <w:lvlJc w:val="left"/>
      <w:pPr>
        <w:tabs>
          <w:tab w:val="num" w:pos="510"/>
        </w:tabs>
        <w:ind w:left="510" w:hanging="510"/>
      </w:pPr>
      <w:rPr>
        <w:rFonts w:ascii="Symbol" w:hAnsi="Symbol" w:hint="default"/>
        <w:b/>
        <w:bCs/>
        <w:i w:val="0"/>
        <w:iCs w:val="0"/>
        <w:color w:val="auto"/>
        <w:sz w:val="24"/>
        <w:szCs w:val="24"/>
        <w:u w:val="none"/>
      </w:rPr>
    </w:lvl>
    <w:lvl w:ilvl="2">
      <w:start w:val="1"/>
      <w:numFmt w:val="hebrew1"/>
      <w:lvlText w:val="%3."/>
      <w:lvlJc w:val="left"/>
      <w:pPr>
        <w:tabs>
          <w:tab w:val="num" w:pos="1247"/>
        </w:tabs>
        <w:ind w:left="1247" w:hanging="737"/>
      </w:pPr>
      <w:rPr>
        <w:rFonts w:ascii="Arial" w:eastAsia="Times New Roman" w:hAnsi="Arial" w:cs="Arial"/>
        <w:b w:val="0"/>
        <w:bCs w:val="0"/>
        <w:color w:val="auto"/>
        <w:sz w:val="24"/>
        <w:szCs w:val="24"/>
        <w:u w:val="none"/>
      </w:rPr>
    </w:lvl>
    <w:lvl w:ilvl="3">
      <w:start w:val="1"/>
      <w:numFmt w:val="hebrew1"/>
      <w:lvlText w:val="%4."/>
      <w:lvlJc w:val="left"/>
      <w:pPr>
        <w:tabs>
          <w:tab w:val="num" w:pos="1531"/>
        </w:tabs>
        <w:ind w:left="1531" w:hanging="451"/>
      </w:pPr>
      <w:rPr>
        <w:rFonts w:hint="default"/>
        <w:b w:val="0"/>
        <w:bCs w:val="0"/>
      </w:rPr>
    </w:lvl>
    <w:lvl w:ilvl="4">
      <w:start w:val="1"/>
      <w:numFmt w:val="hebrew1"/>
      <w:lvlText w:val="%5)"/>
      <w:lvlJc w:val="right"/>
      <w:pPr>
        <w:tabs>
          <w:tab w:val="num" w:pos="2608"/>
        </w:tabs>
        <w:ind w:left="2608" w:hanging="453"/>
      </w:pPr>
      <w:rPr>
        <w:rFonts w:hint="default"/>
        <w:b w:val="0"/>
        <w:bCs w:val="0"/>
        <w:color w:val="auto"/>
        <w:sz w:val="24"/>
        <w:szCs w:val="24"/>
        <w:u w:val="no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6">
    <w:nsid w:val="5DC63A80"/>
    <w:multiLevelType w:val="multilevel"/>
    <w:tmpl w:val="C8666D82"/>
    <w:lvl w:ilvl="0">
      <w:start w:val="2"/>
      <w:numFmt w:val="decimal"/>
      <w:lvlText w:val="%1"/>
      <w:lvlJc w:val="left"/>
      <w:pPr>
        <w:ind w:left="360" w:hanging="360"/>
      </w:pPr>
      <w:rPr>
        <w:rFonts w:hint="default"/>
      </w:rPr>
    </w:lvl>
    <w:lvl w:ilvl="1">
      <w:start w:val="2"/>
      <w:numFmt w:val="decimal"/>
      <w:lvlText w:val="%1.%2"/>
      <w:lvlJc w:val="left"/>
      <w:pPr>
        <w:ind w:left="826" w:hanging="360"/>
      </w:pPr>
      <w:rPr>
        <w:rFonts w:hint="default"/>
        <w:lang w:bidi="he-IL"/>
      </w:rPr>
    </w:lvl>
    <w:lvl w:ilvl="2">
      <w:start w:val="1"/>
      <w:numFmt w:val="decimal"/>
      <w:lvlText w:val="%1.%2.%3"/>
      <w:lvlJc w:val="left"/>
      <w:pPr>
        <w:ind w:left="1652" w:hanging="720"/>
      </w:pPr>
      <w:rPr>
        <w:rFonts w:hint="default"/>
      </w:rPr>
    </w:lvl>
    <w:lvl w:ilvl="3">
      <w:start w:val="1"/>
      <w:numFmt w:val="decimal"/>
      <w:lvlText w:val="%1.%2.%3.%4"/>
      <w:lvlJc w:val="left"/>
      <w:pPr>
        <w:ind w:left="2478" w:hanging="1080"/>
      </w:pPr>
      <w:rPr>
        <w:rFonts w:hint="default"/>
      </w:rPr>
    </w:lvl>
    <w:lvl w:ilvl="4">
      <w:start w:val="1"/>
      <w:numFmt w:val="decimal"/>
      <w:lvlText w:val="%1.%2.%3.%4.%5"/>
      <w:lvlJc w:val="left"/>
      <w:pPr>
        <w:ind w:left="2944" w:hanging="1080"/>
      </w:pPr>
      <w:rPr>
        <w:rFonts w:hint="default"/>
      </w:rPr>
    </w:lvl>
    <w:lvl w:ilvl="5">
      <w:start w:val="1"/>
      <w:numFmt w:val="decimal"/>
      <w:lvlText w:val="%1.%2.%3.%4.%5.%6"/>
      <w:lvlJc w:val="left"/>
      <w:pPr>
        <w:ind w:left="3770" w:hanging="1440"/>
      </w:pPr>
      <w:rPr>
        <w:rFonts w:hint="default"/>
      </w:rPr>
    </w:lvl>
    <w:lvl w:ilvl="6">
      <w:start w:val="1"/>
      <w:numFmt w:val="decimal"/>
      <w:lvlText w:val="%1.%2.%3.%4.%5.%6.%7"/>
      <w:lvlJc w:val="left"/>
      <w:pPr>
        <w:ind w:left="4236" w:hanging="1440"/>
      </w:pPr>
      <w:rPr>
        <w:rFonts w:hint="default"/>
      </w:rPr>
    </w:lvl>
    <w:lvl w:ilvl="7">
      <w:start w:val="1"/>
      <w:numFmt w:val="decimal"/>
      <w:lvlText w:val="%1.%2.%3.%4.%5.%6.%7.%8"/>
      <w:lvlJc w:val="left"/>
      <w:pPr>
        <w:ind w:left="5062" w:hanging="1800"/>
      </w:pPr>
      <w:rPr>
        <w:rFonts w:hint="default"/>
      </w:rPr>
    </w:lvl>
    <w:lvl w:ilvl="8">
      <w:start w:val="1"/>
      <w:numFmt w:val="decimal"/>
      <w:lvlText w:val="%1.%2.%3.%4.%5.%6.%7.%8.%9"/>
      <w:lvlJc w:val="left"/>
      <w:pPr>
        <w:ind w:left="5528" w:hanging="1800"/>
      </w:pPr>
      <w:rPr>
        <w:rFonts w:hint="default"/>
      </w:rPr>
    </w:lvl>
  </w:abstractNum>
  <w:abstractNum w:abstractNumId="27">
    <w:nsid w:val="5E471F18"/>
    <w:multiLevelType w:val="multilevel"/>
    <w:tmpl w:val="102CB474"/>
    <w:lvl w:ilvl="0">
      <w:start w:val="2"/>
      <w:numFmt w:val="decimal"/>
      <w:lvlText w:val="%1"/>
      <w:lvlJc w:val="left"/>
      <w:pPr>
        <w:ind w:left="360" w:hanging="360"/>
      </w:pPr>
      <w:rPr>
        <w:rFonts w:hint="default"/>
        <w:color w:val="auto"/>
      </w:rPr>
    </w:lvl>
    <w:lvl w:ilvl="1">
      <w:start w:val="7"/>
      <w:numFmt w:val="decimal"/>
      <w:lvlText w:val="%1.%2"/>
      <w:lvlJc w:val="left"/>
      <w:pPr>
        <w:ind w:left="1068" w:hanging="36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781" w:hanging="108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4275" w:hanging="144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769" w:hanging="1800"/>
      </w:pPr>
      <w:rPr>
        <w:rFonts w:hint="default"/>
        <w:color w:val="auto"/>
      </w:rPr>
    </w:lvl>
    <w:lvl w:ilvl="8">
      <w:start w:val="1"/>
      <w:numFmt w:val="decimal"/>
      <w:lvlText w:val="%1.%2.%3.%4.%5.%6.%7.%8.%9"/>
      <w:lvlJc w:val="left"/>
      <w:pPr>
        <w:ind w:left="6336" w:hanging="1800"/>
      </w:pPr>
      <w:rPr>
        <w:rFonts w:hint="default"/>
        <w:color w:val="auto"/>
      </w:rPr>
    </w:lvl>
  </w:abstractNum>
  <w:abstractNum w:abstractNumId="28">
    <w:nsid w:val="5F3F4013"/>
    <w:multiLevelType w:val="multilevel"/>
    <w:tmpl w:val="4364ABA6"/>
    <w:lvl w:ilvl="0">
      <w:start w:val="1"/>
      <w:numFmt w:val="decimal"/>
      <w:lvlText w:val="%1"/>
      <w:lvlJc w:val="left"/>
      <w:pPr>
        <w:ind w:left="360" w:hanging="360"/>
      </w:pPr>
      <w:rPr>
        <w:rFonts w:hint="default"/>
      </w:rPr>
    </w:lvl>
    <w:lvl w:ilvl="1">
      <w:start w:val="3"/>
      <w:numFmt w:val="decimal"/>
      <w:lvlText w:val="%1.%2"/>
      <w:lvlJc w:val="left"/>
      <w:pPr>
        <w:ind w:left="826" w:hanging="360"/>
      </w:pPr>
      <w:rPr>
        <w:rFonts w:hint="default"/>
        <w:lang w:bidi="he-IL"/>
      </w:rPr>
    </w:lvl>
    <w:lvl w:ilvl="2">
      <w:start w:val="1"/>
      <w:numFmt w:val="decimal"/>
      <w:lvlText w:val="%1.%2.%3"/>
      <w:lvlJc w:val="left"/>
      <w:pPr>
        <w:ind w:left="1652" w:hanging="720"/>
      </w:pPr>
      <w:rPr>
        <w:rFonts w:hint="default"/>
      </w:rPr>
    </w:lvl>
    <w:lvl w:ilvl="3">
      <w:start w:val="1"/>
      <w:numFmt w:val="decimal"/>
      <w:lvlText w:val="%1.%2.%3.%4"/>
      <w:lvlJc w:val="left"/>
      <w:pPr>
        <w:ind w:left="2478" w:hanging="1080"/>
      </w:pPr>
      <w:rPr>
        <w:rFonts w:hint="default"/>
      </w:rPr>
    </w:lvl>
    <w:lvl w:ilvl="4">
      <w:start w:val="1"/>
      <w:numFmt w:val="decimal"/>
      <w:lvlText w:val="%1.%2.%3.%4.%5"/>
      <w:lvlJc w:val="left"/>
      <w:pPr>
        <w:ind w:left="2944" w:hanging="1080"/>
      </w:pPr>
      <w:rPr>
        <w:rFonts w:hint="default"/>
      </w:rPr>
    </w:lvl>
    <w:lvl w:ilvl="5">
      <w:start w:val="1"/>
      <w:numFmt w:val="decimal"/>
      <w:lvlText w:val="%1.%2.%3.%4.%5.%6"/>
      <w:lvlJc w:val="left"/>
      <w:pPr>
        <w:ind w:left="3770" w:hanging="1440"/>
      </w:pPr>
      <w:rPr>
        <w:rFonts w:hint="default"/>
      </w:rPr>
    </w:lvl>
    <w:lvl w:ilvl="6">
      <w:start w:val="1"/>
      <w:numFmt w:val="decimal"/>
      <w:lvlText w:val="%1.%2.%3.%4.%5.%6.%7"/>
      <w:lvlJc w:val="left"/>
      <w:pPr>
        <w:ind w:left="4236" w:hanging="1440"/>
      </w:pPr>
      <w:rPr>
        <w:rFonts w:hint="default"/>
      </w:rPr>
    </w:lvl>
    <w:lvl w:ilvl="7">
      <w:start w:val="1"/>
      <w:numFmt w:val="decimal"/>
      <w:lvlText w:val="%1.%2.%3.%4.%5.%6.%7.%8"/>
      <w:lvlJc w:val="left"/>
      <w:pPr>
        <w:ind w:left="5062" w:hanging="1800"/>
      </w:pPr>
      <w:rPr>
        <w:rFonts w:hint="default"/>
      </w:rPr>
    </w:lvl>
    <w:lvl w:ilvl="8">
      <w:start w:val="1"/>
      <w:numFmt w:val="decimal"/>
      <w:lvlText w:val="%1.%2.%3.%4.%5.%6.%7.%8.%9"/>
      <w:lvlJc w:val="left"/>
      <w:pPr>
        <w:ind w:left="5528" w:hanging="1800"/>
      </w:pPr>
      <w:rPr>
        <w:rFonts w:hint="default"/>
      </w:rPr>
    </w:lvl>
  </w:abstractNum>
  <w:abstractNum w:abstractNumId="29">
    <w:nsid w:val="5FAB60AE"/>
    <w:multiLevelType w:val="hybridMultilevel"/>
    <w:tmpl w:val="624C61C8"/>
    <w:lvl w:ilvl="0" w:tplc="04090001">
      <w:start w:val="1"/>
      <w:numFmt w:val="bullet"/>
      <w:lvlText w:val=""/>
      <w:lvlJc w:val="left"/>
      <w:pPr>
        <w:ind w:left="2081" w:hanging="360"/>
      </w:pPr>
      <w:rPr>
        <w:rFonts w:ascii="Symbol" w:hAnsi="Symbol" w:hint="default"/>
      </w:rPr>
    </w:lvl>
    <w:lvl w:ilvl="1" w:tplc="04090003" w:tentative="1">
      <w:start w:val="1"/>
      <w:numFmt w:val="bullet"/>
      <w:lvlText w:val="o"/>
      <w:lvlJc w:val="left"/>
      <w:pPr>
        <w:ind w:left="2801" w:hanging="360"/>
      </w:pPr>
      <w:rPr>
        <w:rFonts w:ascii="Courier New" w:hAnsi="Courier New" w:cs="Courier New" w:hint="default"/>
      </w:rPr>
    </w:lvl>
    <w:lvl w:ilvl="2" w:tplc="04090005" w:tentative="1">
      <w:start w:val="1"/>
      <w:numFmt w:val="bullet"/>
      <w:lvlText w:val=""/>
      <w:lvlJc w:val="left"/>
      <w:pPr>
        <w:ind w:left="3521" w:hanging="360"/>
      </w:pPr>
      <w:rPr>
        <w:rFonts w:ascii="Wingdings" w:hAnsi="Wingdings" w:hint="default"/>
      </w:rPr>
    </w:lvl>
    <w:lvl w:ilvl="3" w:tplc="04090001" w:tentative="1">
      <w:start w:val="1"/>
      <w:numFmt w:val="bullet"/>
      <w:lvlText w:val=""/>
      <w:lvlJc w:val="left"/>
      <w:pPr>
        <w:ind w:left="4241" w:hanging="360"/>
      </w:pPr>
      <w:rPr>
        <w:rFonts w:ascii="Symbol" w:hAnsi="Symbol" w:hint="default"/>
      </w:rPr>
    </w:lvl>
    <w:lvl w:ilvl="4" w:tplc="04090003" w:tentative="1">
      <w:start w:val="1"/>
      <w:numFmt w:val="bullet"/>
      <w:lvlText w:val="o"/>
      <w:lvlJc w:val="left"/>
      <w:pPr>
        <w:ind w:left="4961" w:hanging="360"/>
      </w:pPr>
      <w:rPr>
        <w:rFonts w:ascii="Courier New" w:hAnsi="Courier New" w:cs="Courier New" w:hint="default"/>
      </w:rPr>
    </w:lvl>
    <w:lvl w:ilvl="5" w:tplc="04090005" w:tentative="1">
      <w:start w:val="1"/>
      <w:numFmt w:val="bullet"/>
      <w:lvlText w:val=""/>
      <w:lvlJc w:val="left"/>
      <w:pPr>
        <w:ind w:left="5681" w:hanging="360"/>
      </w:pPr>
      <w:rPr>
        <w:rFonts w:ascii="Wingdings" w:hAnsi="Wingdings" w:hint="default"/>
      </w:rPr>
    </w:lvl>
    <w:lvl w:ilvl="6" w:tplc="04090001" w:tentative="1">
      <w:start w:val="1"/>
      <w:numFmt w:val="bullet"/>
      <w:lvlText w:val=""/>
      <w:lvlJc w:val="left"/>
      <w:pPr>
        <w:ind w:left="6401" w:hanging="360"/>
      </w:pPr>
      <w:rPr>
        <w:rFonts w:ascii="Symbol" w:hAnsi="Symbol" w:hint="default"/>
      </w:rPr>
    </w:lvl>
    <w:lvl w:ilvl="7" w:tplc="04090003" w:tentative="1">
      <w:start w:val="1"/>
      <w:numFmt w:val="bullet"/>
      <w:lvlText w:val="o"/>
      <w:lvlJc w:val="left"/>
      <w:pPr>
        <w:ind w:left="7121" w:hanging="360"/>
      </w:pPr>
      <w:rPr>
        <w:rFonts w:ascii="Courier New" w:hAnsi="Courier New" w:cs="Courier New" w:hint="default"/>
      </w:rPr>
    </w:lvl>
    <w:lvl w:ilvl="8" w:tplc="04090005" w:tentative="1">
      <w:start w:val="1"/>
      <w:numFmt w:val="bullet"/>
      <w:lvlText w:val=""/>
      <w:lvlJc w:val="left"/>
      <w:pPr>
        <w:ind w:left="7841" w:hanging="360"/>
      </w:pPr>
      <w:rPr>
        <w:rFonts w:ascii="Wingdings" w:hAnsi="Wingdings" w:hint="default"/>
      </w:rPr>
    </w:lvl>
  </w:abstractNum>
  <w:abstractNum w:abstractNumId="30">
    <w:nsid w:val="665E009A"/>
    <w:multiLevelType w:val="hybridMultilevel"/>
    <w:tmpl w:val="D0A00A1C"/>
    <w:lvl w:ilvl="0" w:tplc="4AF8775E">
      <w:start w:val="3"/>
      <w:numFmt w:val="decimal"/>
      <w:lvlText w:val="%1"/>
      <w:lvlJc w:val="left"/>
      <w:pPr>
        <w:ind w:left="401" w:hanging="360"/>
      </w:pPr>
      <w:rPr>
        <w:rFonts w:hint="default"/>
      </w:rPr>
    </w:lvl>
    <w:lvl w:ilvl="1" w:tplc="04090019" w:tentative="1">
      <w:start w:val="1"/>
      <w:numFmt w:val="lowerLetter"/>
      <w:lvlText w:val="%2."/>
      <w:lvlJc w:val="left"/>
      <w:pPr>
        <w:ind w:left="1121" w:hanging="360"/>
      </w:pPr>
    </w:lvl>
    <w:lvl w:ilvl="2" w:tplc="0409001B" w:tentative="1">
      <w:start w:val="1"/>
      <w:numFmt w:val="lowerRoman"/>
      <w:lvlText w:val="%3."/>
      <w:lvlJc w:val="right"/>
      <w:pPr>
        <w:ind w:left="1841" w:hanging="180"/>
      </w:pPr>
    </w:lvl>
    <w:lvl w:ilvl="3" w:tplc="0409000F" w:tentative="1">
      <w:start w:val="1"/>
      <w:numFmt w:val="decimal"/>
      <w:lvlText w:val="%4."/>
      <w:lvlJc w:val="left"/>
      <w:pPr>
        <w:ind w:left="2561" w:hanging="360"/>
      </w:pPr>
    </w:lvl>
    <w:lvl w:ilvl="4" w:tplc="04090019" w:tentative="1">
      <w:start w:val="1"/>
      <w:numFmt w:val="lowerLetter"/>
      <w:lvlText w:val="%5."/>
      <w:lvlJc w:val="left"/>
      <w:pPr>
        <w:ind w:left="3281" w:hanging="360"/>
      </w:pPr>
    </w:lvl>
    <w:lvl w:ilvl="5" w:tplc="0409001B" w:tentative="1">
      <w:start w:val="1"/>
      <w:numFmt w:val="lowerRoman"/>
      <w:lvlText w:val="%6."/>
      <w:lvlJc w:val="right"/>
      <w:pPr>
        <w:ind w:left="4001" w:hanging="180"/>
      </w:pPr>
    </w:lvl>
    <w:lvl w:ilvl="6" w:tplc="0409000F" w:tentative="1">
      <w:start w:val="1"/>
      <w:numFmt w:val="decimal"/>
      <w:lvlText w:val="%7."/>
      <w:lvlJc w:val="left"/>
      <w:pPr>
        <w:ind w:left="4721" w:hanging="360"/>
      </w:pPr>
    </w:lvl>
    <w:lvl w:ilvl="7" w:tplc="04090019" w:tentative="1">
      <w:start w:val="1"/>
      <w:numFmt w:val="lowerLetter"/>
      <w:lvlText w:val="%8."/>
      <w:lvlJc w:val="left"/>
      <w:pPr>
        <w:ind w:left="5441" w:hanging="360"/>
      </w:pPr>
    </w:lvl>
    <w:lvl w:ilvl="8" w:tplc="0409001B" w:tentative="1">
      <w:start w:val="1"/>
      <w:numFmt w:val="lowerRoman"/>
      <w:lvlText w:val="%9."/>
      <w:lvlJc w:val="right"/>
      <w:pPr>
        <w:ind w:left="6161" w:hanging="180"/>
      </w:pPr>
    </w:lvl>
  </w:abstractNum>
  <w:abstractNum w:abstractNumId="31">
    <w:nsid w:val="69A24CE7"/>
    <w:multiLevelType w:val="multilevel"/>
    <w:tmpl w:val="44804C2E"/>
    <w:lvl w:ilvl="0">
      <w:start w:val="1"/>
      <w:numFmt w:val="decimal"/>
      <w:lvlText w:val="%1."/>
      <w:lvlJc w:val="left"/>
      <w:pPr>
        <w:tabs>
          <w:tab w:val="num" w:pos="0"/>
        </w:tabs>
        <w:ind w:left="432" w:hanging="432"/>
      </w:pPr>
      <w:rPr>
        <w:rFonts w:ascii="Arial" w:hAnsi="Arial" w:cs="Arial" w:hint="default"/>
        <w:b/>
        <w:bCs/>
        <w:color w:val="0000FF"/>
        <w:sz w:val="24"/>
        <w:szCs w:val="24"/>
      </w:rPr>
    </w:lvl>
    <w:lvl w:ilvl="1">
      <w:start w:val="1"/>
      <w:numFmt w:val="decimal"/>
      <w:lvlText w:val="%1.%2"/>
      <w:lvlJc w:val="left"/>
      <w:pPr>
        <w:tabs>
          <w:tab w:val="num" w:pos="567"/>
        </w:tabs>
        <w:ind w:left="1143" w:hanging="576"/>
      </w:pPr>
      <w:rPr>
        <w:rFonts w:ascii="Arial" w:hAnsi="Arial" w:cs="Arial" w:hint="default"/>
        <w:b/>
        <w:bCs/>
        <w:i w:val="0"/>
        <w:iCs w:val="0"/>
        <w:color w:val="auto"/>
        <w:sz w:val="24"/>
        <w:szCs w:val="24"/>
      </w:rPr>
    </w:lvl>
    <w:lvl w:ilvl="2">
      <w:start w:val="1"/>
      <w:numFmt w:val="decimal"/>
      <w:lvlText w:val="%1.%2.%3"/>
      <w:lvlJc w:val="left"/>
      <w:pPr>
        <w:tabs>
          <w:tab w:val="num" w:pos="1304"/>
        </w:tabs>
        <w:ind w:left="1304" w:hanging="737"/>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32">
    <w:nsid w:val="70E6727D"/>
    <w:multiLevelType w:val="multilevel"/>
    <w:tmpl w:val="D9B233B2"/>
    <w:lvl w:ilvl="0">
      <w:start w:val="1"/>
      <w:numFmt w:val="decimal"/>
      <w:lvlText w:val="%1."/>
      <w:lvlJc w:val="left"/>
      <w:pPr>
        <w:tabs>
          <w:tab w:val="num" w:pos="0"/>
        </w:tabs>
        <w:ind w:left="432" w:hanging="432"/>
      </w:pPr>
      <w:rPr>
        <w:rFonts w:ascii="Arial" w:hAnsi="Arial" w:cs="Arial" w:hint="default"/>
        <w:b/>
        <w:bCs/>
        <w:color w:val="0000FF"/>
        <w:sz w:val="24"/>
        <w:szCs w:val="24"/>
      </w:rPr>
    </w:lvl>
    <w:lvl w:ilvl="1">
      <w:start w:val="1"/>
      <w:numFmt w:val="decimal"/>
      <w:lvlText w:val="%1.%2"/>
      <w:lvlJc w:val="left"/>
      <w:pPr>
        <w:tabs>
          <w:tab w:val="num" w:pos="0"/>
        </w:tabs>
        <w:ind w:left="576" w:hanging="576"/>
      </w:pPr>
      <w:rPr>
        <w:rFonts w:ascii="Arial" w:hAnsi="Arial" w:cs="Arial" w:hint="default"/>
        <w:b w:val="0"/>
        <w:bCs w:val="0"/>
        <w:i w:val="0"/>
        <w:iCs w:val="0"/>
        <w:color w:val="auto"/>
        <w:sz w:val="24"/>
        <w:szCs w:val="24"/>
      </w:rPr>
    </w:lvl>
    <w:lvl w:ilvl="2">
      <w:start w:val="1"/>
      <w:numFmt w:val="bullet"/>
      <w:lvlText w:val=""/>
      <w:lvlJc w:val="left"/>
      <w:pPr>
        <w:tabs>
          <w:tab w:val="num" w:pos="1304"/>
        </w:tabs>
        <w:ind w:left="1304" w:hanging="737"/>
      </w:pPr>
      <w:rPr>
        <w:rFonts w:ascii="Symbol" w:hAnsi="Symbo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33">
    <w:nsid w:val="74CC7DF5"/>
    <w:multiLevelType w:val="hybridMultilevel"/>
    <w:tmpl w:val="4AECB104"/>
    <w:lvl w:ilvl="0" w:tplc="90CEB070">
      <w:start w:val="3"/>
      <w:numFmt w:val="decimal"/>
      <w:lvlText w:val="%1"/>
      <w:lvlJc w:val="left"/>
      <w:pPr>
        <w:ind w:left="401" w:hanging="360"/>
      </w:pPr>
      <w:rPr>
        <w:rFonts w:hint="default"/>
      </w:rPr>
    </w:lvl>
    <w:lvl w:ilvl="1" w:tplc="04090019" w:tentative="1">
      <w:start w:val="1"/>
      <w:numFmt w:val="lowerLetter"/>
      <w:lvlText w:val="%2."/>
      <w:lvlJc w:val="left"/>
      <w:pPr>
        <w:ind w:left="1121" w:hanging="360"/>
      </w:pPr>
    </w:lvl>
    <w:lvl w:ilvl="2" w:tplc="0409001B" w:tentative="1">
      <w:start w:val="1"/>
      <w:numFmt w:val="lowerRoman"/>
      <w:lvlText w:val="%3."/>
      <w:lvlJc w:val="right"/>
      <w:pPr>
        <w:ind w:left="1841" w:hanging="180"/>
      </w:pPr>
    </w:lvl>
    <w:lvl w:ilvl="3" w:tplc="0409000F" w:tentative="1">
      <w:start w:val="1"/>
      <w:numFmt w:val="decimal"/>
      <w:lvlText w:val="%4."/>
      <w:lvlJc w:val="left"/>
      <w:pPr>
        <w:ind w:left="2561" w:hanging="360"/>
      </w:pPr>
    </w:lvl>
    <w:lvl w:ilvl="4" w:tplc="04090019" w:tentative="1">
      <w:start w:val="1"/>
      <w:numFmt w:val="lowerLetter"/>
      <w:lvlText w:val="%5."/>
      <w:lvlJc w:val="left"/>
      <w:pPr>
        <w:ind w:left="3281" w:hanging="360"/>
      </w:pPr>
    </w:lvl>
    <w:lvl w:ilvl="5" w:tplc="0409001B" w:tentative="1">
      <w:start w:val="1"/>
      <w:numFmt w:val="lowerRoman"/>
      <w:lvlText w:val="%6."/>
      <w:lvlJc w:val="right"/>
      <w:pPr>
        <w:ind w:left="4001" w:hanging="180"/>
      </w:pPr>
    </w:lvl>
    <w:lvl w:ilvl="6" w:tplc="0409000F" w:tentative="1">
      <w:start w:val="1"/>
      <w:numFmt w:val="decimal"/>
      <w:lvlText w:val="%7."/>
      <w:lvlJc w:val="left"/>
      <w:pPr>
        <w:ind w:left="4721" w:hanging="360"/>
      </w:pPr>
    </w:lvl>
    <w:lvl w:ilvl="7" w:tplc="04090019" w:tentative="1">
      <w:start w:val="1"/>
      <w:numFmt w:val="lowerLetter"/>
      <w:lvlText w:val="%8."/>
      <w:lvlJc w:val="left"/>
      <w:pPr>
        <w:ind w:left="5441" w:hanging="360"/>
      </w:pPr>
    </w:lvl>
    <w:lvl w:ilvl="8" w:tplc="0409001B" w:tentative="1">
      <w:start w:val="1"/>
      <w:numFmt w:val="lowerRoman"/>
      <w:lvlText w:val="%9."/>
      <w:lvlJc w:val="right"/>
      <w:pPr>
        <w:ind w:left="6161" w:hanging="180"/>
      </w:pPr>
    </w:lvl>
  </w:abstractNum>
  <w:abstractNum w:abstractNumId="34">
    <w:nsid w:val="7C9236F0"/>
    <w:multiLevelType w:val="multilevel"/>
    <w:tmpl w:val="B05C68B2"/>
    <w:lvl w:ilvl="0">
      <w:start w:val="2"/>
      <w:numFmt w:val="decimal"/>
      <w:lvlText w:val="%1"/>
      <w:lvlJc w:val="left"/>
      <w:pPr>
        <w:ind w:left="540" w:hanging="540"/>
      </w:pPr>
      <w:rPr>
        <w:rFonts w:hint="default"/>
      </w:rPr>
    </w:lvl>
    <w:lvl w:ilvl="1">
      <w:start w:val="4"/>
      <w:numFmt w:val="decimal"/>
      <w:lvlText w:val="%1.%2"/>
      <w:lvlJc w:val="left"/>
      <w:pPr>
        <w:ind w:left="1107" w:hanging="54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num w:numId="1">
    <w:abstractNumId w:val="31"/>
  </w:num>
  <w:num w:numId="2">
    <w:abstractNumId w:val="14"/>
  </w:num>
  <w:num w:numId="3">
    <w:abstractNumId w:val="32"/>
  </w:num>
  <w:num w:numId="4">
    <w:abstractNumId w:val="29"/>
  </w:num>
  <w:num w:numId="5">
    <w:abstractNumId w:val="16"/>
  </w:num>
  <w:num w:numId="6">
    <w:abstractNumId w:val="25"/>
  </w:num>
  <w:num w:numId="7">
    <w:abstractNumId w:val="1"/>
  </w:num>
  <w:num w:numId="8">
    <w:abstractNumId w:val="24"/>
  </w:num>
  <w:num w:numId="9">
    <w:abstractNumId w:val="3"/>
  </w:num>
  <w:num w:numId="10">
    <w:abstractNumId w:val="21"/>
  </w:num>
  <w:num w:numId="11">
    <w:abstractNumId w:val="6"/>
  </w:num>
  <w:num w:numId="12">
    <w:abstractNumId w:val="15"/>
  </w:num>
  <w:num w:numId="13">
    <w:abstractNumId w:val="19"/>
  </w:num>
  <w:num w:numId="14">
    <w:abstractNumId w:val="33"/>
  </w:num>
  <w:num w:numId="15">
    <w:abstractNumId w:val="30"/>
  </w:num>
  <w:num w:numId="16">
    <w:abstractNumId w:val="5"/>
  </w:num>
  <w:num w:numId="17">
    <w:abstractNumId w:val="11"/>
  </w:num>
  <w:num w:numId="18">
    <w:abstractNumId w:val="13"/>
  </w:num>
  <w:num w:numId="19">
    <w:abstractNumId w:val="9"/>
  </w:num>
  <w:num w:numId="20">
    <w:abstractNumId w:val="20"/>
  </w:num>
  <w:num w:numId="21">
    <w:abstractNumId w:val="2"/>
  </w:num>
  <w:num w:numId="22">
    <w:abstractNumId w:val="12"/>
  </w:num>
  <w:num w:numId="23">
    <w:abstractNumId w:val="18"/>
  </w:num>
  <w:num w:numId="24">
    <w:abstractNumId w:val="27"/>
  </w:num>
  <w:num w:numId="25">
    <w:abstractNumId w:val="0"/>
  </w:num>
  <w:num w:numId="26">
    <w:abstractNumId w:val="17"/>
  </w:num>
  <w:num w:numId="27">
    <w:abstractNumId w:val="34"/>
  </w:num>
  <w:num w:numId="28">
    <w:abstractNumId w:val="26"/>
  </w:num>
  <w:num w:numId="29">
    <w:abstractNumId w:val="4"/>
  </w:num>
  <w:num w:numId="30">
    <w:abstractNumId w:val="10"/>
  </w:num>
  <w:num w:numId="31">
    <w:abstractNumId w:val="28"/>
  </w:num>
  <w:num w:numId="32">
    <w:abstractNumId w:val="8"/>
  </w:num>
  <w:num w:numId="33">
    <w:abstractNumId w:val="7"/>
  </w:num>
  <w:num w:numId="34">
    <w:abstractNumId w:val="22"/>
  </w:num>
  <w:num w:numId="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4AE"/>
    <w:rsid w:val="000F140B"/>
    <w:rsid w:val="00127E62"/>
    <w:rsid w:val="00177E67"/>
    <w:rsid w:val="00280B0F"/>
    <w:rsid w:val="00287F1C"/>
    <w:rsid w:val="00366DFC"/>
    <w:rsid w:val="00474398"/>
    <w:rsid w:val="004E26C7"/>
    <w:rsid w:val="00544F41"/>
    <w:rsid w:val="00560D26"/>
    <w:rsid w:val="00590292"/>
    <w:rsid w:val="00600B5C"/>
    <w:rsid w:val="00687B66"/>
    <w:rsid w:val="0069327B"/>
    <w:rsid w:val="007107BE"/>
    <w:rsid w:val="00712F9A"/>
    <w:rsid w:val="00722D6C"/>
    <w:rsid w:val="00724230"/>
    <w:rsid w:val="00736CE6"/>
    <w:rsid w:val="0087415F"/>
    <w:rsid w:val="00990348"/>
    <w:rsid w:val="009A198D"/>
    <w:rsid w:val="009A4CF5"/>
    <w:rsid w:val="009F5DB2"/>
    <w:rsid w:val="00A342A8"/>
    <w:rsid w:val="00B2423A"/>
    <w:rsid w:val="00B32211"/>
    <w:rsid w:val="00C814AE"/>
    <w:rsid w:val="00C95F82"/>
    <w:rsid w:val="00CA2E8A"/>
    <w:rsid w:val="00CC5B1B"/>
    <w:rsid w:val="00CD1B56"/>
    <w:rsid w:val="00D349F7"/>
    <w:rsid w:val="00DB661C"/>
    <w:rsid w:val="00DE2CFB"/>
    <w:rsid w:val="00E073B8"/>
    <w:rsid w:val="00E93841"/>
    <w:rsid w:val="00EC741C"/>
    <w:rsid w:val="00FE25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4AE"/>
    <w:pPr>
      <w:bidi/>
      <w:spacing w:after="0" w:line="240" w:lineRule="auto"/>
    </w:pPr>
    <w:rPr>
      <w:rFonts w:ascii="Arial" w:hAnsi="Arial" w:cs="David"/>
      <w:noProof/>
      <w:sz w:val="24"/>
      <w:szCs w:val="24"/>
      <w:lang w:eastAsia="he-IL"/>
    </w:rPr>
  </w:style>
  <w:style w:type="paragraph" w:styleId="3">
    <w:name w:val="heading 3"/>
    <w:basedOn w:val="a"/>
    <w:next w:val="a"/>
    <w:link w:val="30"/>
    <w:uiPriority w:val="9"/>
    <w:semiHidden/>
    <w:unhideWhenUsed/>
    <w:qFormat/>
    <w:rsid w:val="00D349F7"/>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1B56"/>
    <w:pPr>
      <w:tabs>
        <w:tab w:val="center" w:pos="4153"/>
        <w:tab w:val="right" w:pos="8306"/>
      </w:tabs>
    </w:pPr>
  </w:style>
  <w:style w:type="character" w:customStyle="1" w:styleId="a4">
    <w:name w:val="כותרת עליונה תו"/>
    <w:basedOn w:val="a0"/>
    <w:link w:val="a3"/>
    <w:uiPriority w:val="99"/>
    <w:rsid w:val="00CD1B56"/>
    <w:rPr>
      <w:rFonts w:ascii="Calibri" w:eastAsia="Times New Roman" w:hAnsi="Calibri" w:cs="Arial"/>
    </w:rPr>
  </w:style>
  <w:style w:type="paragraph" w:styleId="a5">
    <w:name w:val="footer"/>
    <w:basedOn w:val="a"/>
    <w:link w:val="a6"/>
    <w:uiPriority w:val="99"/>
    <w:semiHidden/>
    <w:unhideWhenUsed/>
    <w:rsid w:val="00CD1B56"/>
    <w:pPr>
      <w:tabs>
        <w:tab w:val="center" w:pos="4153"/>
        <w:tab w:val="right" w:pos="8306"/>
      </w:tabs>
    </w:pPr>
  </w:style>
  <w:style w:type="character" w:customStyle="1" w:styleId="a6">
    <w:name w:val="כותרת תחתונה תו"/>
    <w:basedOn w:val="a0"/>
    <w:link w:val="a5"/>
    <w:uiPriority w:val="99"/>
    <w:semiHidden/>
    <w:rsid w:val="00CD1B56"/>
    <w:rPr>
      <w:rFonts w:ascii="Calibri" w:eastAsia="Times New Roman" w:hAnsi="Calibri" w:cs="Arial"/>
    </w:rPr>
  </w:style>
  <w:style w:type="paragraph" w:styleId="a7">
    <w:name w:val="Balloon Text"/>
    <w:basedOn w:val="a"/>
    <w:link w:val="a8"/>
    <w:uiPriority w:val="99"/>
    <w:semiHidden/>
    <w:unhideWhenUsed/>
    <w:rsid w:val="00CD1B56"/>
    <w:rPr>
      <w:rFonts w:ascii="Tahoma" w:hAnsi="Tahoma" w:cs="Tahoma"/>
      <w:sz w:val="16"/>
      <w:szCs w:val="16"/>
    </w:rPr>
  </w:style>
  <w:style w:type="character" w:customStyle="1" w:styleId="a8">
    <w:name w:val="טקסט בלונים תו"/>
    <w:basedOn w:val="a0"/>
    <w:link w:val="a7"/>
    <w:uiPriority w:val="99"/>
    <w:semiHidden/>
    <w:rsid w:val="00CD1B56"/>
    <w:rPr>
      <w:rFonts w:ascii="Tahoma" w:eastAsia="Times New Roman" w:hAnsi="Tahoma" w:cs="Tahoma"/>
      <w:sz w:val="16"/>
      <w:szCs w:val="16"/>
    </w:rPr>
  </w:style>
  <w:style w:type="paragraph" w:styleId="a9">
    <w:name w:val="List Paragraph"/>
    <w:basedOn w:val="a"/>
    <w:uiPriority w:val="34"/>
    <w:qFormat/>
    <w:rsid w:val="00C814AE"/>
    <w:pPr>
      <w:ind w:left="720"/>
      <w:contextualSpacing/>
    </w:pPr>
  </w:style>
  <w:style w:type="character" w:customStyle="1" w:styleId="30">
    <w:name w:val="כותרת 3 תו"/>
    <w:basedOn w:val="a0"/>
    <w:link w:val="3"/>
    <w:rsid w:val="00D349F7"/>
    <w:rPr>
      <w:rFonts w:asciiTheme="majorHAnsi" w:eastAsiaTheme="majorEastAsia" w:hAnsiTheme="majorHAnsi" w:cstheme="majorBidi"/>
      <w:b/>
      <w:bCs/>
      <w:noProof/>
      <w:color w:val="4F81BD" w:themeColor="accent1"/>
      <w:sz w:val="24"/>
      <w:szCs w:val="24"/>
      <w:lang w:eastAsia="he-IL"/>
    </w:rPr>
  </w:style>
  <w:style w:type="character" w:styleId="aa">
    <w:name w:val="annotation reference"/>
    <w:uiPriority w:val="99"/>
    <w:semiHidden/>
    <w:unhideWhenUsed/>
    <w:rsid w:val="00D349F7"/>
    <w:rPr>
      <w:sz w:val="16"/>
      <w:szCs w:val="16"/>
    </w:rPr>
  </w:style>
  <w:style w:type="paragraph" w:styleId="ab">
    <w:name w:val="annotation text"/>
    <w:basedOn w:val="a"/>
    <w:link w:val="ac"/>
    <w:uiPriority w:val="99"/>
    <w:semiHidden/>
    <w:unhideWhenUsed/>
    <w:rsid w:val="00D349F7"/>
    <w:rPr>
      <w:rFonts w:ascii="Times New Roman" w:hAnsi="Times New Roman" w:cs="Times New Roman"/>
      <w:noProof w:val="0"/>
      <w:sz w:val="20"/>
      <w:szCs w:val="20"/>
    </w:rPr>
  </w:style>
  <w:style w:type="character" w:customStyle="1" w:styleId="ac">
    <w:name w:val="טקסט הערה תו"/>
    <w:basedOn w:val="a0"/>
    <w:link w:val="ab"/>
    <w:uiPriority w:val="99"/>
    <w:semiHidden/>
    <w:rsid w:val="00D349F7"/>
    <w:rPr>
      <w:rFonts w:ascii="Times New Roman" w:hAnsi="Times New Roman" w:cs="Times New Roman"/>
      <w:sz w:val="20"/>
      <w:szCs w:val="20"/>
      <w:lang w:eastAsia="he-IL"/>
    </w:rPr>
  </w:style>
  <w:style w:type="character" w:styleId="Hyperlink">
    <w:name w:val="Hyperlink"/>
    <w:basedOn w:val="a0"/>
    <w:uiPriority w:val="99"/>
    <w:unhideWhenUsed/>
    <w:rsid w:val="009A198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4AE"/>
    <w:pPr>
      <w:bidi/>
      <w:spacing w:after="0" w:line="240" w:lineRule="auto"/>
    </w:pPr>
    <w:rPr>
      <w:rFonts w:ascii="Arial" w:hAnsi="Arial" w:cs="David"/>
      <w:noProof/>
      <w:sz w:val="24"/>
      <w:szCs w:val="24"/>
      <w:lang w:eastAsia="he-IL"/>
    </w:rPr>
  </w:style>
  <w:style w:type="paragraph" w:styleId="3">
    <w:name w:val="heading 3"/>
    <w:basedOn w:val="a"/>
    <w:next w:val="a"/>
    <w:link w:val="30"/>
    <w:uiPriority w:val="9"/>
    <w:semiHidden/>
    <w:unhideWhenUsed/>
    <w:qFormat/>
    <w:rsid w:val="00D349F7"/>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1B56"/>
    <w:pPr>
      <w:tabs>
        <w:tab w:val="center" w:pos="4153"/>
        <w:tab w:val="right" w:pos="8306"/>
      </w:tabs>
    </w:pPr>
  </w:style>
  <w:style w:type="character" w:customStyle="1" w:styleId="a4">
    <w:name w:val="כותרת עליונה תו"/>
    <w:basedOn w:val="a0"/>
    <w:link w:val="a3"/>
    <w:uiPriority w:val="99"/>
    <w:rsid w:val="00CD1B56"/>
    <w:rPr>
      <w:rFonts w:ascii="Calibri" w:eastAsia="Times New Roman" w:hAnsi="Calibri" w:cs="Arial"/>
    </w:rPr>
  </w:style>
  <w:style w:type="paragraph" w:styleId="a5">
    <w:name w:val="footer"/>
    <w:basedOn w:val="a"/>
    <w:link w:val="a6"/>
    <w:uiPriority w:val="99"/>
    <w:semiHidden/>
    <w:unhideWhenUsed/>
    <w:rsid w:val="00CD1B56"/>
    <w:pPr>
      <w:tabs>
        <w:tab w:val="center" w:pos="4153"/>
        <w:tab w:val="right" w:pos="8306"/>
      </w:tabs>
    </w:pPr>
  </w:style>
  <w:style w:type="character" w:customStyle="1" w:styleId="a6">
    <w:name w:val="כותרת תחתונה תו"/>
    <w:basedOn w:val="a0"/>
    <w:link w:val="a5"/>
    <w:uiPriority w:val="99"/>
    <w:semiHidden/>
    <w:rsid w:val="00CD1B56"/>
    <w:rPr>
      <w:rFonts w:ascii="Calibri" w:eastAsia="Times New Roman" w:hAnsi="Calibri" w:cs="Arial"/>
    </w:rPr>
  </w:style>
  <w:style w:type="paragraph" w:styleId="a7">
    <w:name w:val="Balloon Text"/>
    <w:basedOn w:val="a"/>
    <w:link w:val="a8"/>
    <w:uiPriority w:val="99"/>
    <w:semiHidden/>
    <w:unhideWhenUsed/>
    <w:rsid w:val="00CD1B56"/>
    <w:rPr>
      <w:rFonts w:ascii="Tahoma" w:hAnsi="Tahoma" w:cs="Tahoma"/>
      <w:sz w:val="16"/>
      <w:szCs w:val="16"/>
    </w:rPr>
  </w:style>
  <w:style w:type="character" w:customStyle="1" w:styleId="a8">
    <w:name w:val="טקסט בלונים תו"/>
    <w:basedOn w:val="a0"/>
    <w:link w:val="a7"/>
    <w:uiPriority w:val="99"/>
    <w:semiHidden/>
    <w:rsid w:val="00CD1B56"/>
    <w:rPr>
      <w:rFonts w:ascii="Tahoma" w:eastAsia="Times New Roman" w:hAnsi="Tahoma" w:cs="Tahoma"/>
      <w:sz w:val="16"/>
      <w:szCs w:val="16"/>
    </w:rPr>
  </w:style>
  <w:style w:type="paragraph" w:styleId="a9">
    <w:name w:val="List Paragraph"/>
    <w:basedOn w:val="a"/>
    <w:uiPriority w:val="34"/>
    <w:qFormat/>
    <w:rsid w:val="00C814AE"/>
    <w:pPr>
      <w:ind w:left="720"/>
      <w:contextualSpacing/>
    </w:pPr>
  </w:style>
  <w:style w:type="character" w:customStyle="1" w:styleId="30">
    <w:name w:val="כותרת 3 תו"/>
    <w:basedOn w:val="a0"/>
    <w:link w:val="3"/>
    <w:rsid w:val="00D349F7"/>
    <w:rPr>
      <w:rFonts w:asciiTheme="majorHAnsi" w:eastAsiaTheme="majorEastAsia" w:hAnsiTheme="majorHAnsi" w:cstheme="majorBidi"/>
      <w:b/>
      <w:bCs/>
      <w:noProof/>
      <w:color w:val="4F81BD" w:themeColor="accent1"/>
      <w:sz w:val="24"/>
      <w:szCs w:val="24"/>
      <w:lang w:eastAsia="he-IL"/>
    </w:rPr>
  </w:style>
  <w:style w:type="character" w:styleId="aa">
    <w:name w:val="annotation reference"/>
    <w:uiPriority w:val="99"/>
    <w:semiHidden/>
    <w:unhideWhenUsed/>
    <w:rsid w:val="00D349F7"/>
    <w:rPr>
      <w:sz w:val="16"/>
      <w:szCs w:val="16"/>
    </w:rPr>
  </w:style>
  <w:style w:type="paragraph" w:styleId="ab">
    <w:name w:val="annotation text"/>
    <w:basedOn w:val="a"/>
    <w:link w:val="ac"/>
    <w:uiPriority w:val="99"/>
    <w:semiHidden/>
    <w:unhideWhenUsed/>
    <w:rsid w:val="00D349F7"/>
    <w:rPr>
      <w:rFonts w:ascii="Times New Roman" w:hAnsi="Times New Roman" w:cs="Times New Roman"/>
      <w:noProof w:val="0"/>
      <w:sz w:val="20"/>
      <w:szCs w:val="20"/>
    </w:rPr>
  </w:style>
  <w:style w:type="character" w:customStyle="1" w:styleId="ac">
    <w:name w:val="טקסט הערה תו"/>
    <w:basedOn w:val="a0"/>
    <w:link w:val="ab"/>
    <w:uiPriority w:val="99"/>
    <w:semiHidden/>
    <w:rsid w:val="00D349F7"/>
    <w:rPr>
      <w:rFonts w:ascii="Times New Roman" w:hAnsi="Times New Roman" w:cs="Times New Roman"/>
      <w:sz w:val="20"/>
      <w:szCs w:val="20"/>
      <w:lang w:eastAsia="he-IL"/>
    </w:rPr>
  </w:style>
  <w:style w:type="character" w:styleId="Hyperlink">
    <w:name w:val="Hyperlink"/>
    <w:basedOn w:val="a0"/>
    <w:uiPriority w:val="99"/>
    <w:unhideWhenUsed/>
    <w:rsid w:val="009A198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tamat.gov.il/Pages/default.aspx" TargetMode="External"/><Relationship Id="rId13" Type="http://schemas.openxmlformats.org/officeDocument/2006/relationships/header" Target="header3.xml"/><Relationship Id="rId18"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 xsi:nil="true"/>
    <RelevantInstruction xmlns="07aea354-b11e-43d5-b7ab-6cf206330347">4.16</RelevantInstruction>
    <IsAccessible xmlns="605e85f2-268e-450d-9afb-d305d42b267e">false</IsAccessib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EDFF20-2B50-4D3E-9BF4-0A021C6E6010}"/>
</file>

<file path=customXml/itemProps2.xml><?xml version="1.0" encoding="utf-8"?>
<ds:datastoreItem xmlns:ds="http://schemas.openxmlformats.org/officeDocument/2006/customXml" ds:itemID="{B7B62502-1726-4294-9AC8-F4425F503907}"/>
</file>

<file path=customXml/itemProps3.xml><?xml version="1.0" encoding="utf-8"?>
<ds:datastoreItem xmlns:ds="http://schemas.openxmlformats.org/officeDocument/2006/customXml" ds:itemID="{57113E61-5BEA-4F0E-AD99-95379919363F}"/>
</file>

<file path=docProps/app.xml><?xml version="1.0" encoding="utf-8"?>
<Properties xmlns="http://schemas.openxmlformats.org/officeDocument/2006/extended-properties" xmlns:vt="http://schemas.openxmlformats.org/officeDocument/2006/docPropsVTypes">
  <Template>Normal</Template>
  <TotalTime>55</TotalTime>
  <Pages>1</Pages>
  <Words>814</Words>
  <Characters>4074</Characters>
  <Application>Microsoft Office Word</Application>
  <DocSecurity>0</DocSecurity>
  <Lines>33</Lines>
  <Paragraphs>9</Paragraphs>
  <ScaleCrop>false</ScaleCrop>
  <HeadingPairs>
    <vt:vector size="2" baseType="variant">
      <vt:variant>
        <vt:lpstr>שם</vt:lpstr>
      </vt:variant>
      <vt:variant>
        <vt:i4>1</vt:i4>
      </vt:variant>
    </vt:vector>
  </HeadingPairs>
  <TitlesOfParts>
    <vt:vector size="1" baseType="lpstr">
      <vt:lpstr/>
    </vt:vector>
  </TitlesOfParts>
  <Company>Moital</Company>
  <LinksUpToDate>false</LinksUpToDate>
  <CharactersWithSpaces>4879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נהלי התכנית</dc:title>
  <dc:creator>moital</dc:creator>
  <dc:description/>
  <cp:lastModifiedBy>moital</cp:lastModifiedBy>
  <cp:revision>6</cp:revision>
  <dcterms:created xsi:type="dcterms:W3CDTF">2012-12-12T08:07:00Z</dcterms:created>
  <dcterms:modified xsi:type="dcterms:W3CDTF">2013-01-27T13:16:00Z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ies>
</file>