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D61B1" w14:textId="77777777" w:rsidR="00F14F11" w:rsidRPr="00564A15" w:rsidRDefault="00F14F11" w:rsidP="00CA7971">
      <w:pPr>
        <w:spacing w:before="120"/>
        <w:jc w:val="center"/>
        <w:outlineLvl w:val="1"/>
        <w:rPr>
          <w:b/>
          <w:bCs/>
          <w:color w:val="0000FF"/>
          <w:u w:val="single"/>
          <w:rtl/>
        </w:rPr>
      </w:pPr>
      <w:r w:rsidRPr="00564A15">
        <w:rPr>
          <w:b/>
          <w:bCs/>
          <w:color w:val="0000FF"/>
          <w:u w:val="single"/>
          <w:rtl/>
        </w:rPr>
        <w:br/>
      </w:r>
      <w:r w:rsidRPr="001E0210">
        <w:rPr>
          <w:rFonts w:hint="cs"/>
          <w:b/>
          <w:bCs/>
          <w:color w:val="0000FF"/>
          <w:sz w:val="26"/>
          <w:szCs w:val="26"/>
          <w:u w:val="single"/>
          <w:rtl/>
        </w:rPr>
        <w:t xml:space="preserve">נהלי התכנית </w:t>
      </w:r>
      <w:r w:rsidR="00CA7971">
        <w:rPr>
          <w:rFonts w:hint="cs"/>
          <w:b/>
          <w:bCs/>
          <w:color w:val="0000FF"/>
          <w:sz w:val="26"/>
          <w:szCs w:val="26"/>
          <w:u w:val="single"/>
          <w:rtl/>
        </w:rPr>
        <w:t>- ס</w:t>
      </w:r>
      <w:r w:rsidR="004F52A3" w:rsidRPr="001E0210">
        <w:rPr>
          <w:rFonts w:hint="cs"/>
          <w:b/>
          <w:bCs/>
          <w:color w:val="0000FF"/>
          <w:sz w:val="26"/>
          <w:szCs w:val="26"/>
          <w:u w:val="single"/>
          <w:rtl/>
        </w:rPr>
        <w:t>יוע למבשלות בירה</w:t>
      </w:r>
      <w:r w:rsidRPr="00564A15">
        <w:rPr>
          <w:rFonts w:hint="cs"/>
          <w:b/>
          <w:bCs/>
          <w:color w:val="0000FF"/>
          <w:u w:val="single"/>
          <w:rtl/>
        </w:rPr>
        <w:br/>
      </w:r>
    </w:p>
    <w:p w14:paraId="111D61B2" w14:textId="77777777" w:rsidR="00F14F11" w:rsidRPr="00C41D32" w:rsidRDefault="00F14F11" w:rsidP="00CA7971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 w:rsidRPr="00564A15">
        <w:rPr>
          <w:rFonts w:eastAsia="Arial" w:hint="cs"/>
          <w:bCs/>
          <w:color w:val="0000FF"/>
          <w:u w:val="single"/>
          <w:rtl/>
        </w:rPr>
        <w:t xml:space="preserve">הגדרות </w:t>
      </w:r>
      <w:r w:rsidRPr="00564A15">
        <w:rPr>
          <w:rFonts w:eastAsia="Arial"/>
          <w:bCs/>
          <w:color w:val="0000FF"/>
          <w:u w:val="single"/>
          <w:rtl/>
        </w:rPr>
        <w:br/>
      </w:r>
      <w:r w:rsidRPr="00564A15">
        <w:rPr>
          <w:rFonts w:eastAsia="Arial" w:hint="cs"/>
          <w:bCs/>
          <w:color w:val="0000FF"/>
          <w:u w:val="single"/>
          <w:rtl/>
        </w:rPr>
        <w:br/>
      </w:r>
      <w:r w:rsidR="00701F0D">
        <w:rPr>
          <w:rFonts w:eastAsia="Arial" w:hint="cs"/>
          <w:b/>
          <w:rtl/>
        </w:rPr>
        <w:t>ה</w:t>
      </w:r>
      <w:r w:rsidRPr="00564A15">
        <w:rPr>
          <w:rFonts w:eastAsia="Arial"/>
          <w:b/>
          <w:rtl/>
        </w:rPr>
        <w:t xml:space="preserve">הגדרות המפורטות </w:t>
      </w:r>
      <w:r w:rsidRPr="00564A15">
        <w:rPr>
          <w:rFonts w:eastAsia="Arial" w:hint="cs"/>
          <w:b/>
          <w:rtl/>
        </w:rPr>
        <w:t>ב</w:t>
      </w:r>
      <w:r w:rsidRPr="00564A15">
        <w:rPr>
          <w:rFonts w:eastAsia="Arial"/>
          <w:b/>
          <w:rtl/>
        </w:rPr>
        <w:t>הוראת מנכ"ל</w:t>
      </w:r>
      <w:r w:rsidR="00B01EFE">
        <w:rPr>
          <w:rFonts w:eastAsia="Arial" w:hint="cs"/>
          <w:b/>
          <w:rtl/>
        </w:rPr>
        <w:t xml:space="preserve"> מס'  </w:t>
      </w:r>
      <w:r w:rsidR="00CA7971">
        <w:rPr>
          <w:rFonts w:eastAsia="Arial" w:hint="cs"/>
          <w:b/>
          <w:rtl/>
        </w:rPr>
        <w:t>4</w:t>
      </w:r>
      <w:r w:rsidR="00694E13">
        <w:rPr>
          <w:rFonts w:eastAsia="Arial" w:hint="cs"/>
          <w:b/>
          <w:rtl/>
        </w:rPr>
        <w:t>.30</w:t>
      </w:r>
      <w:r w:rsidR="00CA7971">
        <w:rPr>
          <w:rFonts w:eastAsia="Arial" w:hint="cs"/>
          <w:b/>
          <w:rtl/>
        </w:rPr>
        <w:t xml:space="preserve"> </w:t>
      </w:r>
      <w:r w:rsidR="00AA0104">
        <w:rPr>
          <w:rFonts w:eastAsia="Arial" w:hint="cs"/>
          <w:b/>
          <w:rtl/>
        </w:rPr>
        <w:t>"סיוע למבשלות בירה"</w:t>
      </w:r>
      <w:r w:rsidRPr="00564A15">
        <w:rPr>
          <w:rFonts w:eastAsia="Arial" w:hint="cs"/>
          <w:rtl/>
        </w:rPr>
        <w:t xml:space="preserve"> </w:t>
      </w:r>
      <w:r w:rsidRPr="00564A15">
        <w:rPr>
          <w:rFonts w:eastAsia="Arial"/>
          <w:rtl/>
        </w:rPr>
        <w:t>(</w:t>
      </w:r>
      <w:r w:rsidRPr="00564A15">
        <w:rPr>
          <w:rFonts w:eastAsia="Arial"/>
          <w:b/>
          <w:bCs/>
          <w:rtl/>
        </w:rPr>
        <w:t>להלן: "</w:t>
      </w:r>
      <w:r w:rsidR="00701F0D">
        <w:rPr>
          <w:rFonts w:eastAsia="Arial" w:hint="cs"/>
          <w:bCs/>
          <w:rtl/>
        </w:rPr>
        <w:t>ה</w:t>
      </w:r>
      <w:r w:rsidRPr="00564A15">
        <w:rPr>
          <w:rFonts w:eastAsia="Arial"/>
          <w:bCs/>
          <w:rtl/>
        </w:rPr>
        <w:t>הוראה</w:t>
      </w:r>
      <w:r w:rsidRPr="00564A15">
        <w:rPr>
          <w:rFonts w:eastAsia="Arial"/>
          <w:b/>
          <w:rtl/>
        </w:rPr>
        <w:t>")</w:t>
      </w:r>
      <w:r w:rsidR="00CA7971">
        <w:rPr>
          <w:rFonts w:eastAsia="Arial" w:hint="cs"/>
          <w:b/>
          <w:rtl/>
        </w:rPr>
        <w:t>.</w:t>
      </w:r>
      <w:r w:rsidRPr="00564A15">
        <w:rPr>
          <w:rFonts w:eastAsia="Arial" w:hint="cs"/>
          <w:bCs/>
          <w:color w:val="0000FF"/>
          <w:u w:val="single"/>
          <w:rtl/>
        </w:rPr>
        <w:br/>
      </w:r>
      <w:r w:rsidRPr="00C41D32">
        <w:rPr>
          <w:rFonts w:eastAsia="Arial"/>
          <w:bCs/>
          <w:rtl/>
        </w:rPr>
        <w:br/>
      </w:r>
      <w:r>
        <w:rPr>
          <w:rtl/>
        </w:rPr>
        <w:br/>
      </w:r>
    </w:p>
    <w:p w14:paraId="111D61B3" w14:textId="77777777" w:rsidR="00F14F11" w:rsidRPr="00564A15" w:rsidRDefault="00F14F11" w:rsidP="00CA7971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 w:rsidRPr="00564A15">
        <w:rPr>
          <w:rFonts w:eastAsia="Arial" w:hint="cs"/>
          <w:bCs/>
          <w:color w:val="0000FF"/>
          <w:u w:val="single"/>
          <w:rtl/>
        </w:rPr>
        <w:t xml:space="preserve">מטרות </w:t>
      </w:r>
      <w:r w:rsidRPr="00564A15">
        <w:rPr>
          <w:rFonts w:eastAsia="Arial"/>
          <w:bCs/>
          <w:color w:val="0000FF"/>
          <w:u w:val="single"/>
          <w:rtl/>
        </w:rPr>
        <w:br/>
      </w:r>
    </w:p>
    <w:p w14:paraId="111D61B4" w14:textId="77777777" w:rsidR="00F14F11" w:rsidRDefault="00F14F11" w:rsidP="00CA7971">
      <w:pPr>
        <w:numPr>
          <w:ilvl w:val="1"/>
          <w:numId w:val="1"/>
        </w:numPr>
        <w:spacing w:after="0" w:line="240" w:lineRule="auto"/>
        <w:jc w:val="both"/>
        <w:outlineLvl w:val="1"/>
        <w:rPr>
          <w:b/>
          <w:bCs/>
          <w:color w:val="0000FF"/>
          <w:u w:val="single"/>
        </w:rPr>
      </w:pPr>
      <w:r w:rsidRPr="00564A15">
        <w:rPr>
          <w:rFonts w:hint="cs"/>
          <w:rtl/>
        </w:rPr>
        <w:t xml:space="preserve">מטרת </w:t>
      </w:r>
      <w:r w:rsidR="009A6722">
        <w:rPr>
          <w:rFonts w:hint="cs"/>
          <w:rtl/>
        </w:rPr>
        <w:t>נהלי התכנית סיוע למבשלות הבירה</w:t>
      </w:r>
      <w:r w:rsidRPr="00564A15">
        <w:rPr>
          <w:rFonts w:hint="cs"/>
          <w:rtl/>
        </w:rPr>
        <w:t xml:space="preserve"> (להלן </w:t>
      </w:r>
      <w:r w:rsidR="00C41D32">
        <w:rPr>
          <w:rFonts w:hint="cs"/>
          <w:b/>
          <w:bCs/>
          <w:rtl/>
        </w:rPr>
        <w:t>: "</w:t>
      </w:r>
      <w:r w:rsidRPr="00564A15">
        <w:rPr>
          <w:rFonts w:hint="cs"/>
          <w:b/>
          <w:bCs/>
          <w:rtl/>
        </w:rPr>
        <w:t>התכנית</w:t>
      </w:r>
      <w:r w:rsidR="00C41D32">
        <w:rPr>
          <w:rFonts w:hint="cs"/>
          <w:b/>
          <w:bCs/>
          <w:rtl/>
        </w:rPr>
        <w:t>"</w:t>
      </w:r>
      <w:r w:rsidRPr="00564A15">
        <w:rPr>
          <w:rFonts w:hint="cs"/>
          <w:rtl/>
        </w:rPr>
        <w:t xml:space="preserve">) </w:t>
      </w:r>
      <w:r w:rsidR="009A6722">
        <w:rPr>
          <w:rFonts w:hint="cs"/>
          <w:rtl/>
        </w:rPr>
        <w:t>לה</w:t>
      </w:r>
      <w:r w:rsidR="00701F0D">
        <w:rPr>
          <w:rFonts w:hint="cs"/>
          <w:rtl/>
        </w:rPr>
        <w:t>סדיר</w:t>
      </w:r>
      <w:r w:rsidR="009A6722">
        <w:rPr>
          <w:rFonts w:hint="cs"/>
          <w:rtl/>
        </w:rPr>
        <w:t xml:space="preserve"> את הנושאים הבאים:</w:t>
      </w:r>
    </w:p>
    <w:p w14:paraId="111D61B5" w14:textId="77777777" w:rsidR="007B40F8" w:rsidRPr="00F14F11" w:rsidRDefault="007B40F8" w:rsidP="00CA7971">
      <w:pPr>
        <w:spacing w:after="0" w:line="240" w:lineRule="auto"/>
        <w:ind w:left="1143"/>
        <w:jc w:val="both"/>
        <w:outlineLvl w:val="1"/>
        <w:rPr>
          <w:b/>
          <w:bCs/>
          <w:color w:val="0000FF"/>
          <w:u w:val="single"/>
        </w:rPr>
      </w:pPr>
    </w:p>
    <w:p w14:paraId="111D61B6" w14:textId="77777777" w:rsidR="00C41D32" w:rsidRPr="00C41D32" w:rsidRDefault="00701F0D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Arial" w:hAnsi="Arial"/>
          <w:b/>
        </w:rPr>
      </w:pPr>
      <w:r w:rsidRPr="00052515">
        <w:rPr>
          <w:rFonts w:ascii="Arial" w:hAnsi="Arial" w:hint="eastAsia"/>
          <w:rtl/>
        </w:rPr>
        <w:t>הליך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ואופן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הגשת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הבקשה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ואישורה</w:t>
      </w:r>
      <w:r w:rsidRPr="00052515">
        <w:rPr>
          <w:rFonts w:ascii="Arial" w:hAnsi="Arial"/>
          <w:rtl/>
        </w:rPr>
        <w:t>.</w:t>
      </w:r>
    </w:p>
    <w:p w14:paraId="111D61B7" w14:textId="77777777" w:rsidR="00C41D32" w:rsidRPr="00C41D32" w:rsidRDefault="00F14F11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Arial" w:hAnsi="Arial"/>
          <w:b/>
        </w:rPr>
      </w:pPr>
      <w:r w:rsidRPr="00564A15">
        <w:rPr>
          <w:rFonts w:hint="cs"/>
          <w:rtl/>
        </w:rPr>
        <w:t xml:space="preserve">אופן הגשת הבקשה לשינויים </w:t>
      </w:r>
      <w:r w:rsidR="007B40F8">
        <w:rPr>
          <w:rFonts w:hint="cs"/>
          <w:rtl/>
        </w:rPr>
        <w:t>.</w:t>
      </w:r>
      <w:r w:rsidRPr="00564A15">
        <w:rPr>
          <w:rFonts w:hint="cs"/>
          <w:rtl/>
        </w:rPr>
        <w:t xml:space="preserve"> </w:t>
      </w:r>
    </w:p>
    <w:p w14:paraId="111D61B8" w14:textId="77777777" w:rsidR="00C41D32" w:rsidRPr="00C41D32" w:rsidRDefault="00701F0D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Arial" w:hAnsi="Arial"/>
          <w:b/>
        </w:rPr>
      </w:pPr>
      <w:r w:rsidRPr="00C41D32">
        <w:rPr>
          <w:rFonts w:ascii="Arial" w:hAnsi="Arial" w:hint="eastAsia"/>
          <w:rtl/>
        </w:rPr>
        <w:t>אופן</w:t>
      </w:r>
      <w:r w:rsidRPr="00C41D32">
        <w:rPr>
          <w:rFonts w:ascii="Arial" w:hAnsi="Arial"/>
          <w:rtl/>
        </w:rPr>
        <w:t xml:space="preserve"> </w:t>
      </w:r>
      <w:r w:rsidRPr="00C41D32">
        <w:rPr>
          <w:rFonts w:ascii="Arial" w:hAnsi="Arial" w:hint="eastAsia"/>
          <w:rtl/>
        </w:rPr>
        <w:t>הדיווח</w:t>
      </w:r>
      <w:r w:rsidRPr="00C41D32">
        <w:rPr>
          <w:rFonts w:ascii="Arial" w:hAnsi="Arial"/>
          <w:rtl/>
        </w:rPr>
        <w:t xml:space="preserve"> </w:t>
      </w:r>
      <w:r w:rsidRPr="00C41D32">
        <w:rPr>
          <w:rFonts w:ascii="Arial" w:hAnsi="Arial" w:hint="eastAsia"/>
          <w:rtl/>
        </w:rPr>
        <w:t>ואופן</w:t>
      </w:r>
      <w:r w:rsidRPr="00C41D32">
        <w:rPr>
          <w:rFonts w:ascii="Arial" w:hAnsi="Arial"/>
          <w:rtl/>
        </w:rPr>
        <w:t xml:space="preserve"> </w:t>
      </w:r>
      <w:r w:rsidRPr="00C41D32">
        <w:rPr>
          <w:rFonts w:ascii="Arial" w:hAnsi="Arial" w:hint="eastAsia"/>
          <w:rtl/>
        </w:rPr>
        <w:t>תשלום</w:t>
      </w:r>
      <w:r w:rsidRPr="00C41D32">
        <w:rPr>
          <w:rFonts w:ascii="Arial" w:hAnsi="Arial"/>
          <w:rtl/>
        </w:rPr>
        <w:t xml:space="preserve"> </w:t>
      </w:r>
      <w:r w:rsidRPr="00C41D32">
        <w:rPr>
          <w:rFonts w:ascii="Arial" w:hAnsi="Arial" w:hint="eastAsia"/>
          <w:rtl/>
        </w:rPr>
        <w:t>הסיוע</w:t>
      </w:r>
      <w:r w:rsidR="00694E13">
        <w:rPr>
          <w:rFonts w:ascii="Arial" w:hAnsi="Arial" w:hint="cs"/>
          <w:rtl/>
        </w:rPr>
        <w:t>.</w:t>
      </w:r>
    </w:p>
    <w:p w14:paraId="111D61B9" w14:textId="77777777" w:rsidR="00C41D32" w:rsidRPr="00C41D32" w:rsidRDefault="00701F0D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Arial" w:hAnsi="Arial"/>
          <w:b/>
        </w:rPr>
      </w:pPr>
      <w:r>
        <w:rPr>
          <w:rFonts w:hint="cs"/>
          <w:rtl/>
        </w:rPr>
        <w:t>אופן הגשת הבקשות לדיון חוזר</w:t>
      </w:r>
      <w:r w:rsidR="00694E13">
        <w:rPr>
          <w:rFonts w:ascii="Arial" w:eastAsia="Arial" w:hAnsi="Arial" w:hint="cs"/>
          <w:b/>
          <w:rtl/>
        </w:rPr>
        <w:t>.</w:t>
      </w:r>
    </w:p>
    <w:p w14:paraId="111D61BA" w14:textId="77777777" w:rsidR="007B40F8" w:rsidRDefault="00F14F11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Arial" w:hAnsi="Arial"/>
          <w:b/>
        </w:rPr>
      </w:pPr>
      <w:r w:rsidRPr="00564A15">
        <w:rPr>
          <w:rFonts w:hint="cs"/>
          <w:rtl/>
        </w:rPr>
        <w:t xml:space="preserve">התלייה והפסקת פעילות של </w:t>
      </w:r>
      <w:r w:rsidR="00C04D67">
        <w:rPr>
          <w:rFonts w:hint="cs"/>
          <w:rtl/>
        </w:rPr>
        <w:t>העסק</w:t>
      </w:r>
      <w:r w:rsidRPr="00564A15">
        <w:rPr>
          <w:rFonts w:hint="cs"/>
          <w:rtl/>
        </w:rPr>
        <w:t xml:space="preserve">. </w:t>
      </w:r>
    </w:p>
    <w:p w14:paraId="111D61BB" w14:textId="77777777" w:rsidR="00C41D32" w:rsidRDefault="00C41D32" w:rsidP="00CA7971">
      <w:pPr>
        <w:spacing w:after="0" w:line="240" w:lineRule="auto"/>
        <w:jc w:val="both"/>
        <w:outlineLvl w:val="1"/>
        <w:rPr>
          <w:rFonts w:ascii="Arial" w:eastAsia="Arial" w:hAnsi="Arial"/>
          <w:b/>
          <w:rtl/>
        </w:rPr>
      </w:pPr>
    </w:p>
    <w:p w14:paraId="111D61BC" w14:textId="77777777" w:rsidR="00C41D32" w:rsidRPr="00C41D32" w:rsidRDefault="00C41D32" w:rsidP="00CA7971">
      <w:pPr>
        <w:spacing w:after="0" w:line="240" w:lineRule="auto"/>
        <w:jc w:val="both"/>
        <w:outlineLvl w:val="1"/>
        <w:rPr>
          <w:rFonts w:ascii="Arial" w:eastAsia="Arial" w:hAnsi="Arial"/>
          <w:b/>
        </w:rPr>
      </w:pPr>
    </w:p>
    <w:p w14:paraId="111D61BD" w14:textId="77777777" w:rsidR="00701F0D" w:rsidRDefault="00701F0D" w:rsidP="00CA7971">
      <w:pPr>
        <w:pStyle w:val="a9"/>
        <w:numPr>
          <w:ilvl w:val="0"/>
          <w:numId w:val="1"/>
        </w:numPr>
        <w:spacing w:after="0" w:line="240" w:lineRule="auto"/>
        <w:jc w:val="both"/>
        <w:outlineLvl w:val="1"/>
        <w:rPr>
          <w:b/>
          <w:bCs/>
          <w:color w:val="0000FF"/>
          <w:u w:val="single"/>
        </w:rPr>
      </w:pPr>
      <w:r w:rsidRPr="00C41D32">
        <w:rPr>
          <w:rFonts w:eastAsia="Arial"/>
          <w:bCs/>
          <w:color w:val="0000FF"/>
          <w:u w:val="single"/>
          <w:rtl/>
        </w:rPr>
        <w:t>הליך בחינת בקשה להשתתפות בתכנית</w:t>
      </w:r>
      <w:r w:rsidRPr="00C41D32">
        <w:rPr>
          <w:rFonts w:ascii="Arial" w:hAnsi="Arial"/>
          <w:b/>
          <w:bCs/>
          <w:u w:val="single"/>
          <w:rtl/>
        </w:rPr>
        <w:t xml:space="preserve"> </w:t>
      </w:r>
    </w:p>
    <w:p w14:paraId="111D61BE" w14:textId="77777777" w:rsidR="00C41D32" w:rsidRPr="00C41D32" w:rsidRDefault="00C41D32" w:rsidP="00CA7971">
      <w:pPr>
        <w:pStyle w:val="a9"/>
        <w:spacing w:after="0" w:line="240" w:lineRule="auto"/>
        <w:ind w:left="432"/>
        <w:jc w:val="both"/>
        <w:outlineLvl w:val="1"/>
        <w:rPr>
          <w:b/>
          <w:bCs/>
          <w:color w:val="0000FF"/>
          <w:u w:val="single"/>
          <w:rtl/>
        </w:rPr>
      </w:pPr>
    </w:p>
    <w:p w14:paraId="111D61BF" w14:textId="77777777" w:rsidR="00C41D32" w:rsidRPr="001E0210" w:rsidRDefault="00C41D32" w:rsidP="00CA7971">
      <w:pPr>
        <w:pStyle w:val="a9"/>
        <w:numPr>
          <w:ilvl w:val="1"/>
          <w:numId w:val="1"/>
        </w:numPr>
        <w:spacing w:after="0" w:line="240" w:lineRule="auto"/>
        <w:jc w:val="both"/>
        <w:rPr>
          <w:rFonts w:ascii="Arial" w:hAnsi="Arial"/>
          <w:b/>
          <w:bCs/>
        </w:rPr>
      </w:pPr>
      <w:r w:rsidRPr="001E0210">
        <w:rPr>
          <w:rFonts w:ascii="Arial" w:hAnsi="Arial"/>
          <w:b/>
          <w:bCs/>
          <w:rtl/>
        </w:rPr>
        <w:t>הליך הגשת הבקשה</w:t>
      </w:r>
    </w:p>
    <w:p w14:paraId="111D61C0" w14:textId="77777777" w:rsidR="00F14F11" w:rsidRPr="00564A15" w:rsidRDefault="00F14F11" w:rsidP="00CA7971">
      <w:pPr>
        <w:tabs>
          <w:tab w:val="num" w:pos="624"/>
        </w:tabs>
        <w:spacing w:after="0" w:line="240" w:lineRule="auto"/>
        <w:ind w:left="624" w:hanging="397"/>
        <w:jc w:val="both"/>
        <w:rPr>
          <w:rFonts w:eastAsia="Arial"/>
          <w:b/>
        </w:rPr>
      </w:pPr>
    </w:p>
    <w:p w14:paraId="111D61C1" w14:textId="77777777" w:rsidR="00267CF9" w:rsidRDefault="00F14F11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</w:pPr>
      <w:r w:rsidRPr="00564A15">
        <w:rPr>
          <w:rFonts w:hint="cs"/>
          <w:rtl/>
        </w:rPr>
        <w:t xml:space="preserve">המשרד יפרסם "קול קורא" המזמין </w:t>
      </w:r>
      <w:r w:rsidR="002B603E">
        <w:rPr>
          <w:rFonts w:hint="cs"/>
          <w:rtl/>
        </w:rPr>
        <w:t xml:space="preserve">עסקים </w:t>
      </w:r>
      <w:r w:rsidRPr="00564A15">
        <w:rPr>
          <w:rFonts w:hint="cs"/>
          <w:rtl/>
        </w:rPr>
        <w:t>העונים על תנאי ה</w:t>
      </w:r>
      <w:r>
        <w:rPr>
          <w:rFonts w:hint="cs"/>
          <w:rtl/>
        </w:rPr>
        <w:t>סף</w:t>
      </w:r>
      <w:r w:rsidRPr="00564A15">
        <w:rPr>
          <w:rFonts w:hint="cs"/>
          <w:rtl/>
        </w:rPr>
        <w:t xml:space="preserve"> המפורטים בסעיף 5  </w:t>
      </w:r>
      <w:r>
        <w:rPr>
          <w:rFonts w:hint="cs"/>
          <w:rtl/>
        </w:rPr>
        <w:t>ב</w:t>
      </w:r>
      <w:r w:rsidRPr="00564A15">
        <w:rPr>
          <w:rFonts w:hint="cs"/>
          <w:rtl/>
        </w:rPr>
        <w:t xml:space="preserve">הוראה  להגיש בקשה להשתתפות בתכנית. </w:t>
      </w:r>
    </w:p>
    <w:p w14:paraId="111D61C2" w14:textId="77777777" w:rsidR="00CA7971" w:rsidRDefault="00CA7971" w:rsidP="00CA7971">
      <w:pPr>
        <w:pStyle w:val="a9"/>
        <w:spacing w:after="0" w:line="240" w:lineRule="auto"/>
        <w:ind w:left="1224"/>
        <w:jc w:val="both"/>
        <w:outlineLvl w:val="1"/>
      </w:pPr>
    </w:p>
    <w:p w14:paraId="111D61C3" w14:textId="77777777" w:rsidR="00267CF9" w:rsidRDefault="002B603E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</w:pPr>
      <w:r w:rsidRPr="007B40F8">
        <w:rPr>
          <w:rFonts w:hint="cs"/>
          <w:rtl/>
        </w:rPr>
        <w:t xml:space="preserve">הבקשה תוגש </w:t>
      </w:r>
      <w:r w:rsidR="00B01EFE">
        <w:rPr>
          <w:rFonts w:hint="cs"/>
          <w:rtl/>
        </w:rPr>
        <w:t xml:space="preserve"> לסוכנות</w:t>
      </w:r>
      <w:r w:rsidR="00694E13">
        <w:rPr>
          <w:rFonts w:hint="cs"/>
          <w:rtl/>
        </w:rPr>
        <w:t xml:space="preserve"> ע"י העסק</w:t>
      </w:r>
      <w:r w:rsidR="00F14F11" w:rsidRPr="007B40F8">
        <w:rPr>
          <w:rFonts w:hint="cs"/>
          <w:rtl/>
        </w:rPr>
        <w:t xml:space="preserve"> באמצעות טופס בקשה (להלן:</w:t>
      </w:r>
      <w:r w:rsidR="00F14F11" w:rsidRPr="00267CF9">
        <w:rPr>
          <w:rFonts w:hint="cs"/>
          <w:b/>
          <w:bCs/>
          <w:rtl/>
        </w:rPr>
        <w:t xml:space="preserve"> "הבקשה</w:t>
      </w:r>
      <w:r w:rsidR="00F14F11" w:rsidRPr="007B40F8">
        <w:rPr>
          <w:rtl/>
        </w:rPr>
        <w:t>"</w:t>
      </w:r>
      <w:r w:rsidR="00F14F11" w:rsidRPr="007B40F8">
        <w:rPr>
          <w:rFonts w:hint="cs"/>
          <w:rtl/>
        </w:rPr>
        <w:t>)</w:t>
      </w:r>
      <w:r w:rsidR="00F14F11" w:rsidRPr="007B40F8">
        <w:rPr>
          <w:rtl/>
        </w:rPr>
        <w:t>,</w:t>
      </w:r>
      <w:r w:rsidR="00F14F11" w:rsidRPr="00FD2327">
        <w:rPr>
          <w:rtl/>
        </w:rPr>
        <w:t xml:space="preserve"> </w:t>
      </w:r>
      <w:r>
        <w:rPr>
          <w:rFonts w:hint="cs"/>
          <w:rtl/>
        </w:rPr>
        <w:t xml:space="preserve">המצורף כנספח </w:t>
      </w:r>
      <w:r w:rsidR="001006CA">
        <w:rPr>
          <w:rFonts w:hint="cs"/>
          <w:rtl/>
        </w:rPr>
        <w:t xml:space="preserve">1 </w:t>
      </w:r>
      <w:r w:rsidR="00502FB7">
        <w:rPr>
          <w:rFonts w:hint="cs"/>
          <w:rtl/>
        </w:rPr>
        <w:t xml:space="preserve"> </w:t>
      </w:r>
      <w:r>
        <w:rPr>
          <w:rFonts w:hint="cs"/>
          <w:rtl/>
        </w:rPr>
        <w:t>לנהלים</w:t>
      </w:r>
      <w:r w:rsidR="00C755E4">
        <w:rPr>
          <w:rFonts w:hint="cs"/>
          <w:rtl/>
        </w:rPr>
        <w:t>,</w:t>
      </w:r>
      <w:r w:rsidR="00076310">
        <w:rPr>
          <w:rFonts w:hint="cs"/>
          <w:rtl/>
        </w:rPr>
        <w:t xml:space="preserve"> ומפורסם באתר הסוכנות.</w:t>
      </w:r>
    </w:p>
    <w:p w14:paraId="111D61C4" w14:textId="77777777" w:rsidR="00267CF9" w:rsidRPr="00CA7971" w:rsidRDefault="00267CF9" w:rsidP="00CA7971">
      <w:pPr>
        <w:pStyle w:val="a9"/>
        <w:spacing w:after="0" w:line="240" w:lineRule="auto"/>
        <w:ind w:left="1304"/>
        <w:jc w:val="both"/>
        <w:outlineLvl w:val="1"/>
      </w:pPr>
    </w:p>
    <w:p w14:paraId="111D61C5" w14:textId="77777777" w:rsidR="007B40F8" w:rsidRPr="00267CF9" w:rsidRDefault="007B40F8" w:rsidP="00CA7971">
      <w:pPr>
        <w:pStyle w:val="a9"/>
        <w:numPr>
          <w:ilvl w:val="2"/>
          <w:numId w:val="1"/>
        </w:numPr>
        <w:spacing w:after="0" w:line="240" w:lineRule="auto"/>
        <w:jc w:val="both"/>
        <w:outlineLvl w:val="1"/>
      </w:pPr>
      <w:r w:rsidRPr="00267CF9">
        <w:rPr>
          <w:rFonts w:ascii="Arial" w:hAnsi="Arial" w:hint="cs"/>
          <w:rtl/>
        </w:rPr>
        <w:t>הבקשה תלווה במסמכים הבאים:</w:t>
      </w:r>
    </w:p>
    <w:p w14:paraId="111D61C6" w14:textId="77777777" w:rsidR="007B40F8" w:rsidRDefault="007B40F8" w:rsidP="00CA7971">
      <w:pPr>
        <w:pStyle w:val="a9"/>
        <w:spacing w:after="0" w:line="240" w:lineRule="auto"/>
        <w:ind w:left="906" w:hanging="397"/>
        <w:jc w:val="both"/>
        <w:rPr>
          <w:rFonts w:ascii="Arial" w:hAnsi="Arial"/>
          <w:rtl/>
        </w:rPr>
      </w:pPr>
    </w:p>
    <w:p w14:paraId="111D61C7" w14:textId="77777777" w:rsidR="00F14F11" w:rsidRPr="007B40F8" w:rsidRDefault="00F14F11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</w:rPr>
      </w:pPr>
      <w:r w:rsidRPr="007B40F8">
        <w:rPr>
          <w:rFonts w:ascii="Arial" w:hAnsi="Arial" w:hint="cs"/>
          <w:rtl/>
        </w:rPr>
        <w:t>העתק של תעודת עוסק מורשה/ רישום ברשם החברות/העמותות ו/או כל רישום הנוגע לעניין.</w:t>
      </w:r>
    </w:p>
    <w:p w14:paraId="111D61C8" w14:textId="77777777" w:rsidR="00F14F11" w:rsidRPr="007B40F8" w:rsidRDefault="001F18E7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</w:rPr>
      </w:pPr>
      <w:r w:rsidRPr="007B40F8">
        <w:rPr>
          <w:rFonts w:ascii="Arial" w:hAnsi="Arial" w:hint="cs"/>
          <w:rtl/>
        </w:rPr>
        <w:t>התחייבות חתומה לשמירה על חוקי העבודה כאמור בה</w:t>
      </w:r>
      <w:r w:rsidR="00F14F11" w:rsidRPr="007B40F8">
        <w:rPr>
          <w:rFonts w:ascii="Arial" w:hAnsi="Arial" w:hint="cs"/>
          <w:rtl/>
        </w:rPr>
        <w:t>וראת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מנכ</w:t>
      </w:r>
      <w:r w:rsidR="00F14F11" w:rsidRPr="007B40F8">
        <w:rPr>
          <w:rFonts w:ascii="Arial" w:hAnsi="Arial"/>
          <w:rtl/>
        </w:rPr>
        <w:t>"</w:t>
      </w:r>
      <w:r w:rsidR="00F14F11" w:rsidRPr="007B40F8">
        <w:rPr>
          <w:rFonts w:ascii="Arial" w:hAnsi="Arial" w:hint="cs"/>
          <w:rtl/>
        </w:rPr>
        <w:t>ל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מס</w:t>
      </w:r>
      <w:r w:rsidR="00F14F11" w:rsidRPr="007B40F8">
        <w:rPr>
          <w:rFonts w:ascii="Arial" w:hAnsi="Arial"/>
          <w:rtl/>
        </w:rPr>
        <w:t xml:space="preserve">' 0.4 </w:t>
      </w:r>
      <w:r w:rsidR="00F14F11" w:rsidRPr="007B40F8">
        <w:rPr>
          <w:rFonts w:ascii="Arial" w:hAnsi="Arial" w:hint="cs"/>
          <w:rtl/>
        </w:rPr>
        <w:t>בנושא</w:t>
      </w:r>
      <w:r w:rsidR="00F14F11" w:rsidRPr="007B40F8">
        <w:rPr>
          <w:rFonts w:ascii="Arial" w:hAnsi="Arial"/>
          <w:rtl/>
        </w:rPr>
        <w:t>: "</w:t>
      </w:r>
      <w:r w:rsidR="00F14F11" w:rsidRPr="007B40F8">
        <w:rPr>
          <w:rFonts w:ascii="Arial" w:hAnsi="Arial" w:hint="cs"/>
          <w:rtl/>
        </w:rPr>
        <w:t>התניית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סיוע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בקיום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אחריות</w:t>
      </w:r>
      <w:r w:rsidR="00F14F11" w:rsidRPr="007B40F8">
        <w:rPr>
          <w:rFonts w:ascii="Arial" w:hAnsi="Arial"/>
          <w:rtl/>
        </w:rPr>
        <w:t xml:space="preserve"> </w:t>
      </w:r>
      <w:r w:rsidR="00F14F11" w:rsidRPr="007B40F8">
        <w:rPr>
          <w:rFonts w:ascii="Arial" w:hAnsi="Arial" w:hint="cs"/>
          <w:rtl/>
        </w:rPr>
        <w:t>חברתית</w:t>
      </w:r>
      <w:r w:rsidR="00F14F11" w:rsidRPr="007B40F8">
        <w:rPr>
          <w:rFonts w:ascii="Arial" w:hAnsi="Arial"/>
          <w:rtl/>
        </w:rPr>
        <w:t>"</w:t>
      </w:r>
      <w:r w:rsidR="00694E13">
        <w:rPr>
          <w:rFonts w:ascii="Arial" w:hAnsi="Arial" w:hint="cs"/>
          <w:rtl/>
        </w:rPr>
        <w:t>.</w:t>
      </w:r>
      <w:r w:rsidR="00F14F11" w:rsidRPr="007B40F8">
        <w:rPr>
          <w:rFonts w:ascii="Arial" w:hAnsi="Arial"/>
          <w:rtl/>
        </w:rPr>
        <w:t xml:space="preserve"> </w:t>
      </w:r>
      <w:r w:rsidR="001006CA">
        <w:rPr>
          <w:rFonts w:ascii="Arial" w:hAnsi="Arial" w:hint="cs"/>
          <w:rtl/>
        </w:rPr>
        <w:t xml:space="preserve"> </w:t>
      </w:r>
    </w:p>
    <w:p w14:paraId="111D61C9" w14:textId="77777777" w:rsidR="002A1DAF" w:rsidRDefault="00F14F11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</w:rPr>
      </w:pPr>
      <w:r w:rsidRPr="00916719">
        <w:rPr>
          <w:rFonts w:ascii="Arial" w:hAnsi="Arial" w:hint="cs"/>
          <w:rtl/>
        </w:rPr>
        <w:t>התחייבות</w:t>
      </w:r>
      <w:r w:rsidRPr="00916719">
        <w:rPr>
          <w:rFonts w:ascii="Arial" w:hAnsi="Arial"/>
          <w:rtl/>
        </w:rPr>
        <w:t xml:space="preserve"> </w:t>
      </w:r>
      <w:r w:rsidRPr="00916719">
        <w:rPr>
          <w:rFonts w:ascii="Arial" w:hAnsi="Arial" w:hint="cs"/>
          <w:rtl/>
        </w:rPr>
        <w:t>לשמירה</w:t>
      </w:r>
      <w:r w:rsidRPr="00916719">
        <w:rPr>
          <w:rFonts w:ascii="Arial" w:hAnsi="Arial"/>
          <w:rtl/>
        </w:rPr>
        <w:t xml:space="preserve"> </w:t>
      </w:r>
      <w:r w:rsidRPr="00916719">
        <w:rPr>
          <w:rFonts w:ascii="Arial" w:hAnsi="Arial" w:hint="cs"/>
          <w:rtl/>
        </w:rPr>
        <w:t>על</w:t>
      </w:r>
      <w:r w:rsidRPr="00916719">
        <w:rPr>
          <w:rFonts w:ascii="Arial" w:hAnsi="Arial"/>
          <w:rtl/>
        </w:rPr>
        <w:t xml:space="preserve"> </w:t>
      </w:r>
      <w:r w:rsidRPr="00916719">
        <w:rPr>
          <w:rFonts w:ascii="Arial" w:hAnsi="Arial" w:hint="cs"/>
          <w:rtl/>
        </w:rPr>
        <w:t>דיני</w:t>
      </w:r>
      <w:r w:rsidRPr="00916719">
        <w:rPr>
          <w:rFonts w:ascii="Arial" w:hAnsi="Arial"/>
          <w:rtl/>
        </w:rPr>
        <w:t xml:space="preserve"> </w:t>
      </w:r>
      <w:r w:rsidRPr="00916719">
        <w:rPr>
          <w:rFonts w:ascii="Arial" w:hAnsi="Arial" w:hint="cs"/>
          <w:rtl/>
        </w:rPr>
        <w:t>קניין</w:t>
      </w:r>
      <w:r w:rsidRPr="00916719">
        <w:rPr>
          <w:rFonts w:ascii="Arial" w:hAnsi="Arial"/>
          <w:rtl/>
        </w:rPr>
        <w:t xml:space="preserve"> </w:t>
      </w:r>
      <w:r w:rsidRPr="00916719">
        <w:rPr>
          <w:rFonts w:ascii="Arial" w:hAnsi="Arial" w:hint="cs"/>
          <w:rtl/>
        </w:rPr>
        <w:t>רוחני</w:t>
      </w:r>
      <w:r w:rsidRPr="00916719">
        <w:rPr>
          <w:rFonts w:ascii="Arial" w:hAnsi="Arial"/>
          <w:rtl/>
        </w:rPr>
        <w:t>.</w:t>
      </w:r>
      <w:r w:rsidR="001630B0">
        <w:rPr>
          <w:rFonts w:ascii="Arial" w:hAnsi="Arial" w:hint="cs"/>
          <w:rtl/>
        </w:rPr>
        <w:t xml:space="preserve"> </w:t>
      </w:r>
      <w:r w:rsidR="001006CA">
        <w:rPr>
          <w:rFonts w:ascii="Arial" w:hAnsi="Arial" w:hint="cs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דוח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כספי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שנתי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אחרון</w:t>
      </w:r>
      <w:r w:rsidR="002A1DAF" w:rsidRPr="001006CA">
        <w:rPr>
          <w:rFonts w:ascii="Arial" w:hAnsi="Arial"/>
          <w:rtl/>
        </w:rPr>
        <w:t xml:space="preserve">, </w:t>
      </w:r>
      <w:r w:rsidR="002A1DAF" w:rsidRPr="001006CA">
        <w:rPr>
          <w:rFonts w:ascii="Arial" w:hAnsi="Arial" w:hint="eastAsia"/>
          <w:rtl/>
        </w:rPr>
        <w:t>מאושר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ע</w:t>
      </w:r>
      <w:r w:rsidR="002A1DAF" w:rsidRPr="001006CA">
        <w:rPr>
          <w:rFonts w:ascii="Arial" w:hAnsi="Arial"/>
          <w:rtl/>
        </w:rPr>
        <w:t xml:space="preserve">"י </w:t>
      </w:r>
      <w:r w:rsidR="002A1DAF" w:rsidRPr="001006CA">
        <w:rPr>
          <w:rFonts w:ascii="Arial" w:hAnsi="Arial" w:hint="eastAsia"/>
          <w:rtl/>
        </w:rPr>
        <w:t>רו</w:t>
      </w:r>
      <w:r w:rsidR="002A1DAF" w:rsidRPr="001006CA">
        <w:rPr>
          <w:rFonts w:ascii="Arial" w:hAnsi="Arial"/>
          <w:rtl/>
        </w:rPr>
        <w:t xml:space="preserve">"ח </w:t>
      </w:r>
      <w:r w:rsidR="002A1DAF" w:rsidRPr="001006CA">
        <w:rPr>
          <w:rFonts w:ascii="Arial" w:hAnsi="Arial" w:hint="eastAsia"/>
          <w:rtl/>
        </w:rPr>
        <w:t>לתקופה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של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עד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שנתיים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קודם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לתאריך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הגשת</w:t>
      </w:r>
      <w:r w:rsidR="002A1DAF" w:rsidRPr="001006CA">
        <w:rPr>
          <w:rFonts w:ascii="Arial" w:hAnsi="Arial"/>
          <w:rtl/>
        </w:rPr>
        <w:t xml:space="preserve"> </w:t>
      </w:r>
      <w:r w:rsidR="002A1DAF" w:rsidRPr="001006CA">
        <w:rPr>
          <w:rFonts w:ascii="Arial" w:hAnsi="Arial" w:hint="eastAsia"/>
          <w:rtl/>
        </w:rPr>
        <w:t>הבקשה</w:t>
      </w:r>
      <w:r w:rsidR="00694E13">
        <w:rPr>
          <w:rFonts w:ascii="Arial" w:hAnsi="Arial" w:hint="cs"/>
          <w:rtl/>
        </w:rPr>
        <w:t>.</w:t>
      </w:r>
    </w:p>
    <w:p w14:paraId="111D61CA" w14:textId="77777777" w:rsidR="008F4A61" w:rsidRPr="001006CA" w:rsidRDefault="008F4A61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 w:hint="cs"/>
          <w:rtl/>
        </w:rPr>
        <w:t>דו"ח כספי לשנת הכספים שהסתיימה ב31.12.12.</w:t>
      </w:r>
    </w:p>
    <w:p w14:paraId="111D61CB" w14:textId="77777777" w:rsidR="001006CA" w:rsidRPr="001006CA" w:rsidRDefault="001006CA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  <w:rtl/>
        </w:rPr>
      </w:pPr>
      <w:r w:rsidRPr="001006CA">
        <w:rPr>
          <w:rFonts w:ascii="Arial" w:hAnsi="Arial" w:hint="eastAsia"/>
          <w:rtl/>
        </w:rPr>
        <w:t>תכנית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עסקית</w:t>
      </w:r>
      <w:r>
        <w:rPr>
          <w:rFonts w:ascii="Arial" w:hAnsi="Arial" w:hint="cs"/>
          <w:rtl/>
        </w:rPr>
        <w:t xml:space="preserve">  -  נ</w:t>
      </w:r>
      <w:r w:rsidRPr="001006CA">
        <w:rPr>
          <w:rFonts w:ascii="Arial" w:hAnsi="Arial" w:hint="eastAsia"/>
          <w:rtl/>
        </w:rPr>
        <w:t>ספח</w:t>
      </w:r>
      <w:r>
        <w:rPr>
          <w:rFonts w:ascii="Arial" w:hAnsi="Arial"/>
          <w:rtl/>
        </w:rPr>
        <w:t xml:space="preserve"> </w:t>
      </w:r>
      <w:r w:rsidR="00CA7971">
        <w:rPr>
          <w:rFonts w:ascii="Arial" w:hAnsi="Arial" w:hint="cs"/>
          <w:rtl/>
        </w:rPr>
        <w:t xml:space="preserve">2 </w:t>
      </w:r>
      <w:r>
        <w:rPr>
          <w:rFonts w:ascii="Arial" w:hAnsi="Arial" w:hint="cs"/>
          <w:rtl/>
        </w:rPr>
        <w:t>לנהלים</w:t>
      </w:r>
      <w:r w:rsidR="00694E13">
        <w:rPr>
          <w:rFonts w:ascii="Arial" w:hAnsi="Arial" w:hint="cs"/>
          <w:rtl/>
        </w:rPr>
        <w:t>.</w:t>
      </w:r>
      <w:r w:rsidRPr="001006CA">
        <w:rPr>
          <w:rFonts w:ascii="Arial" w:hAnsi="Arial"/>
          <w:rtl/>
        </w:rPr>
        <w:t xml:space="preserve"> </w:t>
      </w:r>
    </w:p>
    <w:p w14:paraId="111D61CC" w14:textId="77777777" w:rsidR="001006CA" w:rsidRPr="001006CA" w:rsidRDefault="001006CA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  <w:rtl/>
        </w:rPr>
      </w:pPr>
      <w:r w:rsidRPr="001006CA">
        <w:rPr>
          <w:rFonts w:ascii="Arial" w:hAnsi="Arial" w:hint="eastAsia"/>
          <w:rtl/>
        </w:rPr>
        <w:t>תחזית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 xml:space="preserve">הוצאות </w:t>
      </w:r>
      <w:r>
        <w:rPr>
          <w:rFonts w:ascii="Arial" w:hAnsi="Arial" w:hint="cs"/>
          <w:rtl/>
        </w:rPr>
        <w:t xml:space="preserve">- </w:t>
      </w:r>
      <w:r w:rsidRPr="001006CA">
        <w:rPr>
          <w:rFonts w:ascii="Arial" w:hAnsi="Arial" w:hint="eastAsia"/>
          <w:rtl/>
        </w:rPr>
        <w:t>נספח</w:t>
      </w:r>
      <w:r w:rsidRPr="001006CA">
        <w:rPr>
          <w:rFonts w:ascii="Arial" w:hAnsi="Arial"/>
          <w:rtl/>
        </w:rPr>
        <w:t xml:space="preserve"> </w:t>
      </w:r>
      <w:r w:rsidR="00CA7971">
        <w:rPr>
          <w:rFonts w:ascii="Arial" w:hAnsi="Arial" w:hint="cs"/>
          <w:rtl/>
        </w:rPr>
        <w:t xml:space="preserve">3 </w:t>
      </w:r>
      <w:r>
        <w:rPr>
          <w:rFonts w:ascii="Arial" w:hAnsi="Arial" w:hint="cs"/>
          <w:rtl/>
        </w:rPr>
        <w:t>לנהלים</w:t>
      </w:r>
      <w:r w:rsidR="00694E13">
        <w:rPr>
          <w:rFonts w:ascii="Arial" w:hAnsi="Arial" w:hint="cs"/>
          <w:rtl/>
        </w:rPr>
        <w:t>.</w:t>
      </w:r>
    </w:p>
    <w:p w14:paraId="111D61CD" w14:textId="77777777" w:rsidR="00AA0104" w:rsidRDefault="001006CA" w:rsidP="00CA7971">
      <w:pPr>
        <w:pStyle w:val="a9"/>
        <w:numPr>
          <w:ilvl w:val="3"/>
          <w:numId w:val="1"/>
        </w:numPr>
        <w:spacing w:after="0" w:line="240" w:lineRule="auto"/>
        <w:jc w:val="both"/>
        <w:rPr>
          <w:rFonts w:ascii="Arial" w:hAnsi="Arial"/>
        </w:rPr>
      </w:pPr>
      <w:r w:rsidRPr="001006CA">
        <w:rPr>
          <w:rFonts w:ascii="Arial" w:hAnsi="Arial" w:hint="eastAsia"/>
          <w:rtl/>
        </w:rPr>
        <w:t>התחייבות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לעמוד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בדרישות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 xml:space="preserve">ההוראה </w:t>
      </w:r>
      <w:r>
        <w:rPr>
          <w:rFonts w:ascii="Arial" w:hAnsi="Arial" w:hint="cs"/>
          <w:rtl/>
        </w:rPr>
        <w:t xml:space="preserve">- </w:t>
      </w:r>
      <w:r w:rsidRPr="001006CA">
        <w:rPr>
          <w:rFonts w:ascii="Arial" w:hAnsi="Arial" w:hint="eastAsia"/>
          <w:rtl/>
        </w:rPr>
        <w:t>נספח</w:t>
      </w:r>
      <w:r w:rsidRPr="001006CA">
        <w:rPr>
          <w:rFonts w:ascii="Arial" w:hAnsi="Arial"/>
          <w:rtl/>
        </w:rPr>
        <w:t xml:space="preserve"> </w:t>
      </w:r>
      <w:r w:rsidR="00CA7971">
        <w:rPr>
          <w:rFonts w:ascii="Arial" w:hAnsi="Arial" w:hint="cs"/>
          <w:rtl/>
        </w:rPr>
        <w:t>1</w:t>
      </w:r>
      <w:r w:rsidR="008F4A61" w:rsidRPr="001006CA">
        <w:rPr>
          <w:rFonts w:ascii="Arial" w:hAnsi="Arial"/>
          <w:rtl/>
        </w:rPr>
        <w:t xml:space="preserve"> </w:t>
      </w:r>
      <w:r w:rsidR="00C56D97">
        <w:rPr>
          <w:rFonts w:ascii="Arial" w:hAnsi="Arial" w:hint="cs"/>
          <w:rtl/>
        </w:rPr>
        <w:t>לנהלים</w:t>
      </w:r>
      <w:r w:rsidR="00694E13">
        <w:rPr>
          <w:rFonts w:ascii="Arial" w:hAnsi="Arial" w:hint="cs"/>
          <w:rtl/>
        </w:rPr>
        <w:t>.</w:t>
      </w:r>
    </w:p>
    <w:p w14:paraId="111D61CE" w14:textId="77777777" w:rsidR="001006CA" w:rsidRPr="00694E13" w:rsidRDefault="001006CA" w:rsidP="00CA7971">
      <w:pPr>
        <w:pStyle w:val="a9"/>
        <w:spacing w:after="0" w:line="240" w:lineRule="auto"/>
        <w:ind w:left="1800"/>
        <w:jc w:val="both"/>
        <w:rPr>
          <w:rFonts w:ascii="Arial" w:hAnsi="Arial"/>
        </w:rPr>
      </w:pPr>
    </w:p>
    <w:p w14:paraId="111D61CF" w14:textId="77777777" w:rsidR="00F14F11" w:rsidRDefault="00F14F11" w:rsidP="002E1D99">
      <w:pPr>
        <w:spacing w:after="0" w:line="240" w:lineRule="auto"/>
        <w:ind w:left="2608"/>
        <w:jc w:val="both"/>
        <w:rPr>
          <w:rFonts w:ascii="Arial" w:hAnsi="Arial"/>
          <w:b/>
          <w:bCs/>
          <w:highlight w:val="cyan"/>
          <w:u w:val="single"/>
        </w:rPr>
      </w:pPr>
    </w:p>
    <w:p w14:paraId="111D61D0" w14:textId="77777777" w:rsidR="00F14F11" w:rsidRPr="001E0210" w:rsidRDefault="00F14F11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b/>
          <w:bCs/>
        </w:rPr>
      </w:pPr>
      <w:r w:rsidRPr="001E0210">
        <w:rPr>
          <w:b/>
          <w:bCs/>
          <w:rtl/>
        </w:rPr>
        <w:t>אופן בדיקת הבקשה ואישורה</w:t>
      </w:r>
    </w:p>
    <w:p w14:paraId="111D61D1" w14:textId="77777777" w:rsidR="00F14F11" w:rsidRDefault="00F14F11" w:rsidP="002E1D99">
      <w:pPr>
        <w:spacing w:after="0" w:line="240" w:lineRule="auto"/>
        <w:ind w:left="624"/>
        <w:jc w:val="both"/>
        <w:rPr>
          <w:rFonts w:ascii="Arial" w:hAnsi="Arial"/>
          <w:b/>
          <w:bCs/>
          <w:u w:val="single"/>
        </w:rPr>
      </w:pPr>
    </w:p>
    <w:p w14:paraId="111D61D2" w14:textId="77777777" w:rsidR="00267CF9" w:rsidRPr="00267CF9" w:rsidRDefault="00AA0104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  <w:u w:val="single"/>
        </w:rPr>
      </w:pPr>
      <w:r w:rsidRPr="00267CF9">
        <w:rPr>
          <w:rFonts w:hint="cs"/>
          <w:rtl/>
        </w:rPr>
        <w:t xml:space="preserve">בחינת </w:t>
      </w:r>
      <w:r w:rsidR="002665B0" w:rsidRPr="00267CF9">
        <w:rPr>
          <w:rFonts w:hint="cs"/>
          <w:rtl/>
        </w:rPr>
        <w:t xml:space="preserve"> עמידת </w:t>
      </w:r>
      <w:r w:rsidR="00C04D67">
        <w:rPr>
          <w:rFonts w:hint="cs"/>
          <w:rtl/>
        </w:rPr>
        <w:t>העסק</w:t>
      </w:r>
      <w:r w:rsidR="002665B0" w:rsidRPr="00267CF9">
        <w:rPr>
          <w:rFonts w:hint="cs"/>
          <w:rtl/>
        </w:rPr>
        <w:t xml:space="preserve"> </w:t>
      </w:r>
      <w:r w:rsidR="00F14F11" w:rsidRPr="00267CF9">
        <w:rPr>
          <w:rtl/>
        </w:rPr>
        <w:t xml:space="preserve">בתנאי הסף האמורים </w:t>
      </w:r>
      <w:r w:rsidR="00F14F11" w:rsidRPr="00267CF9">
        <w:rPr>
          <w:rFonts w:hint="cs"/>
          <w:rtl/>
        </w:rPr>
        <w:t>בהוראה</w:t>
      </w:r>
      <w:r w:rsidR="00F14F11" w:rsidRPr="00267CF9">
        <w:rPr>
          <w:rtl/>
        </w:rPr>
        <w:t>, לרבות קיום ותקינות כל המסמכים</w:t>
      </w:r>
      <w:r w:rsidR="00F14F11" w:rsidRPr="00267CF9">
        <w:rPr>
          <w:rFonts w:hint="cs"/>
          <w:rtl/>
        </w:rPr>
        <w:t xml:space="preserve"> </w:t>
      </w:r>
      <w:r w:rsidR="00F14F11" w:rsidRPr="00267CF9">
        <w:rPr>
          <w:rtl/>
        </w:rPr>
        <w:t>הנדרשים</w:t>
      </w:r>
      <w:r w:rsidR="00F14F11" w:rsidRPr="00267CF9">
        <w:rPr>
          <w:rFonts w:hint="cs"/>
          <w:rtl/>
        </w:rPr>
        <w:t xml:space="preserve"> </w:t>
      </w:r>
      <w:r w:rsidR="00F14F11" w:rsidRPr="00267CF9">
        <w:rPr>
          <w:rtl/>
        </w:rPr>
        <w:t xml:space="preserve">כאמור </w:t>
      </w:r>
      <w:r w:rsidR="00701F0D" w:rsidRPr="00267CF9">
        <w:rPr>
          <w:rFonts w:hint="cs"/>
          <w:rtl/>
        </w:rPr>
        <w:t xml:space="preserve">בסעיף </w:t>
      </w:r>
      <w:r w:rsidR="00CA7971">
        <w:rPr>
          <w:rFonts w:hint="cs"/>
          <w:rtl/>
        </w:rPr>
        <w:t>3.1.3</w:t>
      </w:r>
      <w:r w:rsidR="008F4A61" w:rsidRPr="00267CF9">
        <w:rPr>
          <w:rFonts w:hint="cs"/>
          <w:rtl/>
        </w:rPr>
        <w:t xml:space="preserve"> </w:t>
      </w:r>
      <w:r w:rsidR="00701F0D" w:rsidRPr="00267CF9">
        <w:rPr>
          <w:rFonts w:hint="cs"/>
          <w:rtl/>
        </w:rPr>
        <w:t xml:space="preserve">לעיל. </w:t>
      </w:r>
    </w:p>
    <w:p w14:paraId="111D61D3" w14:textId="77777777" w:rsidR="00267CF9" w:rsidRPr="00267CF9" w:rsidRDefault="00F14F11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  <w:u w:val="single"/>
        </w:rPr>
      </w:pPr>
      <w:r w:rsidRPr="00B87FEE">
        <w:rPr>
          <w:rFonts w:hint="cs"/>
          <w:rtl/>
        </w:rPr>
        <w:t xml:space="preserve">אם </w:t>
      </w:r>
      <w:r w:rsidRPr="00B87FEE">
        <w:rPr>
          <w:rtl/>
        </w:rPr>
        <w:t xml:space="preserve">ימצאו מסמכים חסרים בבקשה, או </w:t>
      </w:r>
      <w:r w:rsidRPr="00B87FEE">
        <w:rPr>
          <w:rFonts w:hint="cs"/>
          <w:rtl/>
        </w:rPr>
        <w:t xml:space="preserve">יתברר </w:t>
      </w:r>
      <w:r w:rsidRPr="00B87FEE">
        <w:rPr>
          <w:rtl/>
        </w:rPr>
        <w:t>כי מילוי הפרטים אינו תקין, תוחזר הבקשה למגיש הבקשה לביצוע השלמות, בצירוף פירוט המסמכים/הפרטים הנדרשים</w:t>
      </w:r>
      <w:r w:rsidRPr="00B87FEE">
        <w:rPr>
          <w:rFonts w:hint="cs"/>
          <w:rtl/>
        </w:rPr>
        <w:t xml:space="preserve"> וכן יפורסם תאריך אחרון לביצוע </w:t>
      </w:r>
      <w:r w:rsidRPr="00267CF9">
        <w:rPr>
          <w:rFonts w:hint="cs"/>
          <w:rtl/>
        </w:rPr>
        <w:t>השלמות</w:t>
      </w:r>
      <w:r w:rsidRPr="00267CF9">
        <w:rPr>
          <w:rtl/>
        </w:rPr>
        <w:t>.</w:t>
      </w:r>
    </w:p>
    <w:p w14:paraId="111D61D4" w14:textId="77777777" w:rsidR="00267CF9" w:rsidRPr="00267CF9" w:rsidRDefault="00F14F11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  <w:u w:val="single"/>
        </w:rPr>
      </w:pPr>
      <w:r w:rsidRPr="00267CF9">
        <w:rPr>
          <w:rFonts w:ascii="Arial" w:hAnsi="Arial" w:hint="cs"/>
          <w:rtl/>
        </w:rPr>
        <w:lastRenderedPageBreak/>
        <w:t xml:space="preserve">לאחר אישור תקינת הבקשה יוזנו פרטיה למערכת הממוחשבת. </w:t>
      </w:r>
    </w:p>
    <w:p w14:paraId="111D61D5" w14:textId="77777777" w:rsidR="00F14F11" w:rsidRPr="00267CF9" w:rsidRDefault="00F14F11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  <w:u w:val="single"/>
        </w:rPr>
      </w:pPr>
      <w:r w:rsidRPr="00FA0A57">
        <w:rPr>
          <w:rFonts w:hint="cs"/>
          <w:rtl/>
        </w:rPr>
        <w:t>נמצאה הבקשה תקינה היא תועבר</w:t>
      </w:r>
      <w:r w:rsidRPr="00FA0A57">
        <w:rPr>
          <w:rtl/>
        </w:rPr>
        <w:t xml:space="preserve"> לבדיקה</w:t>
      </w:r>
      <w:r>
        <w:rPr>
          <w:rtl/>
        </w:rPr>
        <w:t xml:space="preserve"> וקבלת חוות דעת של הבודק ה</w:t>
      </w:r>
      <w:r>
        <w:rPr>
          <w:rFonts w:hint="cs"/>
          <w:rtl/>
        </w:rPr>
        <w:t>מקצועי.</w:t>
      </w:r>
    </w:p>
    <w:p w14:paraId="111D61D6" w14:textId="77777777" w:rsidR="00F14F11" w:rsidRPr="00C804B9" w:rsidRDefault="00F14F11" w:rsidP="002E1D99">
      <w:pPr>
        <w:spacing w:after="0" w:line="240" w:lineRule="auto"/>
        <w:ind w:left="624"/>
        <w:jc w:val="both"/>
        <w:rPr>
          <w:rFonts w:ascii="Arial" w:hAnsi="Arial"/>
          <w:b/>
          <w:bCs/>
          <w:u w:val="single"/>
          <w:rtl/>
        </w:rPr>
      </w:pPr>
    </w:p>
    <w:p w14:paraId="111D61D7" w14:textId="77777777" w:rsidR="00F14F11" w:rsidRPr="001E0210" w:rsidRDefault="00F14F11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b/>
          <w:bCs/>
          <w:color w:val="0000FF"/>
        </w:rPr>
      </w:pPr>
      <w:r w:rsidRPr="001E0210">
        <w:rPr>
          <w:b/>
          <w:bCs/>
          <w:rtl/>
        </w:rPr>
        <w:t xml:space="preserve">בדיקת הבקשה על-ידי הבודק המקצועי </w:t>
      </w:r>
    </w:p>
    <w:p w14:paraId="111D61D8" w14:textId="77777777" w:rsidR="00F14F11" w:rsidRPr="004551B8" w:rsidRDefault="00F14F11" w:rsidP="002E1D99">
      <w:pPr>
        <w:spacing w:after="0" w:line="240" w:lineRule="auto"/>
        <w:jc w:val="both"/>
        <w:rPr>
          <w:rFonts w:ascii="Arial" w:hAnsi="Arial"/>
          <w:b/>
          <w:bCs/>
          <w:u w:val="single"/>
          <w:rtl/>
        </w:rPr>
      </w:pPr>
    </w:p>
    <w:p w14:paraId="111D61D9" w14:textId="77777777" w:rsidR="00F14F11" w:rsidRDefault="00F14F11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E2329E">
        <w:rPr>
          <w:rFonts w:ascii="Arial" w:hAnsi="Arial" w:hint="cs"/>
          <w:rtl/>
        </w:rPr>
        <w:t>הבודק</w:t>
      </w:r>
      <w:r w:rsidRPr="00E2329E">
        <w:rPr>
          <w:rFonts w:ascii="Arial" w:hAnsi="Arial"/>
          <w:rtl/>
        </w:rPr>
        <w:t xml:space="preserve"> </w:t>
      </w:r>
      <w:r w:rsidRPr="00E2329E">
        <w:rPr>
          <w:rFonts w:ascii="Arial" w:hAnsi="Arial" w:hint="cs"/>
          <w:rtl/>
        </w:rPr>
        <w:t>המקצועי</w:t>
      </w:r>
      <w:r w:rsidRPr="00E2329E">
        <w:rPr>
          <w:rFonts w:ascii="Arial" w:hAnsi="Arial"/>
          <w:rtl/>
        </w:rPr>
        <w:t xml:space="preserve"> </w:t>
      </w:r>
      <w:r w:rsidRPr="00E2329E">
        <w:rPr>
          <w:rFonts w:ascii="Arial" w:hAnsi="Arial" w:hint="cs"/>
          <w:rtl/>
        </w:rPr>
        <w:t>יבחן</w:t>
      </w:r>
      <w:r w:rsidRPr="00E2329E">
        <w:rPr>
          <w:rFonts w:ascii="Arial" w:hAnsi="Arial"/>
          <w:rtl/>
        </w:rPr>
        <w:t xml:space="preserve"> </w:t>
      </w:r>
      <w:r w:rsidRPr="00E2329E">
        <w:rPr>
          <w:rFonts w:ascii="Arial" w:hAnsi="Arial" w:hint="cs"/>
          <w:rtl/>
        </w:rPr>
        <w:t>את</w:t>
      </w:r>
      <w:r w:rsidRPr="00E2329E">
        <w:rPr>
          <w:rFonts w:ascii="Arial" w:hAnsi="Arial"/>
          <w:rtl/>
        </w:rPr>
        <w:t xml:space="preserve"> </w:t>
      </w:r>
      <w:r>
        <w:rPr>
          <w:rFonts w:ascii="Arial" w:hAnsi="Arial" w:hint="cs"/>
          <w:rtl/>
        </w:rPr>
        <w:t>הבקשה</w:t>
      </w:r>
      <w:r w:rsidR="002665B0">
        <w:rPr>
          <w:rFonts w:ascii="Arial" w:hAnsi="Arial" w:hint="cs"/>
          <w:rtl/>
        </w:rPr>
        <w:t>, תוך שימוש באמצעים העומדים לרשותו,</w:t>
      </w:r>
      <w:r>
        <w:rPr>
          <w:rFonts w:ascii="Arial" w:hAnsi="Arial" w:hint="cs"/>
          <w:rtl/>
        </w:rPr>
        <w:t xml:space="preserve"> לרבות </w:t>
      </w:r>
      <w:r w:rsidR="00A75C4F">
        <w:rPr>
          <w:rFonts w:ascii="Arial" w:hAnsi="Arial" w:hint="cs"/>
          <w:rtl/>
        </w:rPr>
        <w:t xml:space="preserve">בדיקת </w:t>
      </w:r>
      <w:r w:rsidR="002665B0">
        <w:rPr>
          <w:rFonts w:ascii="Arial" w:hAnsi="Arial" w:hint="cs"/>
          <w:rtl/>
        </w:rPr>
        <w:t>התכנית העסקית</w:t>
      </w:r>
      <w:r w:rsidR="002A1DAF">
        <w:rPr>
          <w:rFonts w:ascii="Arial" w:hAnsi="Arial" w:hint="cs"/>
          <w:rtl/>
        </w:rPr>
        <w:t>, ההשקעות המתוכננות בציוד ובשיווק</w:t>
      </w:r>
      <w:r w:rsidR="002665B0">
        <w:rPr>
          <w:rFonts w:ascii="Arial" w:hAnsi="Arial" w:hint="cs"/>
          <w:rtl/>
        </w:rPr>
        <w:t xml:space="preserve"> וסיכויי ההצלחה העסקית של </w:t>
      </w:r>
      <w:r w:rsidR="001006CA">
        <w:rPr>
          <w:rFonts w:ascii="Arial" w:hAnsi="Arial" w:hint="cs"/>
          <w:rtl/>
        </w:rPr>
        <w:t>כל המבשלה.</w:t>
      </w:r>
    </w:p>
    <w:p w14:paraId="111D61DA" w14:textId="77777777" w:rsidR="001006CA" w:rsidRDefault="00F14F11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1006CA">
        <w:rPr>
          <w:rFonts w:ascii="Arial" w:hAnsi="Arial" w:hint="eastAsia"/>
          <w:rtl/>
        </w:rPr>
        <w:t>הסוכנות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רשאית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להחליט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על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קיומה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של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פגישה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בין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הבודק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המקצועי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eastAsia"/>
          <w:rtl/>
        </w:rPr>
        <w:t>לבין</w:t>
      </w:r>
      <w:r w:rsidRPr="001006CA">
        <w:rPr>
          <w:rFonts w:ascii="Arial" w:hAnsi="Arial"/>
          <w:rtl/>
        </w:rPr>
        <w:t xml:space="preserve"> </w:t>
      </w:r>
      <w:r w:rsidR="00C04D67">
        <w:rPr>
          <w:rFonts w:ascii="Arial" w:hAnsi="Arial" w:hint="cs"/>
          <w:rtl/>
        </w:rPr>
        <w:t>העסק</w:t>
      </w:r>
      <w:r w:rsidRPr="001006CA">
        <w:rPr>
          <w:rFonts w:ascii="Arial" w:hAnsi="Arial"/>
          <w:rtl/>
        </w:rPr>
        <w:t>.</w:t>
      </w:r>
      <w:r w:rsidR="00AA0104" w:rsidRPr="001006CA">
        <w:rPr>
          <w:rFonts w:ascii="Arial" w:hAnsi="Arial" w:hint="cs"/>
          <w:rtl/>
        </w:rPr>
        <w:t xml:space="preserve"> </w:t>
      </w:r>
    </w:p>
    <w:p w14:paraId="111D61DB" w14:textId="77777777" w:rsidR="00F14F11" w:rsidRPr="001006CA" w:rsidRDefault="00F14F11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1006CA">
        <w:rPr>
          <w:rFonts w:ascii="Arial" w:hAnsi="Arial" w:hint="cs"/>
          <w:rtl/>
        </w:rPr>
        <w:t>הבודק המקצועי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יכין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המלצה לוועדה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אשר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תכלול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חוות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דעת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כמותיות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ואיכותית</w:t>
      </w:r>
      <w:r w:rsidRPr="001006CA">
        <w:rPr>
          <w:rFonts w:ascii="Arial" w:hAnsi="Arial"/>
          <w:rtl/>
        </w:rPr>
        <w:t xml:space="preserve">, </w:t>
      </w:r>
      <w:r w:rsidRPr="001006CA">
        <w:rPr>
          <w:rFonts w:ascii="Arial" w:hAnsi="Arial" w:hint="cs"/>
          <w:rtl/>
        </w:rPr>
        <w:t>בהתאם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לאמות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המידה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האמורות</w:t>
      </w:r>
      <w:r w:rsidRPr="001006CA">
        <w:rPr>
          <w:rFonts w:ascii="Arial" w:hAnsi="Arial"/>
          <w:rtl/>
        </w:rPr>
        <w:t xml:space="preserve"> </w:t>
      </w:r>
      <w:r w:rsidRPr="001006CA">
        <w:rPr>
          <w:rFonts w:ascii="Arial" w:hAnsi="Arial" w:hint="cs"/>
          <w:rtl/>
        </w:rPr>
        <w:t>בהוראה</w:t>
      </w:r>
      <w:r w:rsidR="00076310" w:rsidRPr="001006CA">
        <w:rPr>
          <w:rFonts w:ascii="Arial" w:hAnsi="Arial" w:hint="cs"/>
          <w:rtl/>
        </w:rPr>
        <w:t xml:space="preserve"> ובקול הקורא</w:t>
      </w:r>
      <w:r w:rsidR="00A75C4F" w:rsidRPr="001006CA">
        <w:rPr>
          <w:rFonts w:ascii="Arial" w:hAnsi="Arial" w:hint="cs"/>
          <w:rtl/>
        </w:rPr>
        <w:t>. חוות הדעת תוגש לוועדה בטופס אחיד.</w:t>
      </w:r>
      <w:r w:rsidRPr="001006CA">
        <w:rPr>
          <w:rFonts w:ascii="Arial" w:hAnsi="Arial"/>
        </w:rPr>
        <w:t xml:space="preserve"> </w:t>
      </w:r>
    </w:p>
    <w:p w14:paraId="111D61DC" w14:textId="77777777" w:rsidR="007E0D18" w:rsidRPr="004551B8" w:rsidRDefault="007E0D18" w:rsidP="002E1D99">
      <w:pPr>
        <w:numPr>
          <w:ilvl w:val="2"/>
          <w:numId w:val="1"/>
        </w:numPr>
        <w:jc w:val="both"/>
        <w:rPr>
          <w:rFonts w:ascii="Arial" w:hAnsi="Arial"/>
          <w:b/>
          <w:bCs/>
          <w:u w:val="single"/>
        </w:rPr>
      </w:pPr>
      <w:r w:rsidRPr="003B6FFC">
        <w:rPr>
          <w:rFonts w:ascii="Arial" w:hAnsi="Arial" w:hint="cs"/>
          <w:rtl/>
        </w:rPr>
        <w:t>חוות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הדעת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של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הבודק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המקצועי</w:t>
      </w:r>
      <w:r>
        <w:rPr>
          <w:rFonts w:ascii="Arial" w:hAnsi="Arial" w:hint="cs"/>
          <w:rtl/>
        </w:rPr>
        <w:t xml:space="preserve"> תועברנה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עם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הבקשות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לדיון</w:t>
      </w:r>
      <w:r w:rsidRPr="003B6FFC">
        <w:rPr>
          <w:rFonts w:ascii="Arial" w:hAnsi="Arial"/>
          <w:rtl/>
        </w:rPr>
        <w:t xml:space="preserve"> </w:t>
      </w:r>
      <w:r w:rsidRPr="003B6FFC">
        <w:rPr>
          <w:rFonts w:ascii="Arial" w:hAnsi="Arial" w:hint="cs"/>
          <w:rtl/>
        </w:rPr>
        <w:t>בוועדה</w:t>
      </w:r>
      <w:r>
        <w:rPr>
          <w:rFonts w:ascii="Arial" w:hAnsi="Arial" w:hint="cs"/>
          <w:rtl/>
        </w:rPr>
        <w:t>.</w:t>
      </w:r>
      <w:r w:rsidRPr="004551B8" w:rsidDel="00E2329E">
        <w:rPr>
          <w:rFonts w:ascii="Arial" w:hAnsi="Arial"/>
          <w:rtl/>
        </w:rPr>
        <w:t xml:space="preserve"> </w:t>
      </w:r>
      <w:r>
        <w:rPr>
          <w:rFonts w:ascii="Arial" w:hAnsi="Arial" w:hint="cs"/>
          <w:b/>
          <w:bCs/>
          <w:u w:val="single"/>
          <w:rtl/>
        </w:rPr>
        <w:t xml:space="preserve"> </w:t>
      </w:r>
    </w:p>
    <w:p w14:paraId="111D61DD" w14:textId="77777777" w:rsidR="00F14F11" w:rsidRPr="004551B8" w:rsidRDefault="00AA0104" w:rsidP="002E1D99">
      <w:pPr>
        <w:spacing w:after="0" w:line="240" w:lineRule="auto"/>
        <w:ind w:left="1304"/>
        <w:jc w:val="both"/>
        <w:outlineLvl w:val="1"/>
        <w:rPr>
          <w:rFonts w:ascii="Arial" w:hAnsi="Arial"/>
          <w:b/>
          <w:bCs/>
          <w:u w:val="single"/>
        </w:rPr>
      </w:pPr>
      <w:r>
        <w:rPr>
          <w:rFonts w:ascii="Arial" w:hAnsi="Arial" w:hint="cs"/>
          <w:b/>
          <w:bCs/>
          <w:u w:val="single"/>
          <w:rtl/>
        </w:rPr>
        <w:t xml:space="preserve"> </w:t>
      </w:r>
    </w:p>
    <w:p w14:paraId="111D61DE" w14:textId="77777777" w:rsidR="0042162B" w:rsidRPr="001E0210" w:rsidRDefault="0042162B" w:rsidP="002E1D99">
      <w:pPr>
        <w:numPr>
          <w:ilvl w:val="1"/>
          <w:numId w:val="1"/>
        </w:numPr>
        <w:spacing w:after="0" w:line="240" w:lineRule="auto"/>
        <w:jc w:val="both"/>
        <w:outlineLvl w:val="1"/>
        <w:rPr>
          <w:b/>
          <w:bCs/>
        </w:rPr>
      </w:pPr>
      <w:r w:rsidRPr="001E0210">
        <w:rPr>
          <w:rFonts w:hint="cs"/>
          <w:b/>
          <w:bCs/>
          <w:rtl/>
        </w:rPr>
        <w:t>בדיקת</w:t>
      </w:r>
      <w:r w:rsidRPr="001E0210">
        <w:rPr>
          <w:b/>
          <w:bCs/>
          <w:rtl/>
        </w:rPr>
        <w:t xml:space="preserve"> </w:t>
      </w:r>
      <w:r w:rsidRPr="001E0210">
        <w:rPr>
          <w:rFonts w:hint="cs"/>
          <w:b/>
          <w:bCs/>
          <w:rtl/>
        </w:rPr>
        <w:t>ואישור</w:t>
      </w:r>
      <w:r w:rsidRPr="001E0210">
        <w:rPr>
          <w:b/>
          <w:bCs/>
          <w:rtl/>
        </w:rPr>
        <w:t xml:space="preserve"> </w:t>
      </w:r>
      <w:r w:rsidRPr="001E0210">
        <w:rPr>
          <w:rFonts w:hint="cs"/>
          <w:b/>
          <w:bCs/>
          <w:rtl/>
        </w:rPr>
        <w:t>הבקשה</w:t>
      </w:r>
      <w:r w:rsidRPr="001E0210">
        <w:rPr>
          <w:b/>
          <w:bCs/>
          <w:rtl/>
        </w:rPr>
        <w:t xml:space="preserve"> </w:t>
      </w:r>
      <w:r w:rsidRPr="001E0210">
        <w:rPr>
          <w:rFonts w:hint="cs"/>
          <w:b/>
          <w:bCs/>
          <w:rtl/>
        </w:rPr>
        <w:t>על</w:t>
      </w:r>
      <w:r w:rsidRPr="001E0210">
        <w:rPr>
          <w:b/>
          <w:bCs/>
          <w:rtl/>
        </w:rPr>
        <w:t>-</w:t>
      </w:r>
      <w:r w:rsidRPr="001E0210">
        <w:rPr>
          <w:rFonts w:hint="cs"/>
          <w:b/>
          <w:bCs/>
          <w:rtl/>
        </w:rPr>
        <w:t>ידי</w:t>
      </w:r>
      <w:r w:rsidRPr="001E0210">
        <w:rPr>
          <w:b/>
          <w:bCs/>
          <w:rtl/>
        </w:rPr>
        <w:t xml:space="preserve"> </w:t>
      </w:r>
      <w:r w:rsidRPr="001E0210">
        <w:rPr>
          <w:rFonts w:hint="cs"/>
          <w:b/>
          <w:bCs/>
          <w:rtl/>
        </w:rPr>
        <w:t>הוועדה</w:t>
      </w:r>
    </w:p>
    <w:p w14:paraId="111D61DF" w14:textId="77777777" w:rsidR="0042162B" w:rsidRPr="00C804B9" w:rsidRDefault="0042162B" w:rsidP="002E1D99">
      <w:pPr>
        <w:spacing w:after="0" w:line="240" w:lineRule="auto"/>
        <w:ind w:left="624"/>
        <w:jc w:val="both"/>
        <w:rPr>
          <w:rFonts w:ascii="Arial" w:hAnsi="Arial"/>
          <w:b/>
          <w:bCs/>
          <w:u w:val="single"/>
        </w:rPr>
      </w:pPr>
    </w:p>
    <w:p w14:paraId="111D61E0" w14:textId="77777777" w:rsidR="00C56D97" w:rsidRPr="00C56D97" w:rsidRDefault="00C56D97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C56D97">
        <w:rPr>
          <w:rFonts w:ascii="Arial" w:hAnsi="Arial" w:hint="cs"/>
          <w:rtl/>
        </w:rPr>
        <w:t>הוועדה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תדון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בכל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הבקשות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המונחות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בפניה</w:t>
      </w:r>
      <w:r w:rsidRPr="00C56D97">
        <w:rPr>
          <w:rFonts w:ascii="Arial" w:hAnsi="Arial"/>
          <w:rtl/>
        </w:rPr>
        <w:t xml:space="preserve">, </w:t>
      </w:r>
      <w:r w:rsidRPr="00C56D97">
        <w:rPr>
          <w:rFonts w:ascii="Arial" w:hAnsi="Arial" w:hint="cs"/>
          <w:rtl/>
        </w:rPr>
        <w:t>תוך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התייחסות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לחוות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דעת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הבודק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המקצועי</w:t>
      </w:r>
      <w:r w:rsidRPr="00C56D97">
        <w:rPr>
          <w:rFonts w:ascii="Arial" w:hAnsi="Arial"/>
          <w:rtl/>
        </w:rPr>
        <w:t>.</w:t>
      </w:r>
    </w:p>
    <w:p w14:paraId="111D61E1" w14:textId="77777777" w:rsidR="00C56D97" w:rsidRPr="00C56D97" w:rsidRDefault="00C56D97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C56D97">
        <w:rPr>
          <w:rFonts w:ascii="Arial" w:hAnsi="Arial" w:hint="cs"/>
          <w:rtl/>
        </w:rPr>
        <w:t>הוועדה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רשאית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להזמין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את</w:t>
      </w:r>
      <w:r w:rsidRPr="00C56D97">
        <w:rPr>
          <w:rFonts w:ascii="Arial" w:hAnsi="Arial"/>
          <w:rtl/>
        </w:rPr>
        <w:t xml:space="preserve"> </w:t>
      </w:r>
      <w:r w:rsidR="00C04D67">
        <w:rPr>
          <w:rFonts w:ascii="Arial" w:hAnsi="Arial" w:hint="cs"/>
          <w:rtl/>
        </w:rPr>
        <w:t>העסק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לשם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הצגת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 xml:space="preserve">בקשתו. </w:t>
      </w:r>
    </w:p>
    <w:p w14:paraId="111D61E2" w14:textId="77777777" w:rsidR="00C56D97" w:rsidRPr="00C56D97" w:rsidRDefault="00C56D97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C56D97">
        <w:rPr>
          <w:rFonts w:ascii="Arial" w:hAnsi="Arial" w:hint="cs"/>
          <w:rtl/>
        </w:rPr>
        <w:t>מרכז הועדה או נציגו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יכתוב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פרוטוקול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הישיבה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ויחתים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יו</w:t>
      </w:r>
      <w:r w:rsidRPr="00C56D97">
        <w:rPr>
          <w:rFonts w:ascii="Arial" w:hAnsi="Arial"/>
          <w:rtl/>
        </w:rPr>
        <w:t>"</w:t>
      </w:r>
      <w:r w:rsidRPr="00C56D97">
        <w:rPr>
          <w:rFonts w:ascii="Arial" w:hAnsi="Arial" w:hint="cs"/>
          <w:rtl/>
        </w:rPr>
        <w:t>ר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הוועדה</w:t>
      </w:r>
      <w:r w:rsidRPr="00C56D97">
        <w:rPr>
          <w:rFonts w:ascii="Arial" w:hAnsi="Arial"/>
          <w:rtl/>
        </w:rPr>
        <w:t>.</w:t>
      </w:r>
    </w:p>
    <w:p w14:paraId="111D61E3" w14:textId="77777777" w:rsidR="00C56D97" w:rsidRDefault="00C56D97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eastAsia="Calibri" w:hAnsi="Arial"/>
        </w:rPr>
      </w:pPr>
      <w:r w:rsidRPr="00C56D97">
        <w:rPr>
          <w:rFonts w:ascii="Arial" w:hAnsi="Arial" w:hint="cs"/>
          <w:rtl/>
        </w:rPr>
        <w:t>מרכז הועדה או נציגו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יזין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למערכת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המחשב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החלטות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הוועדה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ובמקרה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של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אישור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הבקשה</w:t>
      </w:r>
      <w:r w:rsidRPr="00C56D97">
        <w:rPr>
          <w:rFonts w:ascii="Arial" w:hAnsi="Arial"/>
          <w:rtl/>
        </w:rPr>
        <w:t xml:space="preserve">, </w:t>
      </w:r>
      <w:r w:rsidRPr="00C56D97">
        <w:rPr>
          <w:rFonts w:ascii="Arial" w:hAnsi="Arial" w:hint="cs"/>
          <w:rtl/>
        </w:rPr>
        <w:t>יזין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גם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את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פרטי</w:t>
      </w:r>
      <w:r w:rsidRPr="00C56D97">
        <w:rPr>
          <w:rFonts w:ascii="Arial" w:hAnsi="Arial"/>
          <w:rtl/>
        </w:rPr>
        <w:t xml:space="preserve"> </w:t>
      </w:r>
      <w:r w:rsidR="00C04D67">
        <w:rPr>
          <w:rFonts w:ascii="Arial" w:hAnsi="Arial" w:hint="cs"/>
          <w:rtl/>
        </w:rPr>
        <w:t>העסק</w:t>
      </w:r>
      <w:r w:rsidRPr="00C56D97">
        <w:rPr>
          <w:rFonts w:ascii="Arial" w:hAnsi="Arial"/>
          <w:rtl/>
        </w:rPr>
        <w:t xml:space="preserve">, </w:t>
      </w:r>
      <w:r w:rsidRPr="00C56D97">
        <w:rPr>
          <w:rFonts w:ascii="Arial" w:hAnsi="Arial" w:hint="cs"/>
          <w:rtl/>
        </w:rPr>
        <w:t>היקף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הסיוע</w:t>
      </w:r>
      <w:r w:rsidRPr="00C56D97">
        <w:rPr>
          <w:rFonts w:ascii="Arial" w:hAnsi="Arial"/>
          <w:rtl/>
        </w:rPr>
        <w:t xml:space="preserve">, </w:t>
      </w:r>
      <w:r w:rsidRPr="00C56D97">
        <w:rPr>
          <w:rFonts w:ascii="Arial" w:hAnsi="Arial" w:hint="cs"/>
          <w:rtl/>
        </w:rPr>
        <w:t>ההוצאות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המוכרות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ומשך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תקופת</w:t>
      </w:r>
      <w:r w:rsidRPr="00C56D97">
        <w:rPr>
          <w:rFonts w:ascii="Arial" w:hAnsi="Arial"/>
          <w:rtl/>
        </w:rPr>
        <w:t xml:space="preserve"> </w:t>
      </w:r>
      <w:r w:rsidRPr="00C56D97">
        <w:rPr>
          <w:rFonts w:ascii="Arial" w:hAnsi="Arial" w:hint="cs"/>
          <w:rtl/>
        </w:rPr>
        <w:t>התכנית</w:t>
      </w:r>
      <w:r w:rsidRPr="00C56D97">
        <w:rPr>
          <w:rFonts w:ascii="Arial" w:eastAsia="Calibri" w:hAnsi="Arial"/>
          <w:rtl/>
        </w:rPr>
        <w:t xml:space="preserve">. </w:t>
      </w:r>
    </w:p>
    <w:p w14:paraId="111D61E4" w14:textId="77777777" w:rsidR="00593A84" w:rsidRPr="00C56D97" w:rsidRDefault="00033716" w:rsidP="002E1D99">
      <w:pPr>
        <w:spacing w:after="0" w:line="240" w:lineRule="auto"/>
        <w:ind w:left="1304"/>
        <w:jc w:val="both"/>
        <w:outlineLvl w:val="1"/>
        <w:rPr>
          <w:rFonts w:ascii="Arial" w:eastAsia="Calibri" w:hAnsi="Arial"/>
        </w:rPr>
      </w:pPr>
      <w:r>
        <w:rPr>
          <w:rFonts w:ascii="Arial" w:eastAsia="Calibri" w:hAnsi="Arial" w:hint="cs"/>
          <w:rtl/>
        </w:rPr>
        <w:t xml:space="preserve"> </w:t>
      </w:r>
    </w:p>
    <w:p w14:paraId="111D61E5" w14:textId="77777777" w:rsidR="00C56D97" w:rsidRPr="0042162B" w:rsidRDefault="00C56D97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b/>
          <w:bCs/>
          <w:color w:val="0000FF"/>
          <w:u w:val="single"/>
        </w:rPr>
      </w:pPr>
      <w:r w:rsidRPr="0042162B">
        <w:rPr>
          <w:b/>
          <w:bCs/>
          <w:color w:val="0000FF"/>
          <w:u w:val="single"/>
          <w:rtl/>
        </w:rPr>
        <w:t>ביצוע שינויים בתכנית המאושרת</w:t>
      </w:r>
    </w:p>
    <w:p w14:paraId="111D61E6" w14:textId="77777777" w:rsidR="00C56D97" w:rsidRPr="004551B8" w:rsidRDefault="00C56D97" w:rsidP="002E1D99">
      <w:pPr>
        <w:tabs>
          <w:tab w:val="num" w:pos="1319"/>
        </w:tabs>
        <w:spacing w:after="0" w:line="240" w:lineRule="auto"/>
        <w:ind w:left="1319" w:hanging="709"/>
        <w:jc w:val="both"/>
        <w:rPr>
          <w:rFonts w:ascii="Arial" w:hAnsi="Arial"/>
          <w:rtl/>
        </w:rPr>
      </w:pPr>
    </w:p>
    <w:p w14:paraId="111D61E7" w14:textId="77777777" w:rsidR="00033716" w:rsidRPr="00052515" w:rsidRDefault="00C56D97" w:rsidP="002E1D99">
      <w:pPr>
        <w:numPr>
          <w:ilvl w:val="2"/>
          <w:numId w:val="1"/>
        </w:numPr>
        <w:spacing w:after="0" w:line="240" w:lineRule="auto"/>
        <w:ind w:left="1319" w:hanging="709"/>
        <w:jc w:val="both"/>
        <w:rPr>
          <w:rFonts w:ascii="Arial" w:hAnsi="Arial"/>
          <w:b/>
          <w:bCs/>
          <w:u w:val="single"/>
        </w:rPr>
      </w:pPr>
      <w:r w:rsidRPr="00593A84">
        <w:rPr>
          <w:rFonts w:ascii="Arial" w:hAnsi="Arial" w:hint="cs"/>
          <w:rtl/>
        </w:rPr>
        <w:t xml:space="preserve"> </w:t>
      </w:r>
      <w:r w:rsidR="00C04D67">
        <w:rPr>
          <w:rFonts w:ascii="Arial" w:hAnsi="Arial" w:hint="cs"/>
          <w:rtl/>
        </w:rPr>
        <w:t>העסק</w:t>
      </w:r>
      <w:r w:rsidR="00033716" w:rsidRPr="004551B8">
        <w:rPr>
          <w:rFonts w:ascii="Arial" w:hAnsi="Arial"/>
          <w:rtl/>
        </w:rPr>
        <w:t xml:space="preserve"> יפנה ל</w:t>
      </w:r>
      <w:r w:rsidR="00033716">
        <w:rPr>
          <w:rFonts w:ascii="Arial" w:hAnsi="Arial" w:hint="cs"/>
          <w:rtl/>
        </w:rPr>
        <w:t>רכז הועדה או נציגו</w:t>
      </w:r>
      <w:r w:rsidR="00033716" w:rsidRPr="004551B8">
        <w:rPr>
          <w:rFonts w:ascii="Arial" w:hAnsi="Arial"/>
          <w:rtl/>
        </w:rPr>
        <w:t xml:space="preserve"> בבקשה בכתב לשינוי התכנית (להלן: "</w:t>
      </w:r>
      <w:r w:rsidR="00033716" w:rsidRPr="00052515">
        <w:rPr>
          <w:rFonts w:ascii="Arial" w:hAnsi="Arial"/>
          <w:b/>
          <w:bCs/>
          <w:rtl/>
        </w:rPr>
        <w:t>הבקשה לשינוי</w:t>
      </w:r>
      <w:r w:rsidR="00033716" w:rsidRPr="00052515">
        <w:rPr>
          <w:rFonts w:ascii="Arial" w:hAnsi="Arial"/>
          <w:rtl/>
        </w:rPr>
        <w:t>"), מיד כשנודע לו על הצורך בשינוי. הבקשה תכלול את ההסבר על מהות השינוי והשלכותיו – המקצועיות והתקציביות. למען הסר ספק יודגש, כי לא תאושר הגדלה תקציבית אלא העברה תקציבית בין סעיפים בלבד.</w:t>
      </w:r>
    </w:p>
    <w:p w14:paraId="111D61E8" w14:textId="77777777" w:rsidR="00033716" w:rsidRPr="00052515" w:rsidRDefault="00033716" w:rsidP="002E1D99">
      <w:pPr>
        <w:tabs>
          <w:tab w:val="num" w:pos="1319"/>
        </w:tabs>
        <w:spacing w:after="0" w:line="240" w:lineRule="auto"/>
        <w:ind w:left="1319" w:hanging="709"/>
        <w:jc w:val="both"/>
        <w:rPr>
          <w:rFonts w:ascii="Arial" w:hAnsi="Arial"/>
        </w:rPr>
      </w:pPr>
    </w:p>
    <w:p w14:paraId="111D61E9" w14:textId="77777777" w:rsidR="00033716" w:rsidRPr="00267CF9" w:rsidRDefault="00267CF9" w:rsidP="002E1D99">
      <w:pPr>
        <w:numPr>
          <w:ilvl w:val="2"/>
          <w:numId w:val="1"/>
        </w:numPr>
        <w:spacing w:after="0" w:line="240" w:lineRule="auto"/>
        <w:ind w:left="1319" w:hanging="709"/>
        <w:jc w:val="both"/>
        <w:rPr>
          <w:rFonts w:ascii="Arial" w:hAnsi="Arial"/>
        </w:rPr>
      </w:pPr>
      <w:r>
        <w:rPr>
          <w:rFonts w:ascii="Arial" w:hAnsi="Arial" w:hint="cs"/>
          <w:rtl/>
        </w:rPr>
        <w:t>מ</w:t>
      </w:r>
      <w:r w:rsidR="00033716" w:rsidRPr="00267CF9">
        <w:rPr>
          <w:rFonts w:ascii="Arial" w:hAnsi="Arial" w:hint="eastAsia"/>
          <w:rtl/>
        </w:rPr>
        <w:t>רכז</w:t>
      </w:r>
      <w:r w:rsidR="00033716" w:rsidRPr="00267CF9">
        <w:rPr>
          <w:rFonts w:ascii="Arial" w:hAnsi="Arial"/>
          <w:rtl/>
        </w:rPr>
        <w:t xml:space="preserve"> </w:t>
      </w:r>
      <w:r w:rsidR="00033716" w:rsidRPr="00267CF9">
        <w:rPr>
          <w:rFonts w:ascii="Arial" w:hAnsi="Arial" w:hint="eastAsia"/>
          <w:rtl/>
        </w:rPr>
        <w:t>הועדה</w:t>
      </w:r>
      <w:r w:rsidR="00033716" w:rsidRPr="00267CF9">
        <w:rPr>
          <w:rFonts w:ascii="Arial" w:hAnsi="Arial"/>
          <w:rtl/>
        </w:rPr>
        <w:t xml:space="preserve"> </w:t>
      </w:r>
      <w:r w:rsidR="00033716" w:rsidRPr="00267CF9">
        <w:rPr>
          <w:rFonts w:ascii="Arial" w:hAnsi="Arial" w:hint="eastAsia"/>
          <w:rtl/>
        </w:rPr>
        <w:t>או</w:t>
      </w:r>
      <w:r w:rsidR="00033716" w:rsidRPr="00267CF9">
        <w:rPr>
          <w:rFonts w:ascii="Arial" w:hAnsi="Arial"/>
          <w:rtl/>
        </w:rPr>
        <w:t xml:space="preserve"> </w:t>
      </w:r>
      <w:r w:rsidR="00033716" w:rsidRPr="00267CF9">
        <w:rPr>
          <w:rFonts w:ascii="Arial" w:hAnsi="Arial" w:hint="eastAsia"/>
          <w:rtl/>
        </w:rPr>
        <w:t>נציגו</w:t>
      </w:r>
      <w:r w:rsidR="00033716" w:rsidRPr="00267CF9">
        <w:rPr>
          <w:rFonts w:ascii="Arial" w:hAnsi="Arial"/>
          <w:rtl/>
        </w:rPr>
        <w:t xml:space="preserve"> הועדה יעביר לבודק המקצועי את בקשת השינוי על מנת  לקבל את חוות דעתו על הצורך והכדאיות בשינוי ועל השלכותיו על כל התכנית. </w:t>
      </w:r>
    </w:p>
    <w:p w14:paraId="111D61EA" w14:textId="77777777" w:rsidR="00033716" w:rsidRPr="00267CF9" w:rsidRDefault="00033716" w:rsidP="002E1D99">
      <w:pPr>
        <w:pStyle w:val="a9"/>
        <w:spacing w:after="0" w:line="240" w:lineRule="auto"/>
        <w:jc w:val="both"/>
        <w:rPr>
          <w:rFonts w:ascii="Arial" w:hAnsi="Arial"/>
          <w:rtl/>
        </w:rPr>
      </w:pPr>
    </w:p>
    <w:p w14:paraId="111D61EB" w14:textId="77777777" w:rsidR="00033716" w:rsidRPr="00267CF9" w:rsidRDefault="00033716" w:rsidP="002E1D99">
      <w:pPr>
        <w:numPr>
          <w:ilvl w:val="2"/>
          <w:numId w:val="1"/>
        </w:numPr>
        <w:spacing w:after="0" w:line="240" w:lineRule="auto"/>
        <w:ind w:left="1319" w:hanging="709"/>
        <w:jc w:val="both"/>
        <w:rPr>
          <w:rFonts w:ascii="Arial" w:hAnsi="Arial"/>
        </w:rPr>
      </w:pPr>
      <w:r w:rsidRPr="00267CF9">
        <w:rPr>
          <w:rFonts w:ascii="Arial" w:hAnsi="Arial"/>
          <w:rtl/>
        </w:rPr>
        <w:t xml:space="preserve">לאחר קבלת חוות דעת הבודק המקצועי, יעביר </w:t>
      </w:r>
      <w:r w:rsidRPr="00267CF9">
        <w:rPr>
          <w:rFonts w:ascii="Arial" w:hAnsi="Arial" w:hint="eastAsia"/>
          <w:rtl/>
        </w:rPr>
        <w:t>מרכז</w:t>
      </w:r>
      <w:r w:rsidRPr="00267CF9">
        <w:rPr>
          <w:rFonts w:ascii="Arial" w:hAnsi="Arial"/>
          <w:rtl/>
        </w:rPr>
        <w:t xml:space="preserve"> הועדה או נציגו לוועדה את הבקשה לשינוי בצירוף </w:t>
      </w:r>
      <w:r w:rsidRPr="00267CF9">
        <w:rPr>
          <w:rFonts w:ascii="Arial" w:hAnsi="Arial" w:hint="eastAsia"/>
          <w:rtl/>
        </w:rPr>
        <w:t>חוות</w:t>
      </w:r>
      <w:r w:rsidRPr="00267CF9">
        <w:rPr>
          <w:rFonts w:ascii="Arial" w:hAnsi="Arial"/>
          <w:rtl/>
        </w:rPr>
        <w:t xml:space="preserve"> דעת הבודק המקצועי לצורך קבלת החלטה. </w:t>
      </w:r>
    </w:p>
    <w:p w14:paraId="111D61EC" w14:textId="77777777" w:rsidR="00033716" w:rsidRPr="00052515" w:rsidRDefault="00033716" w:rsidP="002E1D99">
      <w:pPr>
        <w:spacing w:after="0" w:line="240" w:lineRule="auto"/>
        <w:ind w:left="1319"/>
        <w:jc w:val="both"/>
        <w:rPr>
          <w:rFonts w:ascii="Arial" w:hAnsi="Arial"/>
        </w:rPr>
      </w:pPr>
    </w:p>
    <w:p w14:paraId="111D61ED" w14:textId="77777777" w:rsidR="00033716" w:rsidRPr="00052515" w:rsidRDefault="00033716" w:rsidP="002E1D99">
      <w:pPr>
        <w:numPr>
          <w:ilvl w:val="2"/>
          <w:numId w:val="1"/>
        </w:numPr>
        <w:spacing w:after="0" w:line="240" w:lineRule="auto"/>
        <w:ind w:left="1319" w:hanging="709"/>
        <w:jc w:val="both"/>
        <w:rPr>
          <w:rFonts w:ascii="Arial" w:hAnsi="Arial"/>
        </w:rPr>
      </w:pPr>
      <w:r w:rsidRPr="00052515">
        <w:rPr>
          <w:rFonts w:ascii="Arial" w:hAnsi="Arial" w:hint="eastAsia"/>
          <w:rtl/>
        </w:rPr>
        <w:t>מרכז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הועדה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או</w:t>
      </w:r>
      <w:r w:rsidRPr="00052515">
        <w:rPr>
          <w:rFonts w:ascii="Arial" w:hAnsi="Arial"/>
          <w:rtl/>
        </w:rPr>
        <w:t xml:space="preserve"> </w:t>
      </w:r>
      <w:r w:rsidRPr="00052515">
        <w:rPr>
          <w:rFonts w:ascii="Arial" w:hAnsi="Arial" w:hint="eastAsia"/>
          <w:rtl/>
        </w:rPr>
        <w:t>נציגו</w:t>
      </w:r>
      <w:r w:rsidRPr="00052515">
        <w:rPr>
          <w:rFonts w:ascii="Arial" w:hAnsi="Arial"/>
          <w:rtl/>
        </w:rPr>
        <w:t xml:space="preserve"> יעביר את החלטת הוועדה </w:t>
      </w:r>
      <w:r w:rsidR="00C04D67">
        <w:rPr>
          <w:rFonts w:ascii="Arial" w:hAnsi="Arial" w:hint="cs"/>
          <w:rtl/>
        </w:rPr>
        <w:t>לעסק</w:t>
      </w:r>
      <w:r w:rsidRPr="00052515">
        <w:rPr>
          <w:rFonts w:ascii="Arial" w:hAnsi="Arial"/>
          <w:rtl/>
        </w:rPr>
        <w:t xml:space="preserve">. </w:t>
      </w:r>
    </w:p>
    <w:p w14:paraId="111D61EE" w14:textId="77777777" w:rsidR="00033716" w:rsidRPr="00052515" w:rsidRDefault="00033716" w:rsidP="00C56D97">
      <w:pPr>
        <w:ind w:left="1022"/>
        <w:rPr>
          <w:rFonts w:ascii="Arial" w:eastAsia="Calibri" w:hAnsi="Arial"/>
        </w:rPr>
      </w:pPr>
    </w:p>
    <w:p w14:paraId="111D61EF" w14:textId="77777777" w:rsidR="002E1D99" w:rsidRDefault="004F0E3B" w:rsidP="002E1D99">
      <w:pPr>
        <w:numPr>
          <w:ilvl w:val="0"/>
          <w:numId w:val="1"/>
        </w:numPr>
        <w:spacing w:after="0" w:line="240" w:lineRule="auto"/>
        <w:jc w:val="both"/>
        <w:outlineLvl w:val="1"/>
      </w:pPr>
      <w:r w:rsidRPr="00052515">
        <w:rPr>
          <w:rFonts w:eastAsia="Arial" w:hint="eastAsia"/>
          <w:bCs/>
          <w:color w:val="0000FF"/>
          <w:u w:val="single"/>
          <w:rtl/>
        </w:rPr>
        <w:t>אופן</w:t>
      </w:r>
      <w:r w:rsidRPr="00052515">
        <w:rPr>
          <w:rFonts w:eastAsia="Arial"/>
          <w:bCs/>
          <w:color w:val="0000FF"/>
          <w:u w:val="single"/>
          <w:rtl/>
        </w:rPr>
        <w:t xml:space="preserve"> </w:t>
      </w:r>
      <w:r w:rsidRPr="00052515">
        <w:rPr>
          <w:rFonts w:eastAsia="Arial" w:hint="eastAsia"/>
          <w:bCs/>
          <w:color w:val="0000FF"/>
          <w:u w:val="single"/>
          <w:rtl/>
        </w:rPr>
        <w:t>הדיווח</w:t>
      </w:r>
      <w:r w:rsidRPr="00052515">
        <w:rPr>
          <w:rFonts w:eastAsia="Arial"/>
          <w:bCs/>
          <w:color w:val="0000FF"/>
          <w:u w:val="single"/>
          <w:rtl/>
        </w:rPr>
        <w:t xml:space="preserve"> </w:t>
      </w:r>
      <w:r w:rsidRPr="00052515">
        <w:rPr>
          <w:rFonts w:eastAsia="Arial" w:hint="eastAsia"/>
          <w:bCs/>
          <w:color w:val="0000FF"/>
          <w:u w:val="single"/>
          <w:rtl/>
        </w:rPr>
        <w:t>ואופן</w:t>
      </w:r>
      <w:r w:rsidRPr="00052515">
        <w:rPr>
          <w:rFonts w:eastAsia="Arial"/>
          <w:bCs/>
          <w:color w:val="0000FF"/>
          <w:u w:val="single"/>
          <w:rtl/>
        </w:rPr>
        <w:t xml:space="preserve"> </w:t>
      </w:r>
      <w:r w:rsidRPr="00052515">
        <w:rPr>
          <w:rFonts w:eastAsia="Arial" w:hint="eastAsia"/>
          <w:bCs/>
          <w:color w:val="0000FF"/>
          <w:u w:val="single"/>
          <w:rtl/>
        </w:rPr>
        <w:t>תשלום</w:t>
      </w:r>
      <w:r w:rsidRPr="00052515">
        <w:rPr>
          <w:rFonts w:eastAsia="Arial"/>
          <w:bCs/>
          <w:color w:val="0000FF"/>
          <w:u w:val="single"/>
          <w:rtl/>
        </w:rPr>
        <w:t xml:space="preserve"> </w:t>
      </w:r>
      <w:r w:rsidRPr="00052515">
        <w:rPr>
          <w:rFonts w:eastAsia="Arial" w:hint="eastAsia"/>
          <w:bCs/>
          <w:color w:val="0000FF"/>
          <w:u w:val="single"/>
          <w:rtl/>
        </w:rPr>
        <w:t>הסיוע</w:t>
      </w:r>
    </w:p>
    <w:p w14:paraId="111D61F0" w14:textId="77777777" w:rsidR="00FA41B0" w:rsidRPr="00FA0A57" w:rsidRDefault="00FA41B0" w:rsidP="002E1D99">
      <w:pPr>
        <w:spacing w:after="0" w:line="240" w:lineRule="auto"/>
        <w:ind w:left="360"/>
        <w:jc w:val="both"/>
        <w:outlineLvl w:val="1"/>
      </w:pPr>
    </w:p>
    <w:p w14:paraId="111D61F1" w14:textId="77777777" w:rsidR="00FA41B0" w:rsidRDefault="00FA41B0" w:rsidP="002E1D99">
      <w:pPr>
        <w:spacing w:after="0" w:line="240" w:lineRule="auto"/>
        <w:jc w:val="both"/>
        <w:outlineLvl w:val="1"/>
      </w:pPr>
      <w:r w:rsidRPr="00FA0A57">
        <w:rPr>
          <w:rFonts w:hint="cs"/>
          <w:rtl/>
        </w:rPr>
        <w:t xml:space="preserve">סכום הסיוע </w:t>
      </w:r>
      <w:r w:rsidR="00C04D67">
        <w:rPr>
          <w:rFonts w:hint="cs"/>
          <w:rtl/>
        </w:rPr>
        <w:t xml:space="preserve">לעסק </w:t>
      </w:r>
      <w:r w:rsidRPr="00FA0A57">
        <w:rPr>
          <w:rFonts w:hint="cs"/>
          <w:rtl/>
        </w:rPr>
        <w:t xml:space="preserve"> יועבר על סמך דו"חות </w:t>
      </w:r>
      <w:r>
        <w:rPr>
          <w:rFonts w:hint="cs"/>
          <w:rtl/>
        </w:rPr>
        <w:t>ו</w:t>
      </w:r>
      <w:r w:rsidRPr="00FA0A57">
        <w:rPr>
          <w:rFonts w:hint="cs"/>
          <w:rtl/>
        </w:rPr>
        <w:t>חשבוניות, כאמור להלן:</w:t>
      </w:r>
    </w:p>
    <w:p w14:paraId="111D61F2" w14:textId="77777777" w:rsidR="00FA41B0" w:rsidRDefault="00FA41B0" w:rsidP="002E1D99">
      <w:pPr>
        <w:spacing w:after="0" w:line="240" w:lineRule="auto"/>
        <w:ind w:left="432"/>
        <w:jc w:val="both"/>
        <w:outlineLvl w:val="1"/>
      </w:pPr>
    </w:p>
    <w:p w14:paraId="111D61F3" w14:textId="77777777" w:rsidR="00FA41B0" w:rsidRPr="00FA0A57" w:rsidRDefault="00FA41B0" w:rsidP="002E1D99">
      <w:pPr>
        <w:numPr>
          <w:ilvl w:val="1"/>
          <w:numId w:val="1"/>
        </w:numPr>
        <w:spacing w:after="0" w:line="240" w:lineRule="auto"/>
        <w:jc w:val="both"/>
        <w:outlineLvl w:val="1"/>
      </w:pPr>
      <w:r>
        <w:rPr>
          <w:rFonts w:ascii="Arial" w:hAnsi="Arial" w:hint="cs"/>
          <w:rtl/>
        </w:rPr>
        <w:t xml:space="preserve">סכום הסיוע יועבר לאחר הגשת כל האישורים הנדרשים וקבלת כתב אישור בהתאם לקבוע בפרק 9 להוראה. </w:t>
      </w:r>
      <w:r>
        <w:rPr>
          <w:rFonts w:hint="cs"/>
          <w:rtl/>
        </w:rPr>
        <w:t xml:space="preserve">החזר כאמור </w:t>
      </w:r>
      <w:proofErr w:type="spellStart"/>
      <w:r>
        <w:rPr>
          <w:rFonts w:hint="cs"/>
          <w:rtl/>
        </w:rPr>
        <w:t>ינתן</w:t>
      </w:r>
      <w:proofErr w:type="spellEnd"/>
      <w:r>
        <w:rPr>
          <w:rFonts w:hint="cs"/>
          <w:rtl/>
        </w:rPr>
        <w:t xml:space="preserve"> לאחר הגשת הדו"ח הראשון כאמור להלן. </w:t>
      </w:r>
      <w:r w:rsidRPr="00FA0A57">
        <w:rPr>
          <w:rFonts w:hint="cs"/>
          <w:rtl/>
        </w:rPr>
        <w:br/>
      </w:r>
    </w:p>
    <w:p w14:paraId="111D61F4" w14:textId="77777777" w:rsidR="00FA41B0" w:rsidRDefault="00FA41B0" w:rsidP="002E1D99">
      <w:pPr>
        <w:numPr>
          <w:ilvl w:val="1"/>
          <w:numId w:val="1"/>
        </w:numPr>
        <w:spacing w:after="0" w:line="240" w:lineRule="auto"/>
        <w:jc w:val="both"/>
        <w:outlineLvl w:val="1"/>
      </w:pPr>
      <w:r>
        <w:rPr>
          <w:rtl/>
        </w:rPr>
        <w:t>הגשת דו"חות במהלך שנ</w:t>
      </w:r>
      <w:r w:rsidRPr="00FA0A57">
        <w:rPr>
          <w:rtl/>
        </w:rPr>
        <w:t xml:space="preserve">ת הפעילות של </w:t>
      </w:r>
      <w:r w:rsidR="00C04D67">
        <w:rPr>
          <w:rFonts w:hint="cs"/>
          <w:rtl/>
        </w:rPr>
        <w:t>העסק</w:t>
      </w:r>
      <w:r w:rsidRPr="00FA0A57">
        <w:rPr>
          <w:rFonts w:hint="cs"/>
          <w:rtl/>
        </w:rPr>
        <w:t>:</w:t>
      </w:r>
    </w:p>
    <w:p w14:paraId="111D61F5" w14:textId="77777777" w:rsidR="00FA41B0" w:rsidRPr="00FA0A57" w:rsidRDefault="00FA41B0" w:rsidP="002E1D99">
      <w:pPr>
        <w:spacing w:after="0" w:line="240" w:lineRule="auto"/>
        <w:ind w:left="624"/>
        <w:jc w:val="both"/>
        <w:outlineLvl w:val="1"/>
      </w:pPr>
    </w:p>
    <w:p w14:paraId="111D61F6" w14:textId="77777777" w:rsidR="00FA41B0" w:rsidRDefault="00FA41B0" w:rsidP="002E1D99">
      <w:pPr>
        <w:numPr>
          <w:ilvl w:val="2"/>
          <w:numId w:val="1"/>
        </w:numPr>
        <w:spacing w:after="0" w:line="240" w:lineRule="auto"/>
        <w:ind w:left="1029"/>
        <w:jc w:val="both"/>
        <w:outlineLvl w:val="1"/>
      </w:pPr>
      <w:r w:rsidRPr="00FA0A57">
        <w:rPr>
          <w:rtl/>
        </w:rPr>
        <w:t xml:space="preserve">במהלך שנת </w:t>
      </w:r>
      <w:r>
        <w:rPr>
          <w:rFonts w:hint="cs"/>
          <w:rtl/>
        </w:rPr>
        <w:t>ה</w:t>
      </w:r>
      <w:r w:rsidRPr="00FA0A57">
        <w:rPr>
          <w:rtl/>
        </w:rPr>
        <w:t xml:space="preserve">תכנית יגיש </w:t>
      </w:r>
      <w:r w:rsidR="00C04D67">
        <w:rPr>
          <w:rFonts w:hint="cs"/>
          <w:rtl/>
        </w:rPr>
        <w:t>העסק</w:t>
      </w:r>
      <w:r w:rsidRPr="00FA0A57">
        <w:rPr>
          <w:rtl/>
        </w:rPr>
        <w:t xml:space="preserve"> </w:t>
      </w:r>
      <w:r>
        <w:rPr>
          <w:rFonts w:hint="cs"/>
          <w:rtl/>
        </w:rPr>
        <w:t>לסוכנות</w:t>
      </w:r>
      <w:r w:rsidRPr="00FA0A57">
        <w:rPr>
          <w:rtl/>
        </w:rPr>
        <w:t xml:space="preserve"> דו"חות ביצוע בגין הוצאות בפועל של </w:t>
      </w:r>
      <w:r w:rsidR="00C04D67">
        <w:rPr>
          <w:rFonts w:hint="cs"/>
          <w:rtl/>
        </w:rPr>
        <w:t>העסק</w:t>
      </w:r>
      <w:r w:rsidRPr="00FA0A57">
        <w:rPr>
          <w:rtl/>
        </w:rPr>
        <w:t xml:space="preserve"> בכל רבעון</w:t>
      </w:r>
      <w:r>
        <w:rPr>
          <w:rFonts w:hint="cs"/>
          <w:rtl/>
        </w:rPr>
        <w:t xml:space="preserve"> פעילות </w:t>
      </w:r>
      <w:r w:rsidRPr="00FA0A57">
        <w:rPr>
          <w:rtl/>
        </w:rPr>
        <w:t>ובסוף שנ</w:t>
      </w:r>
      <w:r>
        <w:rPr>
          <w:rFonts w:hint="cs"/>
          <w:rtl/>
        </w:rPr>
        <w:t>ת פעילות</w:t>
      </w:r>
      <w:r w:rsidRPr="00FA0A57">
        <w:rPr>
          <w:rtl/>
        </w:rPr>
        <w:t xml:space="preserve"> דו"ח שנתי מסכם (סה"כ ארבעה דו"חות)</w:t>
      </w:r>
      <w:r>
        <w:rPr>
          <w:rFonts w:hint="cs"/>
          <w:rtl/>
        </w:rPr>
        <w:t xml:space="preserve"> (להלן: "</w:t>
      </w:r>
      <w:r w:rsidRPr="00D85AC1">
        <w:rPr>
          <w:rFonts w:hint="cs"/>
          <w:b/>
          <w:bCs/>
          <w:rtl/>
        </w:rPr>
        <w:t>דו"ח תקופתי"</w:t>
      </w:r>
      <w:r>
        <w:rPr>
          <w:rFonts w:hint="cs"/>
          <w:rtl/>
        </w:rPr>
        <w:t xml:space="preserve">). </w:t>
      </w:r>
    </w:p>
    <w:p w14:paraId="111D61F7" w14:textId="77777777" w:rsidR="00FA41B0" w:rsidRPr="00FA0A57" w:rsidRDefault="00FA41B0" w:rsidP="002E1D99">
      <w:pPr>
        <w:spacing w:after="0" w:line="240" w:lineRule="auto"/>
        <w:ind w:left="1029"/>
        <w:jc w:val="both"/>
        <w:outlineLvl w:val="1"/>
      </w:pPr>
    </w:p>
    <w:p w14:paraId="111D61F8" w14:textId="77777777" w:rsidR="00FA41B0" w:rsidRDefault="00FA41B0" w:rsidP="002E1D99">
      <w:pPr>
        <w:numPr>
          <w:ilvl w:val="2"/>
          <w:numId w:val="1"/>
        </w:numPr>
        <w:spacing w:after="0" w:line="240" w:lineRule="auto"/>
        <w:ind w:left="1022"/>
        <w:jc w:val="both"/>
        <w:outlineLvl w:val="1"/>
      </w:pPr>
      <w:r>
        <w:rPr>
          <w:rFonts w:hint="cs"/>
          <w:rtl/>
        </w:rPr>
        <w:lastRenderedPageBreak/>
        <w:t xml:space="preserve">שלושת </w:t>
      </w:r>
      <w:r w:rsidRPr="00FA0A57">
        <w:rPr>
          <w:rtl/>
        </w:rPr>
        <w:t>הדו"חות</w:t>
      </w:r>
      <w:r>
        <w:rPr>
          <w:rFonts w:hint="cs"/>
          <w:rtl/>
        </w:rPr>
        <w:t xml:space="preserve"> הרבעוניים</w:t>
      </w:r>
      <w:r w:rsidRPr="00FA0A57">
        <w:rPr>
          <w:rtl/>
        </w:rPr>
        <w:t xml:space="preserve"> יוגשו עד 30 ימים לאחר סוף כל רבעון, זאת למעט </w:t>
      </w:r>
      <w:r>
        <w:rPr>
          <w:rFonts w:hint="cs"/>
          <w:rtl/>
        </w:rPr>
        <w:t>ה</w:t>
      </w:r>
      <w:r w:rsidRPr="00FA0A57">
        <w:rPr>
          <w:rtl/>
        </w:rPr>
        <w:t xml:space="preserve">דו"ח השנתי שיוגש עד 60 יום לאחר תום שנת הפעילות. </w:t>
      </w:r>
      <w:r>
        <w:rPr>
          <w:rFonts w:hint="cs"/>
          <w:rtl/>
        </w:rPr>
        <w:t>ה</w:t>
      </w:r>
      <w:r w:rsidRPr="00FA0A57">
        <w:rPr>
          <w:rtl/>
        </w:rPr>
        <w:t xml:space="preserve">דו"חות </w:t>
      </w:r>
      <w:r w:rsidRPr="00FA0A57">
        <w:rPr>
          <w:rFonts w:hint="cs"/>
          <w:rtl/>
        </w:rPr>
        <w:t xml:space="preserve">הרבעוניים </w:t>
      </w:r>
      <w:r w:rsidRPr="00FA0A57">
        <w:rPr>
          <w:rtl/>
        </w:rPr>
        <w:t xml:space="preserve">יהיו חתומים על ידי </w:t>
      </w:r>
      <w:r w:rsidRPr="00FA0A57">
        <w:rPr>
          <w:rFonts w:hint="cs"/>
          <w:rtl/>
        </w:rPr>
        <w:t>מורשה חתימה</w:t>
      </w:r>
      <w:r w:rsidRPr="00FA0A57">
        <w:rPr>
          <w:rtl/>
        </w:rPr>
        <w:t xml:space="preserve">. </w:t>
      </w:r>
    </w:p>
    <w:p w14:paraId="111D61F9" w14:textId="77777777" w:rsidR="00FA41B0" w:rsidRPr="00FA0A57" w:rsidRDefault="00FA41B0" w:rsidP="002E1D99">
      <w:pPr>
        <w:spacing w:after="0" w:line="240" w:lineRule="auto"/>
        <w:ind w:left="1029"/>
        <w:jc w:val="both"/>
        <w:outlineLvl w:val="1"/>
      </w:pPr>
    </w:p>
    <w:p w14:paraId="111D61FA" w14:textId="77777777" w:rsidR="00FA41B0" w:rsidRPr="00FA0A57" w:rsidRDefault="00FA41B0" w:rsidP="002E1D99">
      <w:pPr>
        <w:numPr>
          <w:ilvl w:val="2"/>
          <w:numId w:val="1"/>
        </w:numPr>
        <w:spacing w:after="0" w:line="240" w:lineRule="auto"/>
        <w:ind w:left="1022"/>
        <w:jc w:val="both"/>
        <w:outlineLvl w:val="1"/>
      </w:pPr>
      <w:r>
        <w:rPr>
          <w:rFonts w:hint="cs"/>
          <w:rtl/>
        </w:rPr>
        <w:t>ה</w:t>
      </w:r>
      <w:r w:rsidRPr="00FA0A57">
        <w:rPr>
          <w:rtl/>
        </w:rPr>
        <w:t xml:space="preserve">דו"חות </w:t>
      </w:r>
      <w:r w:rsidRPr="00FA0A57">
        <w:rPr>
          <w:rFonts w:hint="cs"/>
          <w:rtl/>
        </w:rPr>
        <w:t>הרבעונים</w:t>
      </w:r>
      <w:r w:rsidRPr="00FA0A57">
        <w:rPr>
          <w:rtl/>
        </w:rPr>
        <w:t xml:space="preserve">, יוגשו </w:t>
      </w:r>
      <w:r>
        <w:rPr>
          <w:rFonts w:hint="cs"/>
          <w:rtl/>
        </w:rPr>
        <w:t>לסוכנות</w:t>
      </w:r>
      <w:r w:rsidRPr="00FA0A57">
        <w:rPr>
          <w:rtl/>
        </w:rPr>
        <w:t xml:space="preserve"> על גב</w:t>
      </w:r>
      <w:r>
        <w:rPr>
          <w:rtl/>
        </w:rPr>
        <w:t>י גיליונות אקסל מובנים</w:t>
      </w:r>
      <w:r>
        <w:rPr>
          <w:rFonts w:hint="cs"/>
          <w:rtl/>
        </w:rPr>
        <w:t xml:space="preserve"> (נספח </w:t>
      </w:r>
      <w:r w:rsidR="002E1D99">
        <w:rPr>
          <w:rFonts w:hint="cs"/>
          <w:rtl/>
        </w:rPr>
        <w:t>5</w:t>
      </w:r>
      <w:r>
        <w:rPr>
          <w:rFonts w:hint="cs"/>
          <w:rtl/>
        </w:rPr>
        <w:t>)</w:t>
      </w:r>
      <w:r w:rsidRPr="00FA0A57">
        <w:rPr>
          <w:rtl/>
        </w:rPr>
        <w:t xml:space="preserve">. הדו"חות יכללו </w:t>
      </w:r>
      <w:r w:rsidRPr="00FA0A57">
        <w:rPr>
          <w:rFonts w:hint="cs"/>
          <w:rtl/>
        </w:rPr>
        <w:t>מספר אסמכתא עבור כל הוצאה ו</w:t>
      </w:r>
      <w:r w:rsidRPr="00FA0A57">
        <w:rPr>
          <w:rtl/>
        </w:rPr>
        <w:t xml:space="preserve">פירוט של ההוצאות לפי סעיף הוצאה </w:t>
      </w:r>
      <w:r>
        <w:rPr>
          <w:rFonts w:hint="cs"/>
          <w:rtl/>
        </w:rPr>
        <w:t>מוכרת</w:t>
      </w:r>
      <w:r w:rsidRPr="00FA0A57">
        <w:rPr>
          <w:rtl/>
        </w:rPr>
        <w:t xml:space="preserve"> בש"ח עם פירוט תאריכי הפעילות</w:t>
      </w:r>
      <w:r w:rsidRPr="00FA0A57">
        <w:rPr>
          <w:rFonts w:hint="cs"/>
          <w:rtl/>
        </w:rPr>
        <w:t xml:space="preserve"> כמו כן יכלול הדו"ח חתימה של מורשה חתימה על הצהרה בה הוא מאשר את נכונות הנתונים שהוגשו. בנוסף על מורשה החתימה</w:t>
      </w:r>
      <w:r>
        <w:rPr>
          <w:rFonts w:hint="cs"/>
          <w:rtl/>
        </w:rPr>
        <w:t xml:space="preserve"> לוודא כי אין חריגות בסעיפי ההו</w:t>
      </w:r>
      <w:r w:rsidRPr="00FA0A57">
        <w:rPr>
          <w:rFonts w:hint="cs"/>
          <w:rtl/>
        </w:rPr>
        <w:t>צאה וסך ההוצאות המצטבר מתחילת ש</w:t>
      </w:r>
      <w:r>
        <w:rPr>
          <w:rFonts w:hint="cs"/>
          <w:rtl/>
        </w:rPr>
        <w:t>נה אינו עובר 70% מסך התכנית העסקית המ</w:t>
      </w:r>
      <w:r w:rsidRPr="00FA0A57">
        <w:rPr>
          <w:rFonts w:hint="cs"/>
          <w:rtl/>
        </w:rPr>
        <w:t>א</w:t>
      </w:r>
      <w:r>
        <w:rPr>
          <w:rFonts w:hint="cs"/>
          <w:rtl/>
        </w:rPr>
        <w:t>ו</w:t>
      </w:r>
      <w:r w:rsidRPr="00FA0A57">
        <w:rPr>
          <w:rFonts w:hint="cs"/>
          <w:rtl/>
        </w:rPr>
        <w:t>שרת.</w:t>
      </w:r>
    </w:p>
    <w:p w14:paraId="111D61FB" w14:textId="77777777" w:rsidR="00FA41B0" w:rsidRPr="00FA0A57" w:rsidRDefault="00FA41B0" w:rsidP="002E1D99">
      <w:pPr>
        <w:ind w:left="1029"/>
        <w:jc w:val="both"/>
        <w:outlineLvl w:val="1"/>
      </w:pPr>
    </w:p>
    <w:p w14:paraId="111D61FC" w14:textId="77777777" w:rsidR="00FA41B0" w:rsidRPr="00FA0A57" w:rsidRDefault="00FA41B0" w:rsidP="002E1D99">
      <w:pPr>
        <w:pStyle w:val="a9"/>
        <w:numPr>
          <w:ilvl w:val="2"/>
          <w:numId w:val="1"/>
        </w:numPr>
        <w:spacing w:after="0" w:line="240" w:lineRule="auto"/>
        <w:ind w:left="1022"/>
        <w:jc w:val="both"/>
        <w:outlineLvl w:val="1"/>
        <w:rPr>
          <w:rtl/>
        </w:rPr>
      </w:pPr>
      <w:r>
        <w:rPr>
          <w:rFonts w:hint="cs"/>
          <w:rtl/>
        </w:rPr>
        <w:t>ה</w:t>
      </w:r>
      <w:r w:rsidRPr="00FA0A57">
        <w:rPr>
          <w:rFonts w:hint="cs"/>
          <w:rtl/>
        </w:rPr>
        <w:t xml:space="preserve">דו"ח </w:t>
      </w:r>
      <w:r>
        <w:rPr>
          <w:rFonts w:hint="cs"/>
          <w:rtl/>
        </w:rPr>
        <w:t xml:space="preserve">השנתי </w:t>
      </w:r>
      <w:r w:rsidRPr="00FA0A57">
        <w:rPr>
          <w:rFonts w:hint="cs"/>
          <w:rtl/>
        </w:rPr>
        <w:t xml:space="preserve">יוגש על גבי </w:t>
      </w:r>
      <w:r w:rsidRPr="00FA0A57">
        <w:rPr>
          <w:rtl/>
        </w:rPr>
        <w:t xml:space="preserve">גיליונות אקסל מובנים </w:t>
      </w:r>
      <w:r>
        <w:rPr>
          <w:rFonts w:hint="cs"/>
          <w:rtl/>
        </w:rPr>
        <w:t xml:space="preserve">(נספח </w:t>
      </w:r>
      <w:r w:rsidR="002E1D99">
        <w:rPr>
          <w:rFonts w:hint="cs"/>
          <w:rtl/>
        </w:rPr>
        <w:t>5</w:t>
      </w:r>
      <w:r>
        <w:rPr>
          <w:rFonts w:hint="cs"/>
          <w:rtl/>
        </w:rPr>
        <w:t>)</w:t>
      </w:r>
      <w:r w:rsidRPr="00FA0A57">
        <w:rPr>
          <w:rtl/>
        </w:rPr>
        <w:t>. הדו"חות יכללו מספר אסמכתא</w:t>
      </w:r>
      <w:r w:rsidRPr="00FA0A57">
        <w:rPr>
          <w:rFonts w:hint="cs"/>
          <w:rtl/>
        </w:rPr>
        <w:t xml:space="preserve"> בצרוף העתק של האסמכתא</w:t>
      </w:r>
      <w:r w:rsidRPr="00FA0A57">
        <w:rPr>
          <w:rtl/>
        </w:rPr>
        <w:t xml:space="preserve"> עבור כל הוצאה</w:t>
      </w:r>
      <w:r w:rsidRPr="00FA0A57">
        <w:rPr>
          <w:rFonts w:hint="cs"/>
          <w:rtl/>
        </w:rPr>
        <w:t>,</w:t>
      </w:r>
      <w:r w:rsidRPr="00FA0A57">
        <w:rPr>
          <w:rtl/>
        </w:rPr>
        <w:t xml:space="preserve"> פירוט של ההוצאות לפי סעיף הוצאה </w:t>
      </w:r>
      <w:r>
        <w:rPr>
          <w:rFonts w:hint="cs"/>
          <w:rtl/>
        </w:rPr>
        <w:t>מוכרת</w:t>
      </w:r>
      <w:r>
        <w:rPr>
          <w:rtl/>
        </w:rPr>
        <w:t xml:space="preserve"> בש"ח עם פירוט תאריכי הפעילו</w:t>
      </w:r>
      <w:r>
        <w:rPr>
          <w:rFonts w:hint="cs"/>
          <w:rtl/>
        </w:rPr>
        <w:t>ת.</w:t>
      </w:r>
      <w:r w:rsidRPr="00FA0A57">
        <w:rPr>
          <w:rtl/>
        </w:rPr>
        <w:t xml:space="preserve"> </w:t>
      </w:r>
      <w:r w:rsidRPr="00F4197F">
        <w:rPr>
          <w:rtl/>
        </w:rPr>
        <w:t xml:space="preserve">כמו כן יכלול הדו"ח חתימה של </w:t>
      </w:r>
      <w:r w:rsidRPr="00F4197F">
        <w:rPr>
          <w:rFonts w:hint="cs"/>
          <w:rtl/>
        </w:rPr>
        <w:t>רו"ח חיצוני המלווה את החברה</w:t>
      </w:r>
      <w:r w:rsidRPr="00F4197F">
        <w:rPr>
          <w:rtl/>
        </w:rPr>
        <w:t xml:space="preserve"> </w:t>
      </w:r>
      <w:r>
        <w:rPr>
          <w:rFonts w:hint="cs"/>
          <w:rtl/>
        </w:rPr>
        <w:t>ו</w:t>
      </w:r>
      <w:r w:rsidRPr="00F4197F">
        <w:rPr>
          <w:rtl/>
        </w:rPr>
        <w:t>הצהרה בה הוא מאשר את נכונות הנתונים</w:t>
      </w:r>
      <w:r>
        <w:rPr>
          <w:rFonts w:hint="cs"/>
          <w:rtl/>
        </w:rPr>
        <w:t xml:space="preserve"> </w:t>
      </w:r>
      <w:r w:rsidRPr="00F4197F">
        <w:rPr>
          <w:rFonts w:hint="cs"/>
          <w:rtl/>
        </w:rPr>
        <w:t>ורישום החשבוניות בספרי החברה.</w:t>
      </w:r>
      <w:r>
        <w:rPr>
          <w:rFonts w:hint="cs"/>
          <w:rtl/>
        </w:rPr>
        <w:t xml:space="preserve"> </w:t>
      </w:r>
      <w:r w:rsidRPr="00FA0A57">
        <w:rPr>
          <w:rFonts w:hint="cs"/>
          <w:rtl/>
        </w:rPr>
        <w:t>אישור רו"ח יוגש במדיה דיגיטלית המאפשרת בקרה ממוחשבת. למען הסר ספק רו</w:t>
      </w:r>
      <w:r>
        <w:rPr>
          <w:rFonts w:hint="cs"/>
          <w:rtl/>
        </w:rPr>
        <w:t>"ח המאשר את נכונות הדיווח, אינו</w:t>
      </w:r>
      <w:r w:rsidRPr="00FA0A57">
        <w:rPr>
          <w:rFonts w:hint="cs"/>
          <w:rtl/>
        </w:rPr>
        <w:t xml:space="preserve"> יכול להיות עובד </w:t>
      </w:r>
      <w:r>
        <w:rPr>
          <w:rFonts w:hint="cs"/>
          <w:rtl/>
        </w:rPr>
        <w:t>העסק</w:t>
      </w:r>
      <w:r w:rsidRPr="00FA0A57">
        <w:rPr>
          <w:rtl/>
        </w:rPr>
        <w:t>.</w:t>
      </w:r>
    </w:p>
    <w:p w14:paraId="111D61FD" w14:textId="77777777" w:rsidR="00FA41B0" w:rsidRPr="00FA0A57" w:rsidRDefault="00FA41B0" w:rsidP="002E1D99">
      <w:pPr>
        <w:pStyle w:val="a9"/>
        <w:ind w:left="1304"/>
        <w:jc w:val="both"/>
        <w:outlineLvl w:val="1"/>
      </w:pPr>
    </w:p>
    <w:p w14:paraId="111D61FE" w14:textId="77777777" w:rsidR="00A2444F" w:rsidRPr="00267CF9" w:rsidRDefault="00FA41B0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>
        <w:rPr>
          <w:rFonts w:hint="cs"/>
          <w:rtl/>
        </w:rPr>
        <w:t xml:space="preserve">סכום הסיוע יועבר לידי </w:t>
      </w:r>
      <w:r w:rsidR="00C04D67">
        <w:rPr>
          <w:rFonts w:hint="cs"/>
          <w:rtl/>
        </w:rPr>
        <w:t>העסק</w:t>
      </w:r>
      <w:r>
        <w:rPr>
          <w:rFonts w:hint="cs"/>
          <w:rtl/>
        </w:rPr>
        <w:t xml:space="preserve"> על סמך הדו"חות התקופתיים</w:t>
      </w:r>
      <w:r w:rsidRPr="00FA0A57">
        <w:rPr>
          <w:rFonts w:hint="cs"/>
          <w:rtl/>
        </w:rPr>
        <w:t xml:space="preserve"> בכפוף לאישור הסוכנות.</w:t>
      </w:r>
    </w:p>
    <w:p w14:paraId="111D61FF" w14:textId="77777777" w:rsidR="00420BEA" w:rsidRPr="00A2444F" w:rsidRDefault="00420BEA" w:rsidP="002E1D99">
      <w:pPr>
        <w:spacing w:after="0" w:line="240" w:lineRule="auto"/>
        <w:ind w:left="432"/>
        <w:jc w:val="both"/>
        <w:outlineLvl w:val="1"/>
        <w:rPr>
          <w:rFonts w:eastAsia="Arial"/>
          <w:bCs/>
          <w:color w:val="0000FF"/>
          <w:u w:val="single"/>
        </w:rPr>
      </w:pPr>
    </w:p>
    <w:p w14:paraId="111D6200" w14:textId="77777777" w:rsidR="00593A84" w:rsidRPr="00267CF9" w:rsidRDefault="00FA41B0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 w:rsidRPr="00FA0A57">
        <w:rPr>
          <w:rFonts w:hint="cs"/>
          <w:rtl/>
        </w:rPr>
        <w:t xml:space="preserve"> </w:t>
      </w:r>
      <w:r w:rsidR="0042162B" w:rsidRPr="00267CF9">
        <w:rPr>
          <w:rFonts w:eastAsia="Arial"/>
          <w:bCs/>
          <w:color w:val="0000FF"/>
          <w:u w:val="single"/>
          <w:rtl/>
        </w:rPr>
        <w:t>הוצאות מוכרות</w:t>
      </w:r>
      <w:r w:rsidR="003513BE" w:rsidRPr="00267CF9">
        <w:rPr>
          <w:rFonts w:eastAsia="Arial" w:hint="cs"/>
          <w:bCs/>
          <w:color w:val="0000FF"/>
          <w:u w:val="single"/>
          <w:rtl/>
        </w:rPr>
        <w:t xml:space="preserve"> </w:t>
      </w:r>
    </w:p>
    <w:p w14:paraId="111D6201" w14:textId="77777777" w:rsidR="00420BEA" w:rsidRPr="00267CF9" w:rsidRDefault="00420BEA" w:rsidP="002E1D99">
      <w:pPr>
        <w:spacing w:after="0" w:line="240" w:lineRule="auto"/>
        <w:ind w:left="432"/>
        <w:jc w:val="both"/>
        <w:outlineLvl w:val="1"/>
        <w:rPr>
          <w:rFonts w:eastAsia="Arial"/>
          <w:bCs/>
          <w:color w:val="0000FF"/>
          <w:u w:val="single"/>
        </w:rPr>
      </w:pPr>
    </w:p>
    <w:p w14:paraId="111D6202" w14:textId="77777777" w:rsidR="0042162B" w:rsidRPr="00267CF9" w:rsidRDefault="004F0E3B" w:rsidP="002E1D99">
      <w:pPr>
        <w:spacing w:after="0" w:line="240" w:lineRule="auto"/>
        <w:jc w:val="both"/>
        <w:outlineLvl w:val="1"/>
        <w:rPr>
          <w:rtl/>
        </w:rPr>
      </w:pPr>
      <w:r w:rsidRPr="00267CF9">
        <w:rPr>
          <w:rFonts w:hint="cs"/>
          <w:rtl/>
        </w:rPr>
        <w:t xml:space="preserve">ההוצאות המוכרות לתוכנית זו הינן על פי האמור בסעיף </w:t>
      </w:r>
      <w:r w:rsidR="008A3D12" w:rsidRPr="00267CF9">
        <w:rPr>
          <w:rFonts w:hint="cs"/>
          <w:rtl/>
        </w:rPr>
        <w:t xml:space="preserve">8 </w:t>
      </w:r>
      <w:r w:rsidRPr="00267CF9">
        <w:rPr>
          <w:rFonts w:hint="cs"/>
          <w:rtl/>
        </w:rPr>
        <w:t>בהוראת המנכ"ל בלבד.</w:t>
      </w:r>
      <w:r w:rsidR="00D519D8" w:rsidRPr="00267CF9">
        <w:rPr>
          <w:rFonts w:hint="cs"/>
          <w:rtl/>
        </w:rPr>
        <w:t xml:space="preserve"> </w:t>
      </w:r>
      <w:r w:rsidR="0042162B" w:rsidRPr="00267CF9">
        <w:rPr>
          <w:rtl/>
        </w:rPr>
        <w:t>ובכפוף לתנאים המפורטים בפרק זה</w:t>
      </w:r>
      <w:r w:rsidR="008A3D12" w:rsidRPr="00267CF9">
        <w:rPr>
          <w:rFonts w:hint="cs"/>
          <w:rtl/>
        </w:rPr>
        <w:t>.</w:t>
      </w:r>
    </w:p>
    <w:p w14:paraId="111D6203" w14:textId="77777777" w:rsidR="0042162B" w:rsidRPr="00267CF9" w:rsidRDefault="0042162B" w:rsidP="002E1D99">
      <w:pPr>
        <w:spacing w:after="0" w:line="240" w:lineRule="auto"/>
        <w:ind w:left="567"/>
        <w:jc w:val="both"/>
        <w:rPr>
          <w:rFonts w:ascii="Arial" w:hAnsi="Arial"/>
          <w:rtl/>
        </w:rPr>
      </w:pPr>
    </w:p>
    <w:p w14:paraId="111D6204" w14:textId="77777777" w:rsidR="0042162B" w:rsidRPr="001E0210" w:rsidRDefault="00267CF9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</w:rPr>
      </w:pPr>
      <w:r w:rsidRPr="001E0210">
        <w:rPr>
          <w:rFonts w:ascii="Arial" w:hAnsi="Arial"/>
          <w:b/>
          <w:bCs/>
          <w:rtl/>
        </w:rPr>
        <w:t>כללי</w:t>
      </w:r>
    </w:p>
    <w:p w14:paraId="111D6205" w14:textId="77777777" w:rsidR="00420BEA" w:rsidRPr="00267CF9" w:rsidRDefault="00420BEA" w:rsidP="002E1D99">
      <w:pPr>
        <w:pStyle w:val="a9"/>
        <w:spacing w:after="0" w:line="240" w:lineRule="auto"/>
        <w:ind w:left="1143"/>
        <w:jc w:val="both"/>
        <w:outlineLvl w:val="1"/>
        <w:rPr>
          <w:rFonts w:ascii="Arial" w:hAnsi="Arial"/>
          <w:u w:val="single"/>
        </w:rPr>
      </w:pPr>
    </w:p>
    <w:p w14:paraId="111D6206" w14:textId="77777777" w:rsidR="0042162B" w:rsidRPr="00267CF9" w:rsidRDefault="0042162B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/>
          <w:rtl/>
        </w:rPr>
        <w:t>החשבוניות המדווחות צריכות להיות חשבונית מס או חשבונית מס/קבלה עבור הוצאות בארץ ו-</w:t>
      </w:r>
      <w:r w:rsidRPr="00267CF9">
        <w:rPr>
          <w:rFonts w:ascii="Arial" w:hAnsi="Arial"/>
        </w:rPr>
        <w:t>INVOICE</w:t>
      </w:r>
      <w:r w:rsidRPr="00267CF9">
        <w:rPr>
          <w:rFonts w:ascii="Arial" w:hAnsi="Arial"/>
          <w:rtl/>
        </w:rPr>
        <w:t xml:space="preserve">  עבור הוצאות בחו"ל. אין להגיש חשבוניות עסקה/פרופורמה. יש להקפיד להגיש רק חשבוניות שנרשמו בספרי החברה ושולמו בפועל עד למועד בדיקת הדוח הסופי ע"י רו"ח בסוף שנת הפעילות.</w:t>
      </w:r>
    </w:p>
    <w:p w14:paraId="111D6207" w14:textId="77777777" w:rsidR="00A2444F" w:rsidRPr="00267CF9" w:rsidRDefault="00A2444F" w:rsidP="002E1D99">
      <w:pPr>
        <w:spacing w:after="0" w:line="240" w:lineRule="auto"/>
        <w:ind w:left="1304"/>
        <w:jc w:val="both"/>
        <w:outlineLvl w:val="1"/>
        <w:rPr>
          <w:rFonts w:ascii="Arial" w:hAnsi="Arial"/>
        </w:rPr>
      </w:pPr>
    </w:p>
    <w:p w14:paraId="111D6208" w14:textId="77777777" w:rsidR="0042162B" w:rsidRPr="00267CF9" w:rsidRDefault="0042162B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/>
          <w:rtl/>
        </w:rPr>
        <w:t>לא ימומנו הוצאות אשר ממומנות/מסובסדות על ידי תכניות סיוע ממשלתיות</w:t>
      </w:r>
      <w:r w:rsidR="004B5B78" w:rsidRPr="00267CF9">
        <w:rPr>
          <w:rFonts w:ascii="Arial" w:hAnsi="Arial" w:hint="cs"/>
          <w:rtl/>
        </w:rPr>
        <w:t xml:space="preserve"> אחרות. </w:t>
      </w:r>
    </w:p>
    <w:p w14:paraId="111D6209" w14:textId="77777777" w:rsidR="00420BEA" w:rsidRPr="00267CF9" w:rsidRDefault="00420BEA" w:rsidP="002E1D99">
      <w:pPr>
        <w:pStyle w:val="a9"/>
        <w:spacing w:after="0" w:line="240" w:lineRule="auto"/>
        <w:ind w:left="1143"/>
        <w:jc w:val="both"/>
        <w:outlineLvl w:val="1"/>
        <w:rPr>
          <w:rFonts w:ascii="Arial" w:hAnsi="Arial"/>
          <w:u w:val="single"/>
          <w:rtl/>
        </w:rPr>
      </w:pPr>
    </w:p>
    <w:p w14:paraId="111D620A" w14:textId="77777777" w:rsidR="00420BEA" w:rsidRPr="00267CF9" w:rsidRDefault="00420BEA" w:rsidP="002E1D99">
      <w:pPr>
        <w:spacing w:after="0" w:line="240" w:lineRule="auto"/>
        <w:jc w:val="both"/>
        <w:outlineLvl w:val="1"/>
        <w:rPr>
          <w:rFonts w:ascii="Arial" w:hAnsi="Arial"/>
          <w:u w:val="single"/>
        </w:rPr>
      </w:pPr>
    </w:p>
    <w:p w14:paraId="111D620B" w14:textId="77777777" w:rsidR="009C3683" w:rsidRPr="001E0210" w:rsidRDefault="009C3683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</w:rPr>
      </w:pPr>
      <w:r w:rsidRPr="001E0210">
        <w:rPr>
          <w:rFonts w:ascii="Arial" w:hAnsi="Arial" w:hint="cs"/>
          <w:b/>
          <w:bCs/>
          <w:rtl/>
        </w:rPr>
        <w:t>שיווק מיתוג וקידום מכירות</w:t>
      </w:r>
    </w:p>
    <w:p w14:paraId="111D620C" w14:textId="77777777" w:rsidR="00420BEA" w:rsidRPr="00267CF9" w:rsidRDefault="00420BEA" w:rsidP="002E1D99">
      <w:pPr>
        <w:pStyle w:val="a9"/>
        <w:spacing w:after="0" w:line="240" w:lineRule="auto"/>
        <w:ind w:left="1143"/>
        <w:jc w:val="both"/>
        <w:outlineLvl w:val="1"/>
        <w:rPr>
          <w:rFonts w:ascii="Arial" w:hAnsi="Arial"/>
          <w:u w:val="single"/>
        </w:rPr>
      </w:pPr>
    </w:p>
    <w:p w14:paraId="111D620D" w14:textId="77777777" w:rsidR="009C3683" w:rsidRPr="00267CF9" w:rsidRDefault="009C3683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 w:hint="cs"/>
          <w:rtl/>
        </w:rPr>
        <w:t xml:space="preserve">ההוצאות המוכרות בגין סעיף זה מוגבלות להיקף </w:t>
      </w:r>
      <w:r w:rsidR="008D67A7">
        <w:rPr>
          <w:rFonts w:ascii="Arial" w:hAnsi="Arial" w:hint="cs"/>
          <w:rtl/>
        </w:rPr>
        <w:t xml:space="preserve">מכירות של </w:t>
      </w:r>
      <w:r w:rsidRPr="00267CF9">
        <w:rPr>
          <w:rFonts w:ascii="Arial" w:hAnsi="Arial" w:hint="cs"/>
          <w:rtl/>
        </w:rPr>
        <w:t>שנה אחת.</w:t>
      </w:r>
      <w:r w:rsidR="005A35A0">
        <w:rPr>
          <w:rFonts w:ascii="Arial" w:hAnsi="Arial" w:hint="cs"/>
          <w:rtl/>
        </w:rPr>
        <w:t xml:space="preserve"> </w:t>
      </w:r>
    </w:p>
    <w:p w14:paraId="111D620E" w14:textId="77777777" w:rsidR="003D2E06" w:rsidRPr="00267CF9" w:rsidRDefault="009C3683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 w:hint="cs"/>
          <w:rtl/>
        </w:rPr>
        <w:t>ההוצאה עבור מערכות מזיגה לא תעלה על 25% מסך התקציב.</w:t>
      </w:r>
    </w:p>
    <w:p w14:paraId="111D620F" w14:textId="77777777" w:rsidR="00420BEA" w:rsidRPr="00267CF9" w:rsidRDefault="00420BEA" w:rsidP="002E1D99">
      <w:pPr>
        <w:spacing w:after="0" w:line="240" w:lineRule="auto"/>
        <w:ind w:left="1304"/>
        <w:jc w:val="both"/>
        <w:outlineLvl w:val="1"/>
        <w:rPr>
          <w:rFonts w:ascii="Arial" w:hAnsi="Arial"/>
        </w:rPr>
      </w:pPr>
    </w:p>
    <w:p w14:paraId="111D6210" w14:textId="77777777" w:rsidR="009C3683" w:rsidRPr="001E0210" w:rsidRDefault="003D2E06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</w:rPr>
      </w:pPr>
      <w:r w:rsidRPr="001E0210">
        <w:rPr>
          <w:rFonts w:ascii="Arial" w:hAnsi="Arial" w:hint="cs"/>
          <w:b/>
          <w:bCs/>
          <w:rtl/>
        </w:rPr>
        <w:t>פרסום ויחסי ציבור</w:t>
      </w:r>
    </w:p>
    <w:p w14:paraId="111D6211" w14:textId="77777777" w:rsidR="003D2E06" w:rsidRPr="00267CF9" w:rsidRDefault="003D2E06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 w:hint="cs"/>
          <w:rtl/>
        </w:rPr>
        <w:t>ההשתתפות מותניית באירועים/פסטיבלים בעלי אופי של קידום מכירות שפורסמו באמצעי תקשורת פומביים.</w:t>
      </w:r>
    </w:p>
    <w:p w14:paraId="111D6212" w14:textId="77777777" w:rsidR="00F841BD" w:rsidRDefault="003D2E06" w:rsidP="002E1D99">
      <w:pPr>
        <w:numPr>
          <w:ilvl w:val="2"/>
          <w:numId w:val="1"/>
        </w:numPr>
        <w:spacing w:after="0" w:line="240" w:lineRule="auto"/>
        <w:jc w:val="both"/>
        <w:outlineLvl w:val="1"/>
        <w:rPr>
          <w:rFonts w:ascii="Arial" w:hAnsi="Arial"/>
        </w:rPr>
      </w:pPr>
      <w:r w:rsidRPr="00267CF9">
        <w:rPr>
          <w:rFonts w:ascii="Arial" w:hAnsi="Arial" w:hint="cs"/>
          <w:rtl/>
        </w:rPr>
        <w:t xml:space="preserve">השתתפות באירועים/פסטיבלים בחו"ל </w:t>
      </w:r>
      <w:r w:rsidR="004B6C1C" w:rsidRPr="00267CF9">
        <w:rPr>
          <w:rFonts w:ascii="Arial" w:hAnsi="Arial" w:hint="cs"/>
          <w:rtl/>
        </w:rPr>
        <w:t>תותר נסיעה של עד 5 לילות ל-3 נוסעים</w:t>
      </w:r>
      <w:r w:rsidR="007062E3">
        <w:rPr>
          <w:rFonts w:ascii="Arial" w:hAnsi="Arial" w:hint="cs"/>
          <w:rtl/>
        </w:rPr>
        <w:t xml:space="preserve"> .</w:t>
      </w:r>
    </w:p>
    <w:p w14:paraId="111D6213" w14:textId="77777777" w:rsidR="007062E3" w:rsidRPr="007062E3" w:rsidRDefault="007062E3" w:rsidP="002E1D99">
      <w:pPr>
        <w:spacing w:after="0" w:line="240" w:lineRule="auto"/>
        <w:ind w:left="1021"/>
        <w:jc w:val="both"/>
        <w:outlineLvl w:val="1"/>
        <w:rPr>
          <w:rFonts w:ascii="Arial" w:hAnsi="Arial"/>
        </w:rPr>
      </w:pPr>
      <w:r w:rsidRPr="007062E3">
        <w:rPr>
          <w:rFonts w:ascii="Arial" w:hAnsi="Arial" w:hint="eastAsia"/>
          <w:b/>
          <w:bCs/>
          <w:rtl/>
        </w:rPr>
        <w:t>הסכום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שיותר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בשל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הוצאות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לרכישת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כרטיס</w:t>
      </w:r>
      <w:r w:rsidRPr="007062E3">
        <w:rPr>
          <w:rFonts w:ascii="Arial" w:hAnsi="Arial"/>
          <w:b/>
          <w:bCs/>
          <w:rtl/>
        </w:rPr>
        <w:t xml:space="preserve"> </w:t>
      </w:r>
      <w:r w:rsidRPr="007062E3">
        <w:rPr>
          <w:rFonts w:ascii="Arial" w:hAnsi="Arial" w:hint="eastAsia"/>
          <w:b/>
          <w:bCs/>
          <w:rtl/>
        </w:rPr>
        <w:t>טיסה</w:t>
      </w:r>
      <w:r w:rsidRPr="007062E3">
        <w:rPr>
          <w:rFonts w:ascii="Arial" w:hAnsi="Arial"/>
          <w:rtl/>
        </w:rPr>
        <w:t xml:space="preserve"> -</w:t>
      </w:r>
    </w:p>
    <w:p w14:paraId="111D6214" w14:textId="77777777" w:rsidR="007062E3" w:rsidRPr="007062E3" w:rsidRDefault="007062E3" w:rsidP="002E1D99">
      <w:pPr>
        <w:spacing w:after="0" w:line="240" w:lineRule="auto"/>
        <w:ind w:left="1021"/>
        <w:jc w:val="both"/>
        <w:outlineLvl w:val="1"/>
        <w:rPr>
          <w:rFonts w:ascii="Arial" w:hAnsi="Arial"/>
        </w:rPr>
      </w:pPr>
      <w:r w:rsidRPr="007062E3">
        <w:rPr>
          <w:rFonts w:ascii="Arial" w:hAnsi="Arial"/>
          <w:rtl/>
        </w:rPr>
        <w:t xml:space="preserve">(1) </w:t>
      </w:r>
      <w:r w:rsidRPr="007062E3">
        <w:rPr>
          <w:rFonts w:ascii="Arial" w:hAnsi="Arial" w:hint="eastAsia"/>
          <w:rtl/>
        </w:rPr>
        <w:t>בטיסה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במחלקת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תיירים</w:t>
      </w:r>
      <w:r w:rsidRPr="007062E3">
        <w:rPr>
          <w:rFonts w:ascii="Arial" w:hAnsi="Arial"/>
          <w:rtl/>
        </w:rPr>
        <w:t xml:space="preserve"> - 100% </w:t>
      </w:r>
      <w:r w:rsidRPr="007062E3">
        <w:rPr>
          <w:rFonts w:ascii="Arial" w:hAnsi="Arial" w:hint="eastAsia"/>
          <w:rtl/>
        </w:rPr>
        <w:t>ממחיר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הכרטיס</w:t>
      </w:r>
      <w:r w:rsidR="00A96F9B">
        <w:rPr>
          <w:rFonts w:ascii="Arial" w:hAnsi="Arial" w:hint="cs"/>
          <w:rtl/>
        </w:rPr>
        <w:t>.</w:t>
      </w:r>
      <w:r w:rsidRPr="007062E3">
        <w:rPr>
          <w:rFonts w:ascii="Arial" w:hAnsi="Arial"/>
          <w:rtl/>
        </w:rPr>
        <w:t xml:space="preserve"> </w:t>
      </w:r>
    </w:p>
    <w:p w14:paraId="111D6215" w14:textId="77777777" w:rsidR="007062E3" w:rsidRPr="00267CF9" w:rsidRDefault="007062E3" w:rsidP="002E1D99">
      <w:pPr>
        <w:spacing w:after="0" w:line="240" w:lineRule="auto"/>
        <w:ind w:left="1021"/>
        <w:jc w:val="both"/>
        <w:outlineLvl w:val="1"/>
        <w:rPr>
          <w:rFonts w:ascii="Arial" w:hAnsi="Arial"/>
        </w:rPr>
      </w:pPr>
      <w:r w:rsidRPr="007062E3">
        <w:rPr>
          <w:rFonts w:ascii="Arial" w:hAnsi="Arial"/>
          <w:rtl/>
        </w:rPr>
        <w:t xml:space="preserve">(2) </w:t>
      </w:r>
      <w:r w:rsidRPr="007062E3">
        <w:rPr>
          <w:rFonts w:ascii="Arial" w:hAnsi="Arial" w:hint="eastAsia"/>
          <w:rtl/>
        </w:rPr>
        <w:t>בטיסה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במחלקת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עסקים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או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במחלקה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ראשונה</w:t>
      </w:r>
      <w:r w:rsidRPr="007062E3">
        <w:rPr>
          <w:rFonts w:ascii="Arial" w:hAnsi="Arial"/>
          <w:rtl/>
        </w:rPr>
        <w:t xml:space="preserve"> - 100% </w:t>
      </w:r>
      <w:r w:rsidRPr="007062E3">
        <w:rPr>
          <w:rFonts w:ascii="Arial" w:hAnsi="Arial" w:hint="eastAsia"/>
          <w:rtl/>
        </w:rPr>
        <w:t>ממחיר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כרטיס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במחלקת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עסקים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באותה</w:t>
      </w:r>
      <w:r w:rsidRPr="007062E3">
        <w:rPr>
          <w:rFonts w:ascii="Arial" w:hAnsi="Arial"/>
          <w:rtl/>
        </w:rPr>
        <w:t xml:space="preserve"> </w:t>
      </w:r>
      <w:r w:rsidRPr="007062E3">
        <w:rPr>
          <w:rFonts w:ascii="Arial" w:hAnsi="Arial" w:hint="eastAsia"/>
          <w:rtl/>
        </w:rPr>
        <w:t>טיסה</w:t>
      </w:r>
      <w:r w:rsidRPr="007062E3">
        <w:rPr>
          <w:rFonts w:ascii="Arial" w:hAnsi="Arial"/>
          <w:rtl/>
        </w:rPr>
        <w:t>.</w:t>
      </w:r>
    </w:p>
    <w:p w14:paraId="111D6216" w14:textId="77777777" w:rsidR="00420BEA" w:rsidRPr="00267CF9" w:rsidRDefault="00420BEA" w:rsidP="002E1D99">
      <w:pPr>
        <w:spacing w:after="0" w:line="240" w:lineRule="auto"/>
        <w:ind w:left="1304"/>
        <w:jc w:val="both"/>
        <w:outlineLvl w:val="1"/>
        <w:rPr>
          <w:rFonts w:ascii="Arial" w:hAnsi="Arial"/>
        </w:rPr>
      </w:pPr>
    </w:p>
    <w:p w14:paraId="111D6217" w14:textId="77777777" w:rsidR="00B97976" w:rsidRPr="0055053D" w:rsidRDefault="00F841BD" w:rsidP="002E1D99">
      <w:pPr>
        <w:pStyle w:val="a9"/>
        <w:numPr>
          <w:ilvl w:val="1"/>
          <w:numId w:val="1"/>
        </w:numPr>
        <w:spacing w:after="0" w:line="240" w:lineRule="auto"/>
        <w:jc w:val="both"/>
        <w:outlineLvl w:val="1"/>
        <w:rPr>
          <w:rFonts w:ascii="Arial" w:hAnsi="Arial"/>
          <w:b/>
          <w:bCs/>
        </w:rPr>
      </w:pPr>
      <w:r w:rsidRPr="00267CF9">
        <w:rPr>
          <w:rFonts w:ascii="Arial" w:hAnsi="Arial" w:hint="cs"/>
          <w:rtl/>
        </w:rPr>
        <w:t xml:space="preserve">  </w:t>
      </w:r>
      <w:r w:rsidR="00BC1AE5" w:rsidRPr="001E0210">
        <w:rPr>
          <w:rFonts w:ascii="Arial" w:hAnsi="Arial" w:hint="cs"/>
          <w:b/>
          <w:bCs/>
          <w:rtl/>
        </w:rPr>
        <w:t>השקעה באמצעי ייצור</w:t>
      </w:r>
      <w:r w:rsidR="0055053D">
        <w:rPr>
          <w:rFonts w:ascii="Arial" w:hAnsi="Arial" w:hint="cs"/>
          <w:b/>
          <w:bCs/>
          <w:rtl/>
        </w:rPr>
        <w:t xml:space="preserve">- </w:t>
      </w:r>
      <w:r w:rsidR="00B97976" w:rsidRPr="0055053D">
        <w:rPr>
          <w:rFonts w:ascii="Arial" w:hAnsi="Arial" w:hint="cs"/>
          <w:rtl/>
        </w:rPr>
        <w:t>הציוד צריך שיהיה ייעודי לייצור בירה.</w:t>
      </w:r>
    </w:p>
    <w:p w14:paraId="111D6218" w14:textId="77777777" w:rsidR="001E0210" w:rsidRPr="00267CF9" w:rsidRDefault="001E0210" w:rsidP="001E0210">
      <w:pPr>
        <w:spacing w:after="0" w:line="240" w:lineRule="auto"/>
        <w:ind w:left="1021"/>
        <w:outlineLvl w:val="1"/>
        <w:rPr>
          <w:rFonts w:ascii="Arial" w:hAnsi="Arial"/>
        </w:rPr>
      </w:pPr>
    </w:p>
    <w:p w14:paraId="111D6219" w14:textId="77777777" w:rsidR="00F57807" w:rsidRDefault="00F57807" w:rsidP="00F57807">
      <w:pPr>
        <w:spacing w:after="0" w:line="240" w:lineRule="auto"/>
        <w:ind w:left="432"/>
        <w:outlineLvl w:val="1"/>
        <w:rPr>
          <w:rFonts w:eastAsia="Arial"/>
          <w:bCs/>
          <w:color w:val="0000FF"/>
          <w:u w:val="single"/>
        </w:rPr>
      </w:pPr>
    </w:p>
    <w:p w14:paraId="111D621A" w14:textId="77777777" w:rsidR="00AE01B5" w:rsidRPr="00997479" w:rsidRDefault="00AE01B5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 w:rsidRPr="00997479">
        <w:rPr>
          <w:rFonts w:eastAsia="Arial"/>
          <w:bCs/>
          <w:color w:val="0000FF"/>
          <w:u w:val="single"/>
          <w:rtl/>
        </w:rPr>
        <w:t>דיון חוזר</w:t>
      </w:r>
      <w:r>
        <w:rPr>
          <w:rFonts w:eastAsia="Arial" w:hint="cs"/>
          <w:bCs/>
          <w:color w:val="0000FF"/>
          <w:u w:val="single"/>
          <w:rtl/>
        </w:rPr>
        <w:t xml:space="preserve"> </w:t>
      </w:r>
    </w:p>
    <w:p w14:paraId="111D621B" w14:textId="77777777" w:rsidR="00AE01B5" w:rsidRPr="004551B8" w:rsidRDefault="00AE01B5" w:rsidP="002E1D99">
      <w:pPr>
        <w:spacing w:after="0" w:line="240" w:lineRule="auto"/>
        <w:ind w:left="1418"/>
        <w:jc w:val="both"/>
        <w:rPr>
          <w:rFonts w:ascii="Arial" w:hAnsi="Arial"/>
          <w:b/>
          <w:bCs/>
        </w:rPr>
      </w:pPr>
    </w:p>
    <w:p w14:paraId="111D621C" w14:textId="77777777" w:rsidR="00AE01B5" w:rsidRDefault="00AE01B5" w:rsidP="002E1D99">
      <w:pPr>
        <w:spacing w:after="0" w:line="240" w:lineRule="auto"/>
        <w:ind w:left="480"/>
        <w:jc w:val="both"/>
        <w:outlineLvl w:val="1"/>
        <w:rPr>
          <w:rFonts w:ascii="Arial" w:hAnsi="Arial"/>
          <w:rtl/>
        </w:rPr>
      </w:pPr>
      <w:r>
        <w:rPr>
          <w:rFonts w:hint="cs"/>
          <w:rtl/>
        </w:rPr>
        <w:t>פונה</w:t>
      </w:r>
      <w:r w:rsidR="001E0210">
        <w:rPr>
          <w:rFonts w:hint="cs"/>
          <w:rtl/>
        </w:rPr>
        <w:t xml:space="preserve"> לוועדה</w:t>
      </w:r>
      <w:r>
        <w:rPr>
          <w:rFonts w:hint="cs"/>
          <w:rtl/>
        </w:rPr>
        <w:t xml:space="preserve"> המבקש דיון חוזר עקב דחיית בקשתו, כולה או מקצתה, יגיש בקשה תוך 30 יום מיום קבלת החלטת ה</w:t>
      </w:r>
      <w:r w:rsidR="001E0210">
        <w:rPr>
          <w:rFonts w:hint="cs"/>
          <w:rtl/>
        </w:rPr>
        <w:t>ו</w:t>
      </w:r>
      <w:r>
        <w:rPr>
          <w:rFonts w:hint="cs"/>
          <w:rtl/>
        </w:rPr>
        <w:t xml:space="preserve">עדה בעניינו. בבקשה לדיון חוזר על המגיש להגיש בקשה מנומקת </w:t>
      </w:r>
      <w:r w:rsidR="001E0210">
        <w:rPr>
          <w:rFonts w:hint="cs"/>
          <w:rtl/>
        </w:rPr>
        <w:t>ובה</w:t>
      </w:r>
      <w:r>
        <w:rPr>
          <w:rFonts w:hint="cs"/>
          <w:rtl/>
        </w:rPr>
        <w:t xml:space="preserve"> לציין את השלב בו נדחתה בקשתו (תנאי סף או אמות מידה), לנמק את השגותיו באשר להחלטת הועדה ולצרף את המסמכים הנדרשים להוכחת טענותיו.</w:t>
      </w:r>
      <w:r>
        <w:rPr>
          <w:rFonts w:hint="cs"/>
          <w:rtl/>
        </w:rPr>
        <w:tab/>
        <w:t xml:space="preserve"> </w:t>
      </w:r>
      <w:r>
        <w:rPr>
          <w:rFonts w:hint="cs"/>
          <w:rtl/>
        </w:rPr>
        <w:br/>
        <w:t xml:space="preserve">את הבקשה יש להגיש על גבי טופס "בקשה לדיון חוזר" (נספח </w:t>
      </w:r>
      <w:r w:rsidR="002E1D99">
        <w:rPr>
          <w:rFonts w:hint="cs"/>
          <w:rtl/>
        </w:rPr>
        <w:t xml:space="preserve">4 </w:t>
      </w:r>
      <w:r>
        <w:rPr>
          <w:rFonts w:hint="cs"/>
          <w:rtl/>
        </w:rPr>
        <w:t xml:space="preserve">לנהלים) </w:t>
      </w:r>
      <w:r w:rsidRPr="001E0210">
        <w:rPr>
          <w:rFonts w:hint="cs"/>
          <w:rtl/>
        </w:rPr>
        <w:t>לידי</w:t>
      </w:r>
      <w:r w:rsidR="001E0210" w:rsidRPr="001E0210">
        <w:rPr>
          <w:rFonts w:hint="cs"/>
          <w:rtl/>
        </w:rPr>
        <w:t xml:space="preserve"> </w:t>
      </w:r>
      <w:r w:rsidRPr="001E0210">
        <w:rPr>
          <w:rFonts w:hint="cs"/>
          <w:rtl/>
        </w:rPr>
        <w:t>מרכז הוועדה</w:t>
      </w:r>
      <w:r>
        <w:rPr>
          <w:rFonts w:hint="cs"/>
          <w:rtl/>
        </w:rPr>
        <w:t xml:space="preserve">. לא תתקבלנה בקשות שלא יוגשו על גבי טופס כאמור. </w:t>
      </w:r>
    </w:p>
    <w:p w14:paraId="111D621D" w14:textId="77777777" w:rsidR="001E0210" w:rsidRPr="00C72A6C" w:rsidRDefault="001E0210" w:rsidP="002E1D99">
      <w:pPr>
        <w:spacing w:after="0" w:line="240" w:lineRule="auto"/>
        <w:ind w:left="480"/>
        <w:jc w:val="both"/>
        <w:outlineLvl w:val="1"/>
        <w:rPr>
          <w:rFonts w:ascii="Arial" w:hAnsi="Arial"/>
        </w:rPr>
      </w:pPr>
    </w:p>
    <w:p w14:paraId="111D621E" w14:textId="77777777" w:rsidR="00AE01B5" w:rsidRDefault="00AE01B5" w:rsidP="002E1D99">
      <w:pPr>
        <w:spacing w:after="0" w:line="240" w:lineRule="auto"/>
        <w:ind w:left="432"/>
        <w:jc w:val="both"/>
        <w:outlineLvl w:val="1"/>
        <w:rPr>
          <w:rFonts w:eastAsia="Arial"/>
          <w:bCs/>
          <w:color w:val="0000FF"/>
          <w:u w:val="single"/>
        </w:rPr>
      </w:pPr>
    </w:p>
    <w:p w14:paraId="111D621F" w14:textId="77777777" w:rsidR="00392856" w:rsidRPr="00392856" w:rsidRDefault="00392856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eastAsia="Arial"/>
          <w:bCs/>
          <w:color w:val="0000FF"/>
          <w:u w:val="single"/>
        </w:rPr>
      </w:pPr>
      <w:r w:rsidRPr="00392856">
        <w:rPr>
          <w:rFonts w:eastAsia="Arial"/>
          <w:bCs/>
          <w:color w:val="0000FF"/>
          <w:u w:val="single"/>
          <w:rtl/>
        </w:rPr>
        <w:t>התלייה והפסקת הסיוע</w:t>
      </w:r>
      <w:bookmarkStart w:id="0" w:name="_Ref289607719"/>
    </w:p>
    <w:bookmarkEnd w:id="0"/>
    <w:p w14:paraId="111D6220" w14:textId="77777777" w:rsidR="00392856" w:rsidRPr="00392856" w:rsidRDefault="00392856" w:rsidP="002E1D99">
      <w:pPr>
        <w:spacing w:after="0" w:line="240" w:lineRule="auto"/>
        <w:ind w:left="227"/>
        <w:jc w:val="both"/>
        <w:rPr>
          <w:rFonts w:ascii="Arial" w:eastAsia="Calibri" w:hAnsi="Arial"/>
          <w:b/>
          <w:bCs/>
          <w:sz w:val="24"/>
          <w:szCs w:val="24"/>
          <w:u w:val="single"/>
        </w:rPr>
      </w:pPr>
    </w:p>
    <w:p w14:paraId="111D6221" w14:textId="77777777" w:rsidR="00392856" w:rsidRDefault="00392856" w:rsidP="002E1D99">
      <w:pPr>
        <w:numPr>
          <w:ilvl w:val="1"/>
          <w:numId w:val="1"/>
        </w:numPr>
        <w:spacing w:after="0" w:line="240" w:lineRule="auto"/>
        <w:jc w:val="both"/>
        <w:outlineLvl w:val="1"/>
      </w:pPr>
      <w:r w:rsidRPr="00B92B24">
        <w:rPr>
          <w:b/>
          <w:bCs/>
          <w:rtl/>
        </w:rPr>
        <w:t>אי עמידה בתנאי התכנית</w:t>
      </w:r>
      <w:r w:rsidRPr="00996627">
        <w:rPr>
          <w:rtl/>
        </w:rPr>
        <w:t xml:space="preserve"> – ראתה הסוכנות כי </w:t>
      </w:r>
      <w:r w:rsidR="00C04D67">
        <w:rPr>
          <w:rFonts w:hint="cs"/>
          <w:rtl/>
        </w:rPr>
        <w:t>ה</w:t>
      </w:r>
      <w:r w:rsidRPr="00996627">
        <w:rPr>
          <w:rFonts w:hint="cs"/>
          <w:rtl/>
        </w:rPr>
        <w:t>עסק</w:t>
      </w:r>
      <w:r w:rsidR="00D304A9" w:rsidRPr="00996627">
        <w:rPr>
          <w:rtl/>
        </w:rPr>
        <w:t xml:space="preserve"> </w:t>
      </w:r>
      <w:r w:rsidR="00C001C8" w:rsidRPr="00996627">
        <w:rPr>
          <w:rFonts w:hint="cs"/>
          <w:rtl/>
        </w:rPr>
        <w:t>לא</w:t>
      </w:r>
      <w:r w:rsidR="00C001C8" w:rsidRPr="00996627">
        <w:rPr>
          <w:rtl/>
        </w:rPr>
        <w:t xml:space="preserve"> קיים הוראה מהוראות ההוראה על נספחיה, או כי הסיוע אינו משמש למטרה שלשמה ניתן,</w:t>
      </w:r>
      <w:r w:rsidR="0017672E">
        <w:rPr>
          <w:rFonts w:hint="cs"/>
          <w:rtl/>
        </w:rPr>
        <w:t xml:space="preserve"> </w:t>
      </w:r>
      <w:r w:rsidRPr="00996627">
        <w:rPr>
          <w:rtl/>
        </w:rPr>
        <w:t xml:space="preserve">רשאית הסוכנות לשלוח </w:t>
      </w:r>
      <w:r w:rsidR="00C04D67">
        <w:rPr>
          <w:rFonts w:hint="cs"/>
          <w:rtl/>
        </w:rPr>
        <w:t>ל</w:t>
      </w:r>
      <w:r w:rsidR="00C001C8" w:rsidRPr="00996627">
        <w:rPr>
          <w:rFonts w:hint="cs"/>
          <w:rtl/>
        </w:rPr>
        <w:t>עסק</w:t>
      </w:r>
      <w:r w:rsidRPr="00996627">
        <w:rPr>
          <w:rtl/>
        </w:rPr>
        <w:t>, הודעה על כוונתה לדון בהתליית האישור או בביטולו, לעתיד או למפרע, תוך דרישה לתקן את הפגם בתוך 60 ימים מיום משלוח ההודעה.</w:t>
      </w:r>
    </w:p>
    <w:p w14:paraId="111D6222" w14:textId="77777777" w:rsidR="001E0210" w:rsidRPr="00996627" w:rsidRDefault="001E0210" w:rsidP="002E1D99">
      <w:pPr>
        <w:spacing w:after="0" w:line="240" w:lineRule="auto"/>
        <w:ind w:left="576"/>
        <w:jc w:val="both"/>
        <w:outlineLvl w:val="1"/>
      </w:pPr>
    </w:p>
    <w:p w14:paraId="111D6223" w14:textId="77777777" w:rsidR="00392856" w:rsidRPr="00996627" w:rsidRDefault="00392856" w:rsidP="002E1D99">
      <w:pPr>
        <w:numPr>
          <w:ilvl w:val="1"/>
          <w:numId w:val="1"/>
        </w:numPr>
        <w:spacing w:after="0" w:line="240" w:lineRule="auto"/>
        <w:jc w:val="both"/>
        <w:outlineLvl w:val="1"/>
      </w:pPr>
      <w:r w:rsidRPr="00996627">
        <w:rPr>
          <w:rtl/>
        </w:rPr>
        <w:t xml:space="preserve">נמסרה הודעה כאמור  בסעיף </w:t>
      </w:r>
      <w:r w:rsidR="00B92B24">
        <w:rPr>
          <w:rFonts w:hint="cs"/>
          <w:rtl/>
        </w:rPr>
        <w:t xml:space="preserve">8.1 </w:t>
      </w:r>
      <w:r w:rsidRPr="00996627">
        <w:rPr>
          <w:rtl/>
        </w:rPr>
        <w:t>לעיל ולא תוקן הפגם בתוך המועד האמור, רשאית הסוכנות לשנות את האישור מידית, לפי העניין, ללא הארכה נוספת, כדלקמן:</w:t>
      </w:r>
      <w:r w:rsidRPr="00996627">
        <w:rPr>
          <w:rtl/>
        </w:rPr>
        <w:br/>
      </w:r>
    </w:p>
    <w:p w14:paraId="111D6224" w14:textId="77777777" w:rsidR="00392856" w:rsidRPr="00996627" w:rsidRDefault="00392856" w:rsidP="002E1D99">
      <w:pPr>
        <w:pStyle w:val="a9"/>
        <w:numPr>
          <w:ilvl w:val="2"/>
          <w:numId w:val="1"/>
        </w:numPr>
        <w:spacing w:after="0" w:line="240" w:lineRule="auto"/>
        <w:jc w:val="both"/>
        <w:outlineLvl w:val="1"/>
      </w:pPr>
      <w:r w:rsidRPr="00996627">
        <w:rPr>
          <w:rtl/>
        </w:rPr>
        <w:t xml:space="preserve">לאשר את המשך ביצוע </w:t>
      </w:r>
      <w:r w:rsidRPr="00052515">
        <w:rPr>
          <w:rFonts w:hint="eastAsia"/>
          <w:rtl/>
        </w:rPr>
        <w:t>הפרויקט</w:t>
      </w:r>
      <w:r w:rsidRPr="00996627">
        <w:rPr>
          <w:rtl/>
        </w:rPr>
        <w:t>, בתנאים או ללא תנאים נוספים.</w:t>
      </w:r>
    </w:p>
    <w:p w14:paraId="111D6225" w14:textId="77777777" w:rsidR="00392856" w:rsidRPr="00996627" w:rsidRDefault="00392856" w:rsidP="002E1D99">
      <w:pPr>
        <w:numPr>
          <w:ilvl w:val="2"/>
          <w:numId w:val="1"/>
        </w:numPr>
        <w:spacing w:after="0" w:line="240" w:lineRule="auto"/>
        <w:jc w:val="both"/>
        <w:outlineLvl w:val="1"/>
      </w:pPr>
      <w:r w:rsidRPr="00996627">
        <w:rPr>
          <w:rtl/>
        </w:rPr>
        <w:t>להתלות את האישור או לבטלו, לעתיד או למפרע.</w:t>
      </w:r>
    </w:p>
    <w:p w14:paraId="111D6226" w14:textId="77777777" w:rsidR="00392856" w:rsidRPr="00996627" w:rsidRDefault="00392856" w:rsidP="002E1D99">
      <w:pPr>
        <w:numPr>
          <w:ilvl w:val="2"/>
          <w:numId w:val="1"/>
        </w:numPr>
        <w:spacing w:after="0" w:line="240" w:lineRule="auto"/>
        <w:jc w:val="both"/>
        <w:outlineLvl w:val="1"/>
      </w:pPr>
      <w:r w:rsidRPr="00996627">
        <w:rPr>
          <w:rtl/>
        </w:rPr>
        <w:t>לעכב המשך הסיוע עד לבירור נוסף.</w:t>
      </w:r>
    </w:p>
    <w:p w14:paraId="111D6227" w14:textId="77777777" w:rsidR="00392856" w:rsidRPr="00996627" w:rsidRDefault="00392856" w:rsidP="002E1D99">
      <w:pPr>
        <w:numPr>
          <w:ilvl w:val="2"/>
          <w:numId w:val="1"/>
        </w:numPr>
        <w:spacing w:after="0" w:line="240" w:lineRule="auto"/>
        <w:jc w:val="both"/>
        <w:outlineLvl w:val="1"/>
      </w:pPr>
      <w:r w:rsidRPr="00996627">
        <w:rPr>
          <w:rtl/>
        </w:rPr>
        <w:t xml:space="preserve">לדרוש את החזר הסיוע שניתן במסגרת התכנית. </w:t>
      </w:r>
    </w:p>
    <w:p w14:paraId="111D6228" w14:textId="77777777" w:rsidR="00392856" w:rsidRPr="00996627" w:rsidRDefault="00392856" w:rsidP="002E1D99">
      <w:pPr>
        <w:spacing w:before="120" w:after="0" w:line="240" w:lineRule="auto"/>
        <w:ind w:left="1440"/>
        <w:jc w:val="both"/>
        <w:outlineLvl w:val="1"/>
      </w:pPr>
    </w:p>
    <w:p w14:paraId="111D6229" w14:textId="77777777" w:rsidR="00392856" w:rsidRDefault="00392856" w:rsidP="002E1D99">
      <w:pPr>
        <w:numPr>
          <w:ilvl w:val="1"/>
          <w:numId w:val="1"/>
        </w:numPr>
        <w:spacing w:after="0" w:line="240" w:lineRule="auto"/>
        <w:jc w:val="both"/>
        <w:outlineLvl w:val="1"/>
      </w:pPr>
      <w:r w:rsidRPr="00052515">
        <w:rPr>
          <w:rFonts w:hint="eastAsia"/>
          <w:b/>
          <w:bCs/>
          <w:rtl/>
        </w:rPr>
        <w:t>הפסקת</w:t>
      </w:r>
      <w:r w:rsidRPr="00052515">
        <w:rPr>
          <w:b/>
          <w:bCs/>
          <w:rtl/>
        </w:rPr>
        <w:t xml:space="preserve"> </w:t>
      </w:r>
      <w:r w:rsidRPr="00052515">
        <w:rPr>
          <w:rFonts w:hint="eastAsia"/>
          <w:b/>
          <w:bCs/>
          <w:rtl/>
        </w:rPr>
        <w:t>פעילות</w:t>
      </w:r>
      <w:r w:rsidRPr="00052515">
        <w:rPr>
          <w:b/>
          <w:bCs/>
          <w:rtl/>
        </w:rPr>
        <w:t xml:space="preserve"> </w:t>
      </w:r>
      <w:r w:rsidRPr="00052515">
        <w:rPr>
          <w:rFonts w:hint="eastAsia"/>
          <w:b/>
          <w:bCs/>
          <w:rtl/>
        </w:rPr>
        <w:t>בגין</w:t>
      </w:r>
      <w:r w:rsidRPr="00052515">
        <w:rPr>
          <w:b/>
          <w:bCs/>
          <w:rtl/>
        </w:rPr>
        <w:t xml:space="preserve"> </w:t>
      </w:r>
      <w:r w:rsidRPr="00052515">
        <w:rPr>
          <w:rFonts w:hint="eastAsia"/>
          <w:b/>
          <w:bCs/>
          <w:rtl/>
        </w:rPr>
        <w:t>הודעה</w:t>
      </w:r>
      <w:r w:rsidRPr="00052515">
        <w:rPr>
          <w:b/>
          <w:bCs/>
          <w:rtl/>
        </w:rPr>
        <w:t xml:space="preserve"> </w:t>
      </w:r>
      <w:r w:rsidRPr="00052515">
        <w:rPr>
          <w:rFonts w:hint="eastAsia"/>
          <w:b/>
          <w:bCs/>
          <w:rtl/>
        </w:rPr>
        <w:t>כוזבת</w:t>
      </w:r>
      <w:r w:rsidRPr="00052515">
        <w:rPr>
          <w:b/>
          <w:bCs/>
          <w:rtl/>
        </w:rPr>
        <w:t xml:space="preserve"> </w:t>
      </w:r>
      <w:r w:rsidRPr="00996627">
        <w:rPr>
          <w:rtl/>
        </w:rPr>
        <w:t>– ראתה הסוכנות כי אישור התכנית הושג על יסוד הודעות כוזבות או מטעות ביודעין, תבטלו למפרע מיום נתינתו. הסוכנות רשאית לדרוש את החזר הסיוע שניתן במסגרת התכנית.</w:t>
      </w:r>
    </w:p>
    <w:p w14:paraId="111D622A" w14:textId="77777777" w:rsidR="00B92B24" w:rsidRPr="00996627" w:rsidRDefault="00B92B24" w:rsidP="002E1D99">
      <w:pPr>
        <w:spacing w:after="0" w:line="240" w:lineRule="auto"/>
        <w:ind w:left="576"/>
        <w:jc w:val="both"/>
        <w:outlineLvl w:val="1"/>
      </w:pPr>
    </w:p>
    <w:p w14:paraId="111D622B" w14:textId="77777777" w:rsidR="00DD5F1D" w:rsidRDefault="00DD5F1D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ascii="Arial" w:eastAsia="Calibri" w:hAnsi="Arial"/>
          <w:b/>
          <w:bCs/>
          <w:color w:val="0000FF"/>
          <w:sz w:val="24"/>
          <w:szCs w:val="24"/>
          <w:u w:val="single"/>
        </w:rPr>
      </w:pPr>
      <w:r>
        <w:rPr>
          <w:rFonts w:ascii="Arial" w:eastAsia="Calibri" w:hAnsi="Arial" w:hint="cs"/>
          <w:b/>
          <w:bCs/>
          <w:color w:val="0000FF"/>
          <w:sz w:val="24"/>
          <w:szCs w:val="24"/>
          <w:u w:val="single"/>
          <w:rtl/>
        </w:rPr>
        <w:t>כללי</w:t>
      </w:r>
    </w:p>
    <w:p w14:paraId="111D622C" w14:textId="77777777" w:rsidR="00DD5F1D" w:rsidRPr="005E7FCA" w:rsidRDefault="00DD5F1D" w:rsidP="002E1D99">
      <w:pPr>
        <w:spacing w:before="120" w:after="0" w:line="240" w:lineRule="auto"/>
        <w:ind w:left="480"/>
        <w:jc w:val="both"/>
        <w:outlineLvl w:val="1"/>
        <w:rPr>
          <w:rFonts w:ascii="Arial" w:eastAsia="Calibri" w:hAnsi="Arial"/>
        </w:rPr>
      </w:pPr>
      <w:r w:rsidRPr="005E7FCA">
        <w:rPr>
          <w:rFonts w:ascii="Arial" w:eastAsia="Calibri" w:hAnsi="Arial" w:hint="cs"/>
          <w:rtl/>
        </w:rPr>
        <w:t>המשרד</w:t>
      </w:r>
      <w:r w:rsidRPr="005E7FCA">
        <w:rPr>
          <w:rFonts w:ascii="Arial" w:eastAsia="Calibri" w:hAnsi="Arial"/>
          <w:rtl/>
        </w:rPr>
        <w:t xml:space="preserve"> ו/או גורמים מטעמו רשאי לערוך בדיקות וביקורות אצל </w:t>
      </w:r>
      <w:r w:rsidR="00C04D67">
        <w:rPr>
          <w:rFonts w:ascii="Arial" w:eastAsia="Calibri" w:hAnsi="Arial" w:hint="cs"/>
          <w:rtl/>
        </w:rPr>
        <w:t xml:space="preserve">העסק 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לפי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שיקול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דעתו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בכל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עת</w:t>
      </w:r>
      <w:r w:rsidRPr="005E7FCA">
        <w:rPr>
          <w:rFonts w:ascii="Arial" w:eastAsia="Calibri" w:hAnsi="Arial"/>
          <w:rtl/>
        </w:rPr>
        <w:t xml:space="preserve">. </w:t>
      </w:r>
      <w:r w:rsidRPr="005E7FCA">
        <w:rPr>
          <w:rFonts w:ascii="Arial" w:eastAsia="Calibri" w:hAnsi="Arial" w:hint="cs"/>
          <w:rtl/>
        </w:rPr>
        <w:t>אי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שיתוף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פעולה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עם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הביקורת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או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אי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הצגת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מסמכים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המבוקשים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על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ידי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המשרד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ו</w:t>
      </w:r>
      <w:r w:rsidRPr="005E7FCA">
        <w:rPr>
          <w:rFonts w:ascii="Arial" w:eastAsia="Calibri" w:hAnsi="Arial"/>
          <w:rtl/>
        </w:rPr>
        <w:t xml:space="preserve">/או </w:t>
      </w:r>
      <w:r w:rsidRPr="005E7FCA">
        <w:rPr>
          <w:rFonts w:ascii="Arial" w:eastAsia="Calibri" w:hAnsi="Arial" w:hint="cs"/>
          <w:rtl/>
        </w:rPr>
        <w:t>גורמים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מטעמו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תהווה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עילה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לביטול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הסיוע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על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ידי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הסוכנות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לרבות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דרישה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להחזר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הסיוע</w:t>
      </w:r>
      <w:r w:rsidRPr="005E7FCA">
        <w:rPr>
          <w:rFonts w:ascii="Arial" w:eastAsia="Calibri" w:hAnsi="Arial"/>
          <w:rtl/>
        </w:rPr>
        <w:t xml:space="preserve"> </w:t>
      </w:r>
      <w:r w:rsidRPr="005E7FCA">
        <w:rPr>
          <w:rFonts w:ascii="Arial" w:eastAsia="Calibri" w:hAnsi="Arial" w:hint="cs"/>
          <w:rtl/>
        </w:rPr>
        <w:t>שניתן</w:t>
      </w:r>
      <w:r w:rsidRPr="005E7FCA">
        <w:rPr>
          <w:rFonts w:ascii="Arial" w:eastAsia="Calibri" w:hAnsi="Arial"/>
          <w:rtl/>
        </w:rPr>
        <w:t>.</w:t>
      </w:r>
    </w:p>
    <w:p w14:paraId="111D622D" w14:textId="77777777" w:rsidR="00DD5F1D" w:rsidRDefault="00DD5F1D" w:rsidP="002E1D99">
      <w:pPr>
        <w:spacing w:before="120" w:after="0" w:line="240" w:lineRule="auto"/>
        <w:ind w:left="480"/>
        <w:jc w:val="both"/>
        <w:outlineLvl w:val="1"/>
        <w:rPr>
          <w:rFonts w:ascii="Arial" w:eastAsia="Calibri" w:hAnsi="Arial"/>
          <w:b/>
          <w:bCs/>
          <w:color w:val="0000FF"/>
          <w:sz w:val="24"/>
          <w:szCs w:val="24"/>
          <w:u w:val="single"/>
        </w:rPr>
      </w:pPr>
    </w:p>
    <w:p w14:paraId="111D622E" w14:textId="77777777" w:rsidR="00DD5F1D" w:rsidRPr="005E7FCA" w:rsidRDefault="00DD5F1D" w:rsidP="002E1D99">
      <w:pPr>
        <w:numPr>
          <w:ilvl w:val="0"/>
          <w:numId w:val="1"/>
        </w:numPr>
        <w:spacing w:after="0" w:line="240" w:lineRule="auto"/>
        <w:jc w:val="both"/>
        <w:outlineLvl w:val="1"/>
        <w:rPr>
          <w:rFonts w:ascii="Arial" w:eastAsia="Calibri" w:hAnsi="Arial"/>
          <w:b/>
          <w:bCs/>
          <w:color w:val="0000FF"/>
          <w:u w:val="single"/>
        </w:rPr>
      </w:pPr>
      <w:r w:rsidRPr="005E7FCA">
        <w:rPr>
          <w:rFonts w:ascii="Arial" w:eastAsia="Calibri" w:hAnsi="Arial" w:hint="cs"/>
          <w:b/>
          <w:bCs/>
          <w:color w:val="0000FF"/>
          <w:u w:val="single"/>
          <w:rtl/>
        </w:rPr>
        <w:t>נספחים</w:t>
      </w:r>
    </w:p>
    <w:p w14:paraId="111D622F" w14:textId="77777777" w:rsidR="005E7FCA" w:rsidRDefault="005E7FCA" w:rsidP="005E7FCA">
      <w:pPr>
        <w:rPr>
          <w:rtl/>
        </w:rPr>
      </w:pPr>
    </w:p>
    <w:p w14:paraId="111D6230" w14:textId="5505A32D" w:rsidR="00046944" w:rsidRDefault="00046944" w:rsidP="00046944">
      <w:pPr>
        <w:rPr>
          <w:rtl/>
        </w:rPr>
      </w:pPr>
      <w:r>
        <w:rPr>
          <w:rFonts w:hint="eastAsia"/>
          <w:rtl/>
        </w:rPr>
        <w:t>נספח</w:t>
      </w:r>
      <w:r>
        <w:rPr>
          <w:rtl/>
        </w:rPr>
        <w:t xml:space="preserve"> 1- </w:t>
      </w:r>
      <w:hyperlink r:id="rId9" w:history="1">
        <w:r w:rsidRPr="009C0A39">
          <w:rPr>
            <w:rStyle w:val="Hyperlink"/>
            <w:rFonts w:hint="cs"/>
            <w:rtl/>
          </w:rPr>
          <w:t>טופס ה</w:t>
        </w:r>
        <w:r w:rsidRPr="009C0A39">
          <w:rPr>
            <w:rStyle w:val="Hyperlink"/>
            <w:rFonts w:hint="eastAsia"/>
            <w:rtl/>
          </w:rPr>
          <w:t>בקשה</w:t>
        </w:r>
        <w:r w:rsidRPr="009C0A39">
          <w:rPr>
            <w:rStyle w:val="Hyperlink"/>
            <w:rtl/>
          </w:rPr>
          <w:t xml:space="preserve"> </w:t>
        </w:r>
        <w:r w:rsidRPr="009C0A39">
          <w:rPr>
            <w:rStyle w:val="Hyperlink"/>
            <w:rFonts w:hint="eastAsia"/>
            <w:rtl/>
          </w:rPr>
          <w:t>לסיוע</w:t>
        </w:r>
      </w:hyperlink>
    </w:p>
    <w:p w14:paraId="111D6231" w14:textId="50A040BF" w:rsidR="00046944" w:rsidRDefault="00046944" w:rsidP="00046944">
      <w:pPr>
        <w:rPr>
          <w:rtl/>
        </w:rPr>
      </w:pPr>
      <w:r>
        <w:rPr>
          <w:rFonts w:hint="cs"/>
          <w:rtl/>
        </w:rPr>
        <w:t>נ</w:t>
      </w:r>
      <w:r>
        <w:rPr>
          <w:rFonts w:hint="eastAsia"/>
          <w:rtl/>
        </w:rPr>
        <w:t>ספח</w:t>
      </w:r>
      <w:r>
        <w:rPr>
          <w:rtl/>
        </w:rPr>
        <w:t xml:space="preserve"> 2- </w:t>
      </w:r>
      <w:hyperlink r:id="rId10" w:history="1">
        <w:r w:rsidRPr="009C0A39">
          <w:rPr>
            <w:rStyle w:val="Hyperlink"/>
            <w:rFonts w:hint="eastAsia"/>
            <w:rtl/>
          </w:rPr>
          <w:t>תכנית</w:t>
        </w:r>
        <w:r w:rsidRPr="009C0A39">
          <w:rPr>
            <w:rStyle w:val="Hyperlink"/>
            <w:rtl/>
          </w:rPr>
          <w:t xml:space="preserve"> </w:t>
        </w:r>
        <w:r w:rsidRPr="009C0A39">
          <w:rPr>
            <w:rStyle w:val="Hyperlink"/>
            <w:rFonts w:hint="eastAsia"/>
            <w:rtl/>
          </w:rPr>
          <w:t>עסקית</w:t>
        </w:r>
      </w:hyperlink>
    </w:p>
    <w:p w14:paraId="111D6232" w14:textId="688FEC33" w:rsidR="00046944" w:rsidRDefault="00046944" w:rsidP="00046944">
      <w:pPr>
        <w:rPr>
          <w:rtl/>
        </w:rPr>
      </w:pPr>
      <w:r>
        <w:rPr>
          <w:rFonts w:hint="eastAsia"/>
          <w:rtl/>
        </w:rPr>
        <w:t>נספח</w:t>
      </w:r>
      <w:r>
        <w:rPr>
          <w:rtl/>
        </w:rPr>
        <w:t xml:space="preserve"> 3- </w:t>
      </w:r>
      <w:hyperlink r:id="rId11" w:history="1">
        <w:r w:rsidRPr="009C0A39">
          <w:rPr>
            <w:rStyle w:val="Hyperlink"/>
            <w:rFonts w:hint="eastAsia"/>
            <w:rtl/>
          </w:rPr>
          <w:t>תחזית</w:t>
        </w:r>
        <w:r w:rsidRPr="009C0A39">
          <w:rPr>
            <w:rStyle w:val="Hyperlink"/>
            <w:rtl/>
          </w:rPr>
          <w:t xml:space="preserve"> </w:t>
        </w:r>
        <w:r w:rsidRPr="009C0A39">
          <w:rPr>
            <w:rStyle w:val="Hyperlink"/>
            <w:rFonts w:hint="eastAsia"/>
            <w:rtl/>
          </w:rPr>
          <w:t>הוצאות</w:t>
        </w:r>
      </w:hyperlink>
    </w:p>
    <w:p w14:paraId="111D6233" w14:textId="004107F5" w:rsidR="00046944" w:rsidRDefault="00046944" w:rsidP="00046944">
      <w:pPr>
        <w:rPr>
          <w:rtl/>
        </w:rPr>
      </w:pPr>
      <w:r>
        <w:rPr>
          <w:rFonts w:hint="eastAsia"/>
          <w:rtl/>
        </w:rPr>
        <w:t>נספ</w:t>
      </w:r>
      <w:r>
        <w:rPr>
          <w:rFonts w:hint="cs"/>
          <w:rtl/>
        </w:rPr>
        <w:t>ח 4</w:t>
      </w:r>
      <w:r>
        <w:rPr>
          <w:rtl/>
        </w:rPr>
        <w:t xml:space="preserve"> – </w:t>
      </w:r>
      <w:hyperlink r:id="rId12" w:history="1">
        <w:r w:rsidRPr="009C0A39">
          <w:rPr>
            <w:rStyle w:val="Hyperlink"/>
            <w:rFonts w:hint="eastAsia"/>
            <w:rtl/>
          </w:rPr>
          <w:t>בקשה</w:t>
        </w:r>
        <w:r w:rsidRPr="009C0A39">
          <w:rPr>
            <w:rStyle w:val="Hyperlink"/>
            <w:rtl/>
          </w:rPr>
          <w:t xml:space="preserve"> </w:t>
        </w:r>
        <w:r w:rsidRPr="009C0A39">
          <w:rPr>
            <w:rStyle w:val="Hyperlink"/>
            <w:rFonts w:hint="eastAsia"/>
            <w:rtl/>
          </w:rPr>
          <w:t>לדיון</w:t>
        </w:r>
        <w:r w:rsidRPr="009C0A39">
          <w:rPr>
            <w:rStyle w:val="Hyperlink"/>
            <w:rtl/>
          </w:rPr>
          <w:t xml:space="preserve"> </w:t>
        </w:r>
        <w:r w:rsidRPr="009C0A39">
          <w:rPr>
            <w:rStyle w:val="Hyperlink"/>
            <w:rFonts w:hint="eastAsia"/>
            <w:rtl/>
          </w:rPr>
          <w:t>חוזר</w:t>
        </w:r>
      </w:hyperlink>
      <w:bookmarkStart w:id="1" w:name="_GoBack"/>
      <w:bookmarkEnd w:id="1"/>
    </w:p>
    <w:p w14:paraId="111D6234" w14:textId="77777777" w:rsidR="00046944" w:rsidRDefault="00046944" w:rsidP="00046944">
      <w:pPr>
        <w:rPr>
          <w:rtl/>
        </w:rPr>
      </w:pPr>
      <w:r>
        <w:rPr>
          <w:rFonts w:hint="cs"/>
          <w:rtl/>
        </w:rPr>
        <w:t xml:space="preserve">נספח 5 </w:t>
      </w:r>
      <w:r>
        <w:rPr>
          <w:rtl/>
        </w:rPr>
        <w:t>–</w:t>
      </w:r>
      <w:r>
        <w:rPr>
          <w:rFonts w:hint="cs"/>
          <w:rtl/>
        </w:rPr>
        <w:t xml:space="preserve"> טופס אקסל מובנה</w:t>
      </w:r>
    </w:p>
    <w:p w14:paraId="111D6235" w14:textId="77777777" w:rsidR="005E7FCA" w:rsidRDefault="005E7FCA" w:rsidP="005E7FCA">
      <w:pPr>
        <w:rPr>
          <w:rtl/>
        </w:rPr>
      </w:pPr>
    </w:p>
    <w:p w14:paraId="111D6236" w14:textId="77777777" w:rsidR="00B92B24" w:rsidRPr="00B92B24" w:rsidRDefault="00B92B24" w:rsidP="005E7FCA">
      <w:pPr>
        <w:rPr>
          <w:rFonts w:cs="Guttman Yad-Brush"/>
        </w:rPr>
      </w:pPr>
    </w:p>
    <w:sectPr w:rsidR="00B92B24" w:rsidRPr="00B92B24" w:rsidSect="00FA41B0">
      <w:headerReference w:type="default" r:id="rId13"/>
      <w:footerReference w:type="default" r:id="rId14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1D6239" w14:textId="77777777" w:rsidR="00044CD5" w:rsidRDefault="00044CD5">
      <w:pPr>
        <w:spacing w:after="0" w:line="240" w:lineRule="auto"/>
      </w:pPr>
      <w:r>
        <w:separator/>
      </w:r>
    </w:p>
  </w:endnote>
  <w:endnote w:type="continuationSeparator" w:id="0">
    <w:p w14:paraId="111D623A" w14:textId="77777777" w:rsidR="00044CD5" w:rsidRDefault="00044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D623D" w14:textId="77777777" w:rsidR="00B97976" w:rsidRDefault="00B97976" w:rsidP="00FA41B0">
    <w:pPr>
      <w:pStyle w:val="a5"/>
      <w:ind w:hanging="1759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1D6237" w14:textId="77777777" w:rsidR="00044CD5" w:rsidRDefault="00044CD5">
      <w:pPr>
        <w:spacing w:after="0" w:line="240" w:lineRule="auto"/>
      </w:pPr>
      <w:r>
        <w:separator/>
      </w:r>
    </w:p>
  </w:footnote>
  <w:footnote w:type="continuationSeparator" w:id="0">
    <w:p w14:paraId="111D6238" w14:textId="77777777" w:rsidR="00044CD5" w:rsidRDefault="00044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D623B" w14:textId="77777777" w:rsidR="00B97976" w:rsidRPr="00F14F11" w:rsidRDefault="00B97976" w:rsidP="00FA41B0">
    <w:pPr>
      <w:pStyle w:val="a3"/>
      <w:tabs>
        <w:tab w:val="clear" w:pos="8306"/>
      </w:tabs>
      <w:ind w:left="-58" w:right="-1800" w:hanging="1701"/>
      <w:rPr>
        <w:rtl/>
      </w:rPr>
    </w:pPr>
  </w:p>
  <w:p w14:paraId="111D623C" w14:textId="77777777" w:rsidR="00B97976" w:rsidRDefault="00B9797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B7541"/>
    <w:multiLevelType w:val="hybridMultilevel"/>
    <w:tmpl w:val="4B74F0BA"/>
    <w:lvl w:ilvl="0" w:tplc="BCCEB1D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E3ADF"/>
    <w:multiLevelType w:val="multilevel"/>
    <w:tmpl w:val="CD76D31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906" w:hanging="480"/>
      </w:pPr>
      <w:rPr>
        <w:rFonts w:hint="default"/>
        <w:b w:val="0"/>
        <w:u w:val="none"/>
        <w:lang w:val="en-US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u w:val="none"/>
      </w:rPr>
    </w:lvl>
    <w:lvl w:ilvl="3">
      <w:start w:val="1"/>
      <w:numFmt w:val="bullet"/>
      <w:lvlText w:val=""/>
      <w:lvlJc w:val="left"/>
      <w:pPr>
        <w:ind w:left="1996" w:hanging="720"/>
      </w:pPr>
      <w:rPr>
        <w:rFonts w:ascii="Symbol" w:hAnsi="Symbol"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u w:val="none"/>
      </w:rPr>
    </w:lvl>
  </w:abstractNum>
  <w:abstractNum w:abstractNumId="2">
    <w:nsid w:val="169635F1"/>
    <w:multiLevelType w:val="multilevel"/>
    <w:tmpl w:val="0A0836B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color w:val="auto"/>
        <w:sz w:val="24"/>
        <w:u w:val="none"/>
      </w:rPr>
    </w:lvl>
    <w:lvl w:ilvl="1">
      <w:start w:val="1"/>
      <w:numFmt w:val="decimal"/>
      <w:lvlText w:val="%1.%2"/>
      <w:lvlJc w:val="left"/>
      <w:pPr>
        <w:ind w:left="1344" w:hanging="720"/>
      </w:pPr>
      <w:rPr>
        <w:rFonts w:hint="default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1968" w:hanging="720"/>
      </w:pPr>
      <w:rPr>
        <w:rFonts w:hint="default"/>
        <w:b w:val="0"/>
        <w:bCs w:val="0"/>
        <w:color w:val="auto"/>
        <w:sz w:val="24"/>
        <w:u w:val="none"/>
      </w:rPr>
    </w:lvl>
    <w:lvl w:ilvl="3">
      <w:start w:val="1"/>
      <w:numFmt w:val="decimal"/>
      <w:lvlText w:val="%1.%2.%3.%4"/>
      <w:lvlJc w:val="left"/>
      <w:pPr>
        <w:ind w:left="2952" w:hanging="1080"/>
      </w:pPr>
      <w:rPr>
        <w:rFonts w:hint="default"/>
        <w:color w:val="auto"/>
        <w:sz w:val="24"/>
        <w:u w:val="none"/>
      </w:rPr>
    </w:lvl>
    <w:lvl w:ilvl="4">
      <w:start w:val="1"/>
      <w:numFmt w:val="decimal"/>
      <w:lvlText w:val="%1.%2.%3.%4.%5"/>
      <w:lvlJc w:val="left"/>
      <w:pPr>
        <w:ind w:left="3936" w:hanging="1440"/>
      </w:pPr>
      <w:rPr>
        <w:rFonts w:hint="default"/>
        <w:color w:val="auto"/>
        <w:sz w:val="24"/>
        <w:u w:val="none"/>
      </w:rPr>
    </w:lvl>
    <w:lvl w:ilvl="5">
      <w:start w:val="1"/>
      <w:numFmt w:val="decimal"/>
      <w:lvlText w:val="%1.%2.%3.%4.%5.%6"/>
      <w:lvlJc w:val="left"/>
      <w:pPr>
        <w:ind w:left="4560" w:hanging="1440"/>
      </w:pPr>
      <w:rPr>
        <w:rFonts w:hint="default"/>
        <w:color w:val="auto"/>
        <w:sz w:val="24"/>
        <w:u w:val="none"/>
      </w:rPr>
    </w:lvl>
    <w:lvl w:ilvl="6">
      <w:start w:val="1"/>
      <w:numFmt w:val="decimal"/>
      <w:lvlText w:val="%1.%2.%3.%4.%5.%6.%7"/>
      <w:lvlJc w:val="left"/>
      <w:pPr>
        <w:ind w:left="5544" w:hanging="1800"/>
      </w:pPr>
      <w:rPr>
        <w:rFonts w:hint="default"/>
        <w:color w:val="auto"/>
        <w:sz w:val="24"/>
        <w:u w:val="none"/>
      </w:rPr>
    </w:lvl>
    <w:lvl w:ilvl="7">
      <w:start w:val="1"/>
      <w:numFmt w:val="decimal"/>
      <w:lvlText w:val="%1.%2.%3.%4.%5.%6.%7.%8"/>
      <w:lvlJc w:val="left"/>
      <w:pPr>
        <w:ind w:left="6168" w:hanging="1800"/>
      </w:pPr>
      <w:rPr>
        <w:rFonts w:hint="default"/>
        <w:color w:val="auto"/>
        <w:sz w:val="24"/>
        <w:u w:val="none"/>
      </w:rPr>
    </w:lvl>
    <w:lvl w:ilvl="8">
      <w:start w:val="1"/>
      <w:numFmt w:val="decimal"/>
      <w:lvlText w:val="%1.%2.%3.%4.%5.%6.%7.%8.%9"/>
      <w:lvlJc w:val="left"/>
      <w:pPr>
        <w:ind w:left="7152" w:hanging="2160"/>
      </w:pPr>
      <w:rPr>
        <w:rFonts w:hint="default"/>
        <w:color w:val="auto"/>
        <w:sz w:val="24"/>
        <w:u w:val="none"/>
      </w:rPr>
    </w:lvl>
  </w:abstractNum>
  <w:abstractNum w:abstractNumId="3">
    <w:nsid w:val="1FD201E1"/>
    <w:multiLevelType w:val="multilevel"/>
    <w:tmpl w:val="9C4CA016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 w:hint="default"/>
        <w:b/>
        <w:bCs/>
        <w:color w:val="0000FF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ascii="Arial" w:hAnsi="Arial" w:cs="Arial" w:hint="default"/>
        <w:b w:val="0"/>
        <w:bCs w:val="0"/>
        <w:i w:val="0"/>
        <w:iCs w:val="0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304"/>
        </w:tabs>
        <w:ind w:left="1304" w:hanging="737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hebrew1"/>
      <w:lvlText w:val="%4."/>
      <w:lvlJc w:val="left"/>
      <w:pPr>
        <w:tabs>
          <w:tab w:val="num" w:pos="1361"/>
        </w:tabs>
        <w:ind w:left="1361" w:hanging="62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abstractNum w:abstractNumId="4">
    <w:nsid w:val="22B53309"/>
    <w:multiLevelType w:val="multilevel"/>
    <w:tmpl w:val="44804C2E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143" w:hanging="576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304"/>
        </w:tabs>
        <w:ind w:left="1304" w:hanging="737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hebrew1"/>
      <w:lvlText w:val="%4."/>
      <w:lvlJc w:val="left"/>
      <w:pPr>
        <w:tabs>
          <w:tab w:val="num" w:pos="1361"/>
        </w:tabs>
        <w:ind w:left="1361" w:hanging="62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abstractNum w:abstractNumId="5">
    <w:nsid w:val="4A196AAB"/>
    <w:multiLevelType w:val="multilevel"/>
    <w:tmpl w:val="4DE6DB0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  <w:bCs/>
        <w:color w:val="0000FF"/>
        <w:sz w:val="28"/>
        <w:szCs w:val="28"/>
        <w:u w:val="none"/>
        <w:lang w:bidi="he-IL"/>
      </w:rPr>
    </w:lvl>
    <w:lvl w:ilvl="1">
      <w:start w:val="1"/>
      <w:numFmt w:val="decimal"/>
      <w:lvlText w:val="%1.%2"/>
      <w:lvlJc w:val="center"/>
      <w:pPr>
        <w:tabs>
          <w:tab w:val="num" w:pos="624"/>
        </w:tabs>
        <w:ind w:left="624" w:hanging="397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447"/>
        </w:tabs>
        <w:ind w:left="1447" w:hanging="73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hebrew1"/>
      <w:lvlText w:val="%4."/>
      <w:lvlJc w:val="left"/>
      <w:pPr>
        <w:tabs>
          <w:tab w:val="num" w:pos="1418"/>
        </w:tabs>
        <w:ind w:left="1418" w:hanging="338"/>
      </w:pPr>
      <w:rPr>
        <w:rFonts w:hint="default"/>
        <w:b w:val="0"/>
        <w:bCs w:val="0"/>
        <w:color w:val="auto"/>
      </w:rPr>
    </w:lvl>
    <w:lvl w:ilvl="4">
      <w:start w:val="1"/>
      <w:numFmt w:val="decimal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>
    <w:nsid w:val="69A24CE7"/>
    <w:multiLevelType w:val="multilevel"/>
    <w:tmpl w:val="A9EC71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2"/>
        <w:szCs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2"/>
        <w:szCs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69E53F4C"/>
    <w:multiLevelType w:val="multilevel"/>
    <w:tmpl w:val="34762182"/>
    <w:lvl w:ilvl="0">
      <w:start w:val="1"/>
      <w:numFmt w:val="decimal"/>
      <w:lvlText w:val="%1."/>
      <w:lvlJc w:val="left"/>
      <w:pPr>
        <w:ind w:left="360" w:hanging="360"/>
      </w:pPr>
      <w:rPr>
        <w:color w:val="00B05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0E6727D"/>
    <w:multiLevelType w:val="multilevel"/>
    <w:tmpl w:val="D9B233B2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ascii="Arial" w:hAnsi="Arial" w:cs="Arial" w:hint="default"/>
        <w:b w:val="0"/>
        <w:bCs w:val="0"/>
        <w:i w:val="0"/>
        <w:iCs w:val="0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304"/>
        </w:tabs>
        <w:ind w:left="1304" w:hanging="737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hebrew1"/>
      <w:lvlText w:val="%4."/>
      <w:lvlJc w:val="left"/>
      <w:pPr>
        <w:tabs>
          <w:tab w:val="num" w:pos="1361"/>
        </w:tabs>
        <w:ind w:left="1361" w:hanging="62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abstractNum w:abstractNumId="9">
    <w:nsid w:val="71454091"/>
    <w:multiLevelType w:val="multilevel"/>
    <w:tmpl w:val="D8D022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2"/>
        <w:szCs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765C0B7A"/>
    <w:multiLevelType w:val="multilevel"/>
    <w:tmpl w:val="D12AC7BC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143" w:hanging="576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304"/>
        </w:tabs>
        <w:ind w:left="1304" w:hanging="737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hebrew1"/>
      <w:lvlText w:val="%4."/>
      <w:lvlJc w:val="left"/>
      <w:pPr>
        <w:tabs>
          <w:tab w:val="num" w:pos="1361"/>
        </w:tabs>
        <w:ind w:left="1361" w:hanging="62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abstractNum w:abstractNumId="11">
    <w:nsid w:val="7AB24F2A"/>
    <w:multiLevelType w:val="hybridMultilevel"/>
    <w:tmpl w:val="46AA6A72"/>
    <w:lvl w:ilvl="0" w:tplc="A996600C">
      <w:start w:val="2"/>
      <w:numFmt w:val="hebrew1"/>
      <w:lvlText w:val="%1."/>
      <w:lvlJc w:val="left"/>
      <w:pPr>
        <w:ind w:left="1080" w:hanging="360"/>
      </w:pPr>
      <w:rPr>
        <w:rFonts w:ascii="Calibri" w:hAnsi="Calibri" w:cs="Aria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DDC3B97"/>
    <w:multiLevelType w:val="multilevel"/>
    <w:tmpl w:val="44804C2E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 w:hint="default"/>
        <w:b/>
        <w:bCs/>
        <w:color w:val="0000FF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143" w:hanging="576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304"/>
        </w:tabs>
        <w:ind w:left="1304" w:hanging="737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hebrew1"/>
      <w:lvlText w:val="%4."/>
      <w:lvlJc w:val="left"/>
      <w:pPr>
        <w:tabs>
          <w:tab w:val="num" w:pos="1361"/>
        </w:tabs>
        <w:ind w:left="1361" w:hanging="62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5"/>
  </w:num>
  <w:num w:numId="5">
    <w:abstractNumId w:val="12"/>
  </w:num>
  <w:num w:numId="6">
    <w:abstractNumId w:val="4"/>
  </w:num>
  <w:num w:numId="7">
    <w:abstractNumId w:val="2"/>
  </w:num>
  <w:num w:numId="8">
    <w:abstractNumId w:val="7"/>
  </w:num>
  <w:num w:numId="9">
    <w:abstractNumId w:val="1"/>
  </w:num>
  <w:num w:numId="10">
    <w:abstractNumId w:val="9"/>
  </w:num>
  <w:num w:numId="11">
    <w:abstractNumId w:val="0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11"/>
    <w:rsid w:val="00031595"/>
    <w:rsid w:val="00033716"/>
    <w:rsid w:val="00044CD5"/>
    <w:rsid w:val="00046944"/>
    <w:rsid w:val="00052515"/>
    <w:rsid w:val="00076310"/>
    <w:rsid w:val="001006CA"/>
    <w:rsid w:val="001630B0"/>
    <w:rsid w:val="0017672E"/>
    <w:rsid w:val="00191F5F"/>
    <w:rsid w:val="001E0210"/>
    <w:rsid w:val="001F18E7"/>
    <w:rsid w:val="00200B37"/>
    <w:rsid w:val="0023262B"/>
    <w:rsid w:val="00252D94"/>
    <w:rsid w:val="002665B0"/>
    <w:rsid w:val="00267CF9"/>
    <w:rsid w:val="002A1DAF"/>
    <w:rsid w:val="002B603E"/>
    <w:rsid w:val="002E1D99"/>
    <w:rsid w:val="0030310D"/>
    <w:rsid w:val="003513BE"/>
    <w:rsid w:val="00361B54"/>
    <w:rsid w:val="00372B50"/>
    <w:rsid w:val="0038352C"/>
    <w:rsid w:val="00392856"/>
    <w:rsid w:val="003D2E06"/>
    <w:rsid w:val="004052A3"/>
    <w:rsid w:val="00420BEA"/>
    <w:rsid w:val="0042162B"/>
    <w:rsid w:val="004602B6"/>
    <w:rsid w:val="0046611D"/>
    <w:rsid w:val="00472687"/>
    <w:rsid w:val="004B2ED8"/>
    <w:rsid w:val="004B5B78"/>
    <w:rsid w:val="004B6C1C"/>
    <w:rsid w:val="004C38E9"/>
    <w:rsid w:val="004C3F8D"/>
    <w:rsid w:val="004F0E3B"/>
    <w:rsid w:val="004F52A3"/>
    <w:rsid w:val="00502FB7"/>
    <w:rsid w:val="005123FF"/>
    <w:rsid w:val="00544F41"/>
    <w:rsid w:val="0055053D"/>
    <w:rsid w:val="00572467"/>
    <w:rsid w:val="00593A84"/>
    <w:rsid w:val="00594090"/>
    <w:rsid w:val="005A35A0"/>
    <w:rsid w:val="005D0C44"/>
    <w:rsid w:val="005E7FCA"/>
    <w:rsid w:val="006501D0"/>
    <w:rsid w:val="00694E13"/>
    <w:rsid w:val="00701F0D"/>
    <w:rsid w:val="007062E3"/>
    <w:rsid w:val="00707B18"/>
    <w:rsid w:val="0072086C"/>
    <w:rsid w:val="00740804"/>
    <w:rsid w:val="00744E85"/>
    <w:rsid w:val="007714A3"/>
    <w:rsid w:val="007B40F8"/>
    <w:rsid w:val="007E0D18"/>
    <w:rsid w:val="007F0D0A"/>
    <w:rsid w:val="007F5A7A"/>
    <w:rsid w:val="007F5D52"/>
    <w:rsid w:val="00815338"/>
    <w:rsid w:val="00836B21"/>
    <w:rsid w:val="00853D8F"/>
    <w:rsid w:val="00865A1C"/>
    <w:rsid w:val="008A3D12"/>
    <w:rsid w:val="008C2E01"/>
    <w:rsid w:val="008D67A7"/>
    <w:rsid w:val="008F03CF"/>
    <w:rsid w:val="008F4A61"/>
    <w:rsid w:val="00903EF8"/>
    <w:rsid w:val="00940193"/>
    <w:rsid w:val="00951016"/>
    <w:rsid w:val="00996627"/>
    <w:rsid w:val="009A6722"/>
    <w:rsid w:val="009B7AFE"/>
    <w:rsid w:val="009C3683"/>
    <w:rsid w:val="009D65D1"/>
    <w:rsid w:val="009E249E"/>
    <w:rsid w:val="009F3050"/>
    <w:rsid w:val="00A16E80"/>
    <w:rsid w:val="00A2444F"/>
    <w:rsid w:val="00A75C4F"/>
    <w:rsid w:val="00A93E89"/>
    <w:rsid w:val="00A96F9B"/>
    <w:rsid w:val="00AA0104"/>
    <w:rsid w:val="00AA0272"/>
    <w:rsid w:val="00AA5776"/>
    <w:rsid w:val="00AA7F08"/>
    <w:rsid w:val="00AE01B5"/>
    <w:rsid w:val="00AE5930"/>
    <w:rsid w:val="00B0093A"/>
    <w:rsid w:val="00B01EFE"/>
    <w:rsid w:val="00B474A6"/>
    <w:rsid w:val="00B92B24"/>
    <w:rsid w:val="00B93918"/>
    <w:rsid w:val="00B97976"/>
    <w:rsid w:val="00BC1AE5"/>
    <w:rsid w:val="00BC25BC"/>
    <w:rsid w:val="00BC6DF0"/>
    <w:rsid w:val="00C001C8"/>
    <w:rsid w:val="00C04D67"/>
    <w:rsid w:val="00C41D32"/>
    <w:rsid w:val="00C56D97"/>
    <w:rsid w:val="00C57238"/>
    <w:rsid w:val="00C755E4"/>
    <w:rsid w:val="00CA7971"/>
    <w:rsid w:val="00CD1B56"/>
    <w:rsid w:val="00D22EFF"/>
    <w:rsid w:val="00D304A9"/>
    <w:rsid w:val="00D519D8"/>
    <w:rsid w:val="00D52AF0"/>
    <w:rsid w:val="00DC0E54"/>
    <w:rsid w:val="00DD5F1D"/>
    <w:rsid w:val="00DF7887"/>
    <w:rsid w:val="00E516A9"/>
    <w:rsid w:val="00E6260E"/>
    <w:rsid w:val="00E80618"/>
    <w:rsid w:val="00E93841"/>
    <w:rsid w:val="00EB37D4"/>
    <w:rsid w:val="00ED3ADC"/>
    <w:rsid w:val="00ED4DFA"/>
    <w:rsid w:val="00F14F11"/>
    <w:rsid w:val="00F404C5"/>
    <w:rsid w:val="00F57807"/>
    <w:rsid w:val="00F76D94"/>
    <w:rsid w:val="00F841BD"/>
    <w:rsid w:val="00F86EA2"/>
    <w:rsid w:val="00FA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11D61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B56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1B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CD1B56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CD1B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CD1B56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CD1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CD1B5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F14F1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42162B"/>
    <w:pPr>
      <w:ind w:left="720"/>
      <w:contextualSpacing/>
    </w:pPr>
  </w:style>
  <w:style w:type="paragraph" w:styleId="aa">
    <w:name w:val="footnote text"/>
    <w:basedOn w:val="a"/>
    <w:link w:val="ab"/>
    <w:uiPriority w:val="99"/>
    <w:semiHidden/>
    <w:unhideWhenUsed/>
    <w:rsid w:val="007B40F8"/>
    <w:pPr>
      <w:spacing w:after="0" w:line="240" w:lineRule="auto"/>
    </w:pPr>
    <w:rPr>
      <w:sz w:val="20"/>
      <w:szCs w:val="20"/>
    </w:rPr>
  </w:style>
  <w:style w:type="character" w:customStyle="1" w:styleId="ab">
    <w:name w:val="טקסט הערת שוליים תו"/>
    <w:basedOn w:val="a0"/>
    <w:link w:val="aa"/>
    <w:uiPriority w:val="99"/>
    <w:semiHidden/>
    <w:rsid w:val="007B40F8"/>
    <w:rPr>
      <w:rFonts w:ascii="Calibri" w:hAnsi="Calibri" w:cs="Arial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7B40F8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C755E4"/>
    <w:pPr>
      <w:spacing w:after="0" w:line="240" w:lineRule="auto"/>
    </w:pPr>
    <w:rPr>
      <w:sz w:val="20"/>
      <w:szCs w:val="20"/>
    </w:rPr>
  </w:style>
  <w:style w:type="character" w:customStyle="1" w:styleId="ae">
    <w:name w:val="טקסט הערת סיום תו"/>
    <w:basedOn w:val="a0"/>
    <w:link w:val="ad"/>
    <w:uiPriority w:val="99"/>
    <w:semiHidden/>
    <w:rsid w:val="00C755E4"/>
    <w:rPr>
      <w:rFonts w:ascii="Calibri" w:hAnsi="Calibri" w:cs="Arial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755E4"/>
    <w:rPr>
      <w:vertAlign w:val="superscript"/>
    </w:rPr>
  </w:style>
  <w:style w:type="character" w:styleId="af0">
    <w:name w:val="annotation reference"/>
    <w:basedOn w:val="a0"/>
    <w:uiPriority w:val="99"/>
    <w:semiHidden/>
    <w:unhideWhenUsed/>
    <w:rsid w:val="00C755E4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755E4"/>
    <w:pPr>
      <w:spacing w:line="240" w:lineRule="auto"/>
    </w:pPr>
    <w:rPr>
      <w:sz w:val="20"/>
      <w:szCs w:val="20"/>
    </w:rPr>
  </w:style>
  <w:style w:type="character" w:customStyle="1" w:styleId="af2">
    <w:name w:val="טקסט הערה תו"/>
    <w:basedOn w:val="a0"/>
    <w:link w:val="af1"/>
    <w:uiPriority w:val="99"/>
    <w:semiHidden/>
    <w:rsid w:val="00C755E4"/>
    <w:rPr>
      <w:rFonts w:ascii="Calibri" w:hAnsi="Calibri" w:cs="Arial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755E4"/>
    <w:rPr>
      <w:b/>
      <w:bCs/>
    </w:rPr>
  </w:style>
  <w:style w:type="character" w:customStyle="1" w:styleId="af4">
    <w:name w:val="נושא הערה תו"/>
    <w:basedOn w:val="af2"/>
    <w:link w:val="af3"/>
    <w:uiPriority w:val="99"/>
    <w:semiHidden/>
    <w:rsid w:val="00C755E4"/>
    <w:rPr>
      <w:rFonts w:ascii="Calibri" w:hAnsi="Calibri" w:cs="Arial"/>
      <w:b/>
      <w:bCs/>
      <w:sz w:val="20"/>
      <w:szCs w:val="20"/>
    </w:rPr>
  </w:style>
  <w:style w:type="paragraph" w:styleId="af5">
    <w:name w:val="Revision"/>
    <w:hidden/>
    <w:uiPriority w:val="99"/>
    <w:semiHidden/>
    <w:rsid w:val="00744E85"/>
    <w:pPr>
      <w:spacing w:after="0" w:line="240" w:lineRule="auto"/>
    </w:pPr>
    <w:rPr>
      <w:rFonts w:ascii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B56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1B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CD1B56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CD1B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CD1B56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CD1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CD1B5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F14F1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42162B"/>
    <w:pPr>
      <w:ind w:left="720"/>
      <w:contextualSpacing/>
    </w:pPr>
  </w:style>
  <w:style w:type="paragraph" w:styleId="aa">
    <w:name w:val="footnote text"/>
    <w:basedOn w:val="a"/>
    <w:link w:val="ab"/>
    <w:uiPriority w:val="99"/>
    <w:semiHidden/>
    <w:unhideWhenUsed/>
    <w:rsid w:val="007B40F8"/>
    <w:pPr>
      <w:spacing w:after="0" w:line="240" w:lineRule="auto"/>
    </w:pPr>
    <w:rPr>
      <w:sz w:val="20"/>
      <w:szCs w:val="20"/>
    </w:rPr>
  </w:style>
  <w:style w:type="character" w:customStyle="1" w:styleId="ab">
    <w:name w:val="טקסט הערת שוליים תו"/>
    <w:basedOn w:val="a0"/>
    <w:link w:val="aa"/>
    <w:uiPriority w:val="99"/>
    <w:semiHidden/>
    <w:rsid w:val="007B40F8"/>
    <w:rPr>
      <w:rFonts w:ascii="Calibri" w:hAnsi="Calibri" w:cs="Arial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7B40F8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C755E4"/>
    <w:pPr>
      <w:spacing w:after="0" w:line="240" w:lineRule="auto"/>
    </w:pPr>
    <w:rPr>
      <w:sz w:val="20"/>
      <w:szCs w:val="20"/>
    </w:rPr>
  </w:style>
  <w:style w:type="character" w:customStyle="1" w:styleId="ae">
    <w:name w:val="טקסט הערת סיום תו"/>
    <w:basedOn w:val="a0"/>
    <w:link w:val="ad"/>
    <w:uiPriority w:val="99"/>
    <w:semiHidden/>
    <w:rsid w:val="00C755E4"/>
    <w:rPr>
      <w:rFonts w:ascii="Calibri" w:hAnsi="Calibri" w:cs="Arial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755E4"/>
    <w:rPr>
      <w:vertAlign w:val="superscript"/>
    </w:rPr>
  </w:style>
  <w:style w:type="character" w:styleId="af0">
    <w:name w:val="annotation reference"/>
    <w:basedOn w:val="a0"/>
    <w:uiPriority w:val="99"/>
    <w:semiHidden/>
    <w:unhideWhenUsed/>
    <w:rsid w:val="00C755E4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755E4"/>
    <w:pPr>
      <w:spacing w:line="240" w:lineRule="auto"/>
    </w:pPr>
    <w:rPr>
      <w:sz w:val="20"/>
      <w:szCs w:val="20"/>
    </w:rPr>
  </w:style>
  <w:style w:type="character" w:customStyle="1" w:styleId="af2">
    <w:name w:val="טקסט הערה תו"/>
    <w:basedOn w:val="a0"/>
    <w:link w:val="af1"/>
    <w:uiPriority w:val="99"/>
    <w:semiHidden/>
    <w:rsid w:val="00C755E4"/>
    <w:rPr>
      <w:rFonts w:ascii="Calibri" w:hAnsi="Calibri" w:cs="Arial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755E4"/>
    <w:rPr>
      <w:b/>
      <w:bCs/>
    </w:rPr>
  </w:style>
  <w:style w:type="character" w:customStyle="1" w:styleId="af4">
    <w:name w:val="נושא הערה תו"/>
    <w:basedOn w:val="af2"/>
    <w:link w:val="af3"/>
    <w:uiPriority w:val="99"/>
    <w:semiHidden/>
    <w:rsid w:val="00C755E4"/>
    <w:rPr>
      <w:rFonts w:ascii="Calibri" w:hAnsi="Calibri" w:cs="Arial"/>
      <w:b/>
      <w:bCs/>
      <w:sz w:val="20"/>
      <w:szCs w:val="20"/>
    </w:rPr>
  </w:style>
  <w:style w:type="paragraph" w:styleId="af5">
    <w:name w:val="Revision"/>
    <w:hidden/>
    <w:uiPriority w:val="99"/>
    <w:semiHidden/>
    <w:rsid w:val="00744E85"/>
    <w:pPr>
      <w:spacing w:after="0" w:line="240" w:lineRule="auto"/>
    </w:pPr>
    <w:rPr>
      <w:rFonts w:ascii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9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edit.moital.gov.il/NR/rdonlyres/95AB92E6-CAD8-403D-BC24-45E752D8612A/0/&#1504;&#1505;&#1508;&#1495;4&#1496;&#1493;&#1508;&#1505;&#1489;&#1511;&#1513;&#1492;&#1500;&#1491;&#1497;&#1493;&#1503;&#1495;&#1493;&#1494;&#1512;.docx" TargetMode="Externa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dit.moital.gov.il/NR/rdonlyres/7B97416D-714B-4B75-B324-E3E92AA78092/0/&#1504;&#1505;&#1508;&#1495;3&#1514;&#1495;&#1494;&#1497;&#1514;&#1492;&#1493;&#1510;&#1488;&#1493;&#1514;.docx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edit.moital.gov.il/NR/rdonlyres/AF07C421-5985-4500-9C4E-29A71133488D/0/&#1504;&#1505;&#1508;&#1495;2&#1514;&#1499;&#1504;&#1497;&#1514;&#1506;&#1505;&#1511;&#1497;&#1514;.docx" TargetMode="External"/><Relationship Id="rId19" Type="http://schemas.openxmlformats.org/officeDocument/2006/relationships/customXml" Target="../customXml/item4.xml"/><Relationship Id="rId4" Type="http://schemas.microsoft.com/office/2007/relationships/stylesWithEffects" Target="stylesWithEffects.xml"/><Relationship Id="rId9" Type="http://schemas.openxmlformats.org/officeDocument/2006/relationships/hyperlink" Target="http://edit.moital.gov.il/NR/rdonlyres/F482CA81-645E-4DD2-A0FB-6208D5F88E5E/0/&#1504;&#1505;&#1508;&#1495;1&#1489;&#1511;&#1513;&#1492;&#1500;&#1505;&#1497;&#1493;&#1506;.doc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4.30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14C181-EF2B-40A7-8926-A4580B9FAF0B}"/>
</file>

<file path=customXml/itemProps2.xml><?xml version="1.0" encoding="utf-8"?>
<ds:datastoreItem xmlns:ds="http://schemas.openxmlformats.org/officeDocument/2006/customXml" ds:itemID="{B0C7FE4D-916F-4C2B-B82D-2E3B87534815}"/>
</file>

<file path=customXml/itemProps3.xml><?xml version="1.0" encoding="utf-8"?>
<ds:datastoreItem xmlns:ds="http://schemas.openxmlformats.org/officeDocument/2006/customXml" ds:itemID="{FD44BC9A-2456-434C-8E0A-E5B0EC579DE5}"/>
</file>

<file path=customXml/itemProps4.xml><?xml version="1.0" encoding="utf-8"?>
<ds:datastoreItem xmlns:ds="http://schemas.openxmlformats.org/officeDocument/2006/customXml" ds:itemID="{E3340D5A-CAB0-42E5-AFD7-F65684574D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1252</Words>
  <Characters>6262</Characters>
  <Application>Microsoft Office Word</Application>
  <DocSecurity>4</DocSecurity>
  <Lines>52</Lines>
  <Paragraphs>14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Moital</Company>
  <LinksUpToDate>false</LinksUpToDate>
  <CharactersWithSpaces>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נהלים</dc:title>
  <dc:creator>moital</dc:creator>
  <dc:description/>
  <cp:lastModifiedBy>תמרה פליס</cp:lastModifiedBy>
  <cp:revision>2</cp:revision>
  <cp:lastPrinted>2014-03-13T07:41:00Z</cp:lastPrinted>
  <dcterms:created xsi:type="dcterms:W3CDTF">2014-07-03T10:11:00Z</dcterms:created>
  <dcterms:modified xsi:type="dcterms:W3CDTF">2014-07-03T10:11:00Z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