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word/stylesWithEffects.xml" ContentType="application/vnd.ms-word.stylesWithEffects+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11C7" w:rsidRDefault="000511C7" w:rsidP="000511C7">
      <w:pPr>
        <w:spacing w:after="120" w:line="360" w:lineRule="auto"/>
        <w:ind w:left="1276"/>
        <w:jc w:val="center"/>
        <w:rPr>
          <w:rFonts w:asciiTheme="minorBidi" w:hAnsiTheme="minorBidi"/>
          <w:u w:val="single"/>
          <w:rtl/>
        </w:rPr>
      </w:pPr>
      <w:bookmarkStart w:id="0" w:name="_GoBack"/>
      <w:bookmarkEnd w:id="0"/>
      <w:r w:rsidRPr="00E1387B">
        <w:rPr>
          <w:rFonts w:asciiTheme="minorBidi" w:hAnsiTheme="minorBidi" w:hint="cs"/>
          <w:u w:val="single"/>
          <w:rtl/>
        </w:rPr>
        <w:t>נספח א'- הגדרות להוראת המאגדים</w:t>
      </w:r>
    </w:p>
    <w:p w:rsidR="000511C7" w:rsidRPr="00B4510D" w:rsidRDefault="000511C7" w:rsidP="00BF6615">
      <w:pPr>
        <w:pStyle w:val="a9"/>
        <w:numPr>
          <w:ilvl w:val="0"/>
          <w:numId w:val="13"/>
        </w:numPr>
        <w:spacing w:after="120" w:line="360" w:lineRule="auto"/>
        <w:contextualSpacing w:val="0"/>
        <w:jc w:val="both"/>
        <w:rPr>
          <w:rFonts w:asciiTheme="minorBidi" w:hAnsiTheme="minorBidi" w:cstheme="minorBidi"/>
          <w:b/>
          <w:bCs/>
        </w:rPr>
      </w:pPr>
      <w:r w:rsidRPr="00B4510D">
        <w:rPr>
          <w:rFonts w:asciiTheme="minorBidi" w:hAnsiTheme="minorBidi" w:cstheme="minorBidi"/>
          <w:b/>
          <w:bCs/>
          <w:rtl/>
        </w:rPr>
        <w:t>"בודק מקצועי"</w:t>
      </w:r>
    </w:p>
    <w:p w:rsidR="000511C7" w:rsidRPr="006B1E07" w:rsidRDefault="000511C7" w:rsidP="000511C7">
      <w:pPr>
        <w:pStyle w:val="a9"/>
        <w:spacing w:after="120" w:line="360" w:lineRule="auto"/>
        <w:ind w:left="792"/>
        <w:jc w:val="both"/>
        <w:rPr>
          <w:rFonts w:asciiTheme="minorBidi" w:hAnsiTheme="minorBidi" w:cstheme="minorBidi"/>
        </w:rPr>
      </w:pPr>
      <w:r w:rsidRPr="00B4510D">
        <w:rPr>
          <w:rFonts w:asciiTheme="minorBidi" w:hAnsiTheme="minorBidi" w:cstheme="minorBidi"/>
          <w:rtl/>
        </w:rPr>
        <w:t>אדם או גוף שהמשרד התקשר עמו לשם מתן שירותי ייעוץ כלכלי ושיווקי לוועדה.</w:t>
      </w:r>
    </w:p>
    <w:p w:rsidR="000511C7" w:rsidRPr="006B1E07" w:rsidRDefault="000511C7" w:rsidP="00BF6615">
      <w:pPr>
        <w:pStyle w:val="a9"/>
        <w:numPr>
          <w:ilvl w:val="0"/>
          <w:numId w:val="13"/>
        </w:numPr>
        <w:spacing w:line="360" w:lineRule="auto"/>
        <w:jc w:val="both"/>
        <w:rPr>
          <w:rFonts w:asciiTheme="minorBidi" w:hAnsiTheme="minorBidi" w:cstheme="minorBidi"/>
        </w:rPr>
      </w:pPr>
      <w:r w:rsidRPr="00B4510D">
        <w:rPr>
          <w:rFonts w:asciiTheme="minorBidi" w:hAnsiTheme="minorBidi" w:cstheme="minorBidi"/>
          <w:b/>
          <w:bCs/>
          <w:rtl/>
        </w:rPr>
        <w:t>"בודק פיננסי":</w:t>
      </w:r>
    </w:p>
    <w:p w:rsidR="000511C7" w:rsidRPr="006B1E07" w:rsidRDefault="000511C7" w:rsidP="000511C7">
      <w:pPr>
        <w:pStyle w:val="a9"/>
        <w:spacing w:line="360" w:lineRule="auto"/>
        <w:ind w:left="792"/>
        <w:jc w:val="both"/>
        <w:rPr>
          <w:rFonts w:asciiTheme="minorBidi" w:hAnsiTheme="minorBidi" w:cstheme="minorBidi"/>
        </w:rPr>
      </w:pPr>
      <w:r w:rsidRPr="00B4510D">
        <w:rPr>
          <w:rFonts w:asciiTheme="minorBidi" w:hAnsiTheme="minorBidi" w:cstheme="minorBidi"/>
          <w:rtl/>
        </w:rPr>
        <w:t xml:space="preserve">אדם או גוף שהמשרד התקשר </w:t>
      </w:r>
      <w:proofErr w:type="spellStart"/>
      <w:r w:rsidRPr="00B4510D">
        <w:rPr>
          <w:rFonts w:asciiTheme="minorBidi" w:hAnsiTheme="minorBidi" w:cstheme="minorBidi"/>
          <w:rtl/>
        </w:rPr>
        <w:t>עימו</w:t>
      </w:r>
      <w:proofErr w:type="spellEnd"/>
      <w:r w:rsidRPr="00B4510D">
        <w:rPr>
          <w:rFonts w:asciiTheme="minorBidi" w:hAnsiTheme="minorBidi" w:cstheme="minorBidi"/>
          <w:rtl/>
        </w:rPr>
        <w:t xml:space="preserve"> לשם מתן שירותי ייעוץ פיננסי לוועדה.</w:t>
      </w:r>
    </w:p>
    <w:p w:rsidR="000511C7" w:rsidRPr="00B4510D" w:rsidRDefault="000511C7" w:rsidP="00BF6615">
      <w:pPr>
        <w:pStyle w:val="a9"/>
        <w:numPr>
          <w:ilvl w:val="0"/>
          <w:numId w:val="13"/>
        </w:numPr>
        <w:spacing w:after="120" w:line="360" w:lineRule="auto"/>
        <w:contextualSpacing w:val="0"/>
        <w:jc w:val="both"/>
        <w:rPr>
          <w:rFonts w:asciiTheme="minorBidi" w:hAnsiTheme="minorBidi" w:cstheme="minorBidi"/>
          <w:b/>
          <w:bCs/>
        </w:rPr>
      </w:pPr>
      <w:r w:rsidRPr="00B4510D">
        <w:rPr>
          <w:rFonts w:asciiTheme="minorBidi" w:hAnsiTheme="minorBidi" w:cstheme="minorBidi"/>
          <w:b/>
          <w:bCs/>
          <w:rtl/>
        </w:rPr>
        <w:t xml:space="preserve">"בקשה לסיוע" </w:t>
      </w:r>
    </w:p>
    <w:p w:rsidR="000511C7" w:rsidRPr="00B4510D" w:rsidRDefault="000511C7" w:rsidP="000511C7">
      <w:pPr>
        <w:pStyle w:val="a9"/>
        <w:spacing w:after="120" w:line="360" w:lineRule="auto"/>
        <w:ind w:left="792"/>
        <w:jc w:val="both"/>
        <w:rPr>
          <w:rFonts w:asciiTheme="minorBidi" w:hAnsiTheme="minorBidi" w:cstheme="minorBidi"/>
        </w:rPr>
      </w:pPr>
      <w:r w:rsidRPr="00B4510D">
        <w:rPr>
          <w:rFonts w:asciiTheme="minorBidi" w:hAnsiTheme="minorBidi" w:cstheme="minorBidi"/>
          <w:rtl/>
        </w:rPr>
        <w:t xml:space="preserve">בקשה שהגיש מנהל מאגד בשם מאגד לשם קבלת סיוע להקמה, הפעלה ושיווק של מתקן הדגמה בשוק יעד, בהתאם להוראה זו.  </w:t>
      </w:r>
    </w:p>
    <w:p w:rsidR="000511C7" w:rsidRPr="00B4510D" w:rsidRDefault="000511C7" w:rsidP="00BF6615">
      <w:pPr>
        <w:pStyle w:val="a9"/>
        <w:numPr>
          <w:ilvl w:val="0"/>
          <w:numId w:val="13"/>
        </w:numPr>
        <w:spacing w:after="120" w:line="360" w:lineRule="auto"/>
        <w:contextualSpacing w:val="0"/>
        <w:jc w:val="both"/>
        <w:rPr>
          <w:rFonts w:asciiTheme="minorBidi" w:hAnsiTheme="minorBidi" w:cstheme="minorBidi"/>
          <w:b/>
          <w:bCs/>
        </w:rPr>
      </w:pPr>
      <w:r w:rsidRPr="00B4510D">
        <w:rPr>
          <w:rFonts w:asciiTheme="minorBidi" w:hAnsiTheme="minorBidi" w:cstheme="minorBidi"/>
          <w:b/>
          <w:bCs/>
          <w:rtl/>
        </w:rPr>
        <w:t xml:space="preserve">"הוצאות מוכרות" </w:t>
      </w:r>
    </w:p>
    <w:p w:rsidR="000511C7" w:rsidRPr="00B4510D" w:rsidRDefault="000511C7" w:rsidP="000511C7">
      <w:pPr>
        <w:pStyle w:val="a9"/>
        <w:spacing w:line="360" w:lineRule="auto"/>
        <w:ind w:left="510"/>
        <w:jc w:val="both"/>
        <w:rPr>
          <w:rFonts w:asciiTheme="minorBidi" w:hAnsiTheme="minorBidi" w:cstheme="minorBidi"/>
        </w:rPr>
      </w:pPr>
      <w:r w:rsidRPr="00B4510D">
        <w:rPr>
          <w:rFonts w:asciiTheme="minorBidi" w:hAnsiTheme="minorBidi" w:cstheme="minorBidi"/>
          <w:rtl/>
        </w:rPr>
        <w:t>הוצאות כספיות שהוציא חבר מאגד או המאגד  לצורך  הקמה, הפעלה ושיווק מתקן ההדגמה בשוק היעד כמפורט בהוראה ובנהלים.</w:t>
      </w:r>
    </w:p>
    <w:p w:rsidR="000511C7" w:rsidRPr="00B4510D" w:rsidRDefault="000511C7" w:rsidP="00BF6615">
      <w:pPr>
        <w:pStyle w:val="a9"/>
        <w:numPr>
          <w:ilvl w:val="0"/>
          <w:numId w:val="13"/>
        </w:numPr>
        <w:spacing w:after="120" w:line="360" w:lineRule="auto"/>
        <w:contextualSpacing w:val="0"/>
        <w:jc w:val="both"/>
        <w:rPr>
          <w:rFonts w:asciiTheme="minorBidi" w:hAnsiTheme="minorBidi" w:cstheme="minorBidi"/>
          <w:b/>
          <w:bCs/>
        </w:rPr>
      </w:pPr>
      <w:r w:rsidRPr="00B4510D">
        <w:rPr>
          <w:rFonts w:asciiTheme="minorBidi" w:hAnsiTheme="minorBidi" w:cstheme="minorBidi"/>
          <w:b/>
          <w:bCs/>
          <w:rtl/>
        </w:rPr>
        <w:t>"היקף היצוא":</w:t>
      </w:r>
    </w:p>
    <w:p w:rsidR="000511C7" w:rsidRPr="00B4510D" w:rsidRDefault="000511C7" w:rsidP="000511C7">
      <w:pPr>
        <w:pStyle w:val="a9"/>
        <w:spacing w:after="120" w:line="360" w:lineRule="auto"/>
        <w:ind w:left="794"/>
        <w:jc w:val="both"/>
        <w:rPr>
          <w:rFonts w:asciiTheme="minorBidi" w:hAnsiTheme="minorBidi" w:cstheme="minorBidi"/>
          <w:rtl/>
        </w:rPr>
      </w:pPr>
      <w:r w:rsidRPr="00B4510D">
        <w:rPr>
          <w:rFonts w:asciiTheme="minorBidi" w:hAnsiTheme="minorBidi" w:cstheme="minorBidi"/>
          <w:rtl/>
        </w:rPr>
        <w:t xml:space="preserve">הסכום שחברה או יחיד רשמו או זקפו בספרים או בדוחות הכספיים </w:t>
      </w:r>
      <w:r>
        <w:rPr>
          <w:rFonts w:asciiTheme="minorBidi" w:hAnsiTheme="minorBidi" w:cstheme="minorBidi" w:hint="cs"/>
          <w:rtl/>
        </w:rPr>
        <w:t>ה</w:t>
      </w:r>
      <w:r w:rsidRPr="00B4510D">
        <w:rPr>
          <w:rFonts w:asciiTheme="minorBidi" w:hAnsiTheme="minorBidi" w:cstheme="minorBidi"/>
          <w:rtl/>
        </w:rPr>
        <w:t>מבוקרים במסגרת הכנסות, בעד מכירת מוצרים או  שירותים או, מוצרים ושירותים בשווקי חו"ל. אם החברה הינה בעלת חברה בת, אחת או יותר, או בעלת חברת אם, יבדקו גם הדוחות המאוחדים של החברה.</w:t>
      </w:r>
    </w:p>
    <w:p w:rsidR="000511C7" w:rsidRPr="00B4510D" w:rsidRDefault="000511C7" w:rsidP="000511C7">
      <w:pPr>
        <w:pStyle w:val="a9"/>
        <w:spacing w:after="120" w:line="360" w:lineRule="auto"/>
        <w:ind w:left="794"/>
        <w:jc w:val="both"/>
        <w:rPr>
          <w:rFonts w:asciiTheme="minorBidi" w:hAnsiTheme="minorBidi" w:cstheme="minorBidi"/>
          <w:rtl/>
        </w:rPr>
      </w:pPr>
      <w:r w:rsidRPr="00B4510D">
        <w:rPr>
          <w:rFonts w:asciiTheme="minorBidi" w:hAnsiTheme="minorBidi" w:cstheme="minorBidi"/>
          <w:rtl/>
        </w:rPr>
        <w:t>יצוא שנובע כתוצאה ממכירת מוצר ושירותים של חברת אם לחברת בת או של חברת בת לחברת אם, סכום המכירה ייחשב לפי המחיר הגבוה ביותר שהתקבל בעד מכירת המוצר והשירותים, בין על ידי החברה ובין על ידי חברת הבת. במקרים של מכירה  בתמורה שאיננה כספית או שהמחיר שננקב מושפע מיחסים מיוחדים בין החברה ללקוח, תקבע הוועדה את שווי התמורה לפי שוויה המקובל בענף.</w:t>
      </w:r>
    </w:p>
    <w:p w:rsidR="000511C7" w:rsidRPr="00B4510D" w:rsidRDefault="000511C7" w:rsidP="00BF6615">
      <w:pPr>
        <w:pStyle w:val="a9"/>
        <w:numPr>
          <w:ilvl w:val="0"/>
          <w:numId w:val="13"/>
        </w:numPr>
        <w:spacing w:after="120" w:line="360" w:lineRule="auto"/>
        <w:contextualSpacing w:val="0"/>
        <w:jc w:val="both"/>
        <w:rPr>
          <w:rFonts w:asciiTheme="minorBidi" w:hAnsiTheme="minorBidi" w:cstheme="minorBidi"/>
          <w:b/>
          <w:bCs/>
        </w:rPr>
      </w:pPr>
      <w:r w:rsidRPr="00B4510D">
        <w:rPr>
          <w:rFonts w:asciiTheme="minorBidi" w:hAnsiTheme="minorBidi" w:cstheme="minorBidi"/>
          <w:b/>
          <w:bCs/>
          <w:rtl/>
        </w:rPr>
        <w:t>"חברה"</w:t>
      </w:r>
    </w:p>
    <w:p w:rsidR="000511C7" w:rsidRPr="00B4510D" w:rsidRDefault="000511C7" w:rsidP="000511C7">
      <w:pPr>
        <w:pStyle w:val="a9"/>
        <w:spacing w:after="120" w:line="360" w:lineRule="auto"/>
        <w:ind w:left="794"/>
        <w:jc w:val="both"/>
        <w:rPr>
          <w:rFonts w:asciiTheme="minorBidi" w:hAnsiTheme="minorBidi" w:cstheme="minorBidi"/>
          <w:rtl/>
        </w:rPr>
      </w:pPr>
      <w:r w:rsidRPr="00B4510D">
        <w:rPr>
          <w:rFonts w:asciiTheme="minorBidi" w:hAnsiTheme="minorBidi" w:cstheme="minorBidi"/>
          <w:rtl/>
        </w:rPr>
        <w:t xml:space="preserve">תאגיד אשר התאגד בישראל </w:t>
      </w:r>
      <w:r>
        <w:rPr>
          <w:rFonts w:asciiTheme="minorBidi" w:hAnsiTheme="minorBidi" w:cstheme="minorBidi" w:hint="cs"/>
          <w:rtl/>
        </w:rPr>
        <w:t>אשר</w:t>
      </w:r>
      <w:r w:rsidRPr="00B4510D">
        <w:rPr>
          <w:rFonts w:asciiTheme="minorBidi" w:hAnsiTheme="minorBidi" w:cstheme="minorBidi"/>
          <w:rtl/>
        </w:rPr>
        <w:t xml:space="preserve"> מרכז פעילותו בישראל </w:t>
      </w:r>
      <w:r>
        <w:rPr>
          <w:rFonts w:asciiTheme="minorBidi" w:hAnsiTheme="minorBidi" w:cstheme="minorBidi" w:hint="cs"/>
          <w:rtl/>
        </w:rPr>
        <w:t>,</w:t>
      </w:r>
      <w:r w:rsidRPr="00B4510D">
        <w:rPr>
          <w:rFonts w:asciiTheme="minorBidi" w:hAnsiTheme="minorBidi" w:cstheme="minorBidi"/>
          <w:rtl/>
        </w:rPr>
        <w:t xml:space="preserve">  </w:t>
      </w:r>
    </w:p>
    <w:p w:rsidR="000511C7" w:rsidRPr="00B4510D" w:rsidRDefault="000511C7" w:rsidP="000511C7">
      <w:pPr>
        <w:pStyle w:val="a9"/>
        <w:spacing w:after="120" w:line="360" w:lineRule="auto"/>
        <w:ind w:left="794"/>
        <w:jc w:val="both"/>
        <w:rPr>
          <w:rFonts w:asciiTheme="minorBidi" w:hAnsiTheme="minorBidi" w:cstheme="minorBidi"/>
          <w:rtl/>
        </w:rPr>
      </w:pPr>
      <w:r w:rsidRPr="00B82896">
        <w:rPr>
          <w:rFonts w:asciiTheme="minorBidi" w:hAnsiTheme="minorBidi" w:cstheme="minorBidi"/>
          <w:rtl/>
        </w:rPr>
        <w:t xml:space="preserve">לא יינתן סיוע </w:t>
      </w:r>
      <w:r>
        <w:rPr>
          <w:rFonts w:asciiTheme="minorBidi" w:hAnsiTheme="minorBidi" w:cstheme="minorBidi" w:hint="cs"/>
          <w:rtl/>
        </w:rPr>
        <w:t xml:space="preserve">למוסד ציבור כמשמעותו בסעיף 3א לחוק יסודות התקציב, </w:t>
      </w:r>
      <w:proofErr w:type="spellStart"/>
      <w:r>
        <w:rPr>
          <w:rFonts w:asciiTheme="minorBidi" w:hAnsiTheme="minorBidi" w:cstheme="minorBidi" w:hint="cs"/>
          <w:rtl/>
        </w:rPr>
        <w:t>התשמ"ה</w:t>
      </w:r>
      <w:proofErr w:type="spellEnd"/>
      <w:r>
        <w:rPr>
          <w:rFonts w:asciiTheme="minorBidi" w:hAnsiTheme="minorBidi" w:cstheme="minorBidi" w:hint="cs"/>
          <w:rtl/>
        </w:rPr>
        <w:t>- 1985</w:t>
      </w:r>
      <w:r w:rsidRPr="00B4510D">
        <w:rPr>
          <w:rFonts w:asciiTheme="minorBidi" w:hAnsiTheme="minorBidi" w:cstheme="minorBidi"/>
          <w:rtl/>
        </w:rPr>
        <w:t>.</w:t>
      </w:r>
    </w:p>
    <w:p w:rsidR="000511C7" w:rsidRPr="00B4510D" w:rsidRDefault="000511C7" w:rsidP="00BF6615">
      <w:pPr>
        <w:pStyle w:val="a9"/>
        <w:numPr>
          <w:ilvl w:val="0"/>
          <w:numId w:val="13"/>
        </w:numPr>
        <w:spacing w:after="120" w:line="360" w:lineRule="auto"/>
        <w:contextualSpacing w:val="0"/>
        <w:jc w:val="both"/>
        <w:rPr>
          <w:rFonts w:asciiTheme="minorBidi" w:hAnsiTheme="minorBidi" w:cstheme="minorBidi"/>
          <w:b/>
          <w:bCs/>
        </w:rPr>
      </w:pPr>
      <w:r w:rsidRPr="00B4510D">
        <w:rPr>
          <w:rFonts w:asciiTheme="minorBidi" w:hAnsiTheme="minorBidi" w:cstheme="minorBidi"/>
          <w:b/>
          <w:bCs/>
          <w:rtl/>
        </w:rPr>
        <w:t>''יחיד''</w:t>
      </w:r>
    </w:p>
    <w:p w:rsidR="000511C7" w:rsidRPr="00B4510D" w:rsidRDefault="000511C7" w:rsidP="000511C7">
      <w:pPr>
        <w:pStyle w:val="a9"/>
        <w:spacing w:after="120" w:line="360" w:lineRule="auto"/>
        <w:ind w:left="360"/>
        <w:jc w:val="both"/>
        <w:rPr>
          <w:rFonts w:asciiTheme="minorBidi" w:hAnsiTheme="minorBidi" w:cstheme="minorBidi"/>
          <w:rtl/>
        </w:rPr>
      </w:pPr>
      <w:r>
        <w:rPr>
          <w:rFonts w:asciiTheme="minorBidi" w:hAnsiTheme="minorBidi" w:cstheme="minorBidi" w:hint="cs"/>
          <w:rtl/>
        </w:rPr>
        <w:t>מי שאינו חברה ורשום כ</w:t>
      </w:r>
      <w:r w:rsidRPr="00B4510D">
        <w:rPr>
          <w:rFonts w:asciiTheme="minorBidi" w:hAnsiTheme="minorBidi" w:cstheme="minorBidi"/>
          <w:rtl/>
        </w:rPr>
        <w:t>עוסק מורשה, כמשמעותו בחוק מס ערך מוסף התשל'ו-1975</w:t>
      </w:r>
      <w:r>
        <w:rPr>
          <w:rFonts w:asciiTheme="minorBidi" w:hAnsiTheme="minorBidi" w:cstheme="minorBidi" w:hint="cs"/>
          <w:rtl/>
        </w:rPr>
        <w:t xml:space="preserve">. </w:t>
      </w:r>
    </w:p>
    <w:p w:rsidR="000511C7" w:rsidRPr="00B4510D" w:rsidRDefault="000511C7" w:rsidP="00BF6615">
      <w:pPr>
        <w:pStyle w:val="a9"/>
        <w:numPr>
          <w:ilvl w:val="0"/>
          <w:numId w:val="13"/>
        </w:numPr>
        <w:spacing w:after="120" w:line="360" w:lineRule="auto"/>
        <w:contextualSpacing w:val="0"/>
        <w:jc w:val="both"/>
        <w:rPr>
          <w:rFonts w:asciiTheme="minorBidi" w:hAnsiTheme="minorBidi" w:cstheme="minorBidi"/>
          <w:b/>
          <w:bCs/>
        </w:rPr>
      </w:pPr>
      <w:r w:rsidRPr="00B4510D">
        <w:rPr>
          <w:rFonts w:asciiTheme="minorBidi" w:hAnsiTheme="minorBidi" w:cstheme="minorBidi"/>
          <w:b/>
          <w:bCs/>
        </w:rPr>
        <w:t>"</w:t>
      </w:r>
      <w:r w:rsidRPr="00B4510D">
        <w:rPr>
          <w:rFonts w:asciiTheme="minorBidi" w:hAnsiTheme="minorBidi" w:cstheme="minorBidi"/>
          <w:b/>
          <w:bCs/>
          <w:rtl/>
        </w:rPr>
        <w:t>כתב אישור</w:t>
      </w:r>
      <w:r w:rsidRPr="00B4510D">
        <w:rPr>
          <w:rFonts w:asciiTheme="minorBidi" w:hAnsiTheme="minorBidi" w:cstheme="minorBidi"/>
        </w:rPr>
        <w:t>"</w:t>
      </w:r>
    </w:p>
    <w:p w:rsidR="000511C7" w:rsidRPr="00B4510D" w:rsidRDefault="000511C7" w:rsidP="000511C7">
      <w:pPr>
        <w:pStyle w:val="a9"/>
        <w:spacing w:after="120" w:line="360" w:lineRule="auto"/>
        <w:ind w:left="794"/>
        <w:jc w:val="both"/>
        <w:rPr>
          <w:rFonts w:asciiTheme="minorBidi" w:hAnsiTheme="minorBidi" w:cstheme="minorBidi"/>
          <w:rtl/>
        </w:rPr>
      </w:pPr>
      <w:r w:rsidRPr="00B4510D">
        <w:rPr>
          <w:rFonts w:asciiTheme="minorBidi" w:hAnsiTheme="minorBidi" w:cstheme="minorBidi"/>
          <w:rtl/>
        </w:rPr>
        <w:t xml:space="preserve"> אישור הועדה על קבלת בקשת הסיוע של מאגד כמפורט בסעיף </w:t>
      </w:r>
      <w:r>
        <w:rPr>
          <w:rFonts w:asciiTheme="minorBidi" w:hAnsiTheme="minorBidi" w:cstheme="minorBidi" w:hint="cs"/>
          <w:rtl/>
        </w:rPr>
        <w:t>8</w:t>
      </w:r>
      <w:r w:rsidRPr="00B4510D">
        <w:rPr>
          <w:rFonts w:asciiTheme="minorBidi" w:hAnsiTheme="minorBidi" w:cstheme="minorBidi"/>
          <w:rtl/>
        </w:rPr>
        <w:t>.1</w:t>
      </w:r>
    </w:p>
    <w:p w:rsidR="000511C7" w:rsidRPr="00B4510D" w:rsidRDefault="000511C7" w:rsidP="00BF6615">
      <w:pPr>
        <w:pStyle w:val="a9"/>
        <w:numPr>
          <w:ilvl w:val="0"/>
          <w:numId w:val="13"/>
        </w:numPr>
        <w:spacing w:after="120" w:line="360" w:lineRule="auto"/>
        <w:contextualSpacing w:val="0"/>
        <w:jc w:val="both"/>
        <w:rPr>
          <w:rFonts w:asciiTheme="minorBidi" w:hAnsiTheme="minorBidi" w:cstheme="minorBidi"/>
          <w:b/>
          <w:bCs/>
        </w:rPr>
      </w:pPr>
      <w:r w:rsidRPr="00B4510D">
        <w:rPr>
          <w:rFonts w:asciiTheme="minorBidi" w:hAnsiTheme="minorBidi" w:cstheme="minorBidi"/>
          <w:b/>
          <w:bCs/>
        </w:rPr>
        <w:t>"</w:t>
      </w:r>
      <w:r w:rsidRPr="00B4510D">
        <w:rPr>
          <w:rFonts w:asciiTheme="minorBidi" w:hAnsiTheme="minorBidi" w:cstheme="minorBidi"/>
          <w:b/>
          <w:bCs/>
          <w:rtl/>
        </w:rPr>
        <w:t>כתב התחייבות</w:t>
      </w:r>
      <w:r>
        <w:rPr>
          <w:rFonts w:asciiTheme="minorBidi" w:hAnsiTheme="minorBidi" w:cstheme="minorBidi"/>
          <w:b/>
          <w:bCs/>
        </w:rPr>
        <w:t>"</w:t>
      </w:r>
    </w:p>
    <w:p w:rsidR="000511C7" w:rsidRPr="00B4510D" w:rsidRDefault="000511C7" w:rsidP="000511C7">
      <w:pPr>
        <w:pStyle w:val="a9"/>
        <w:spacing w:after="120" w:line="360" w:lineRule="auto"/>
        <w:ind w:left="792"/>
        <w:jc w:val="both"/>
        <w:rPr>
          <w:rFonts w:asciiTheme="minorBidi" w:hAnsiTheme="minorBidi" w:cstheme="minorBidi"/>
          <w:b/>
          <w:bCs/>
        </w:rPr>
      </w:pPr>
      <w:r w:rsidRPr="00B4510D">
        <w:rPr>
          <w:rFonts w:asciiTheme="minorBidi" w:hAnsiTheme="minorBidi" w:cstheme="minorBidi"/>
          <w:rtl/>
        </w:rPr>
        <w:t>התחייבות החברה לעמוד בתנאי כתב האישור, הוראת המנכ"ל ונהלי התכנית</w:t>
      </w:r>
    </w:p>
    <w:p w:rsidR="000511C7" w:rsidRDefault="000511C7" w:rsidP="00BF6615">
      <w:pPr>
        <w:pStyle w:val="a9"/>
        <w:numPr>
          <w:ilvl w:val="0"/>
          <w:numId w:val="14"/>
        </w:numPr>
        <w:spacing w:after="120" w:line="360" w:lineRule="auto"/>
        <w:contextualSpacing w:val="0"/>
        <w:jc w:val="both"/>
        <w:rPr>
          <w:rFonts w:asciiTheme="minorBidi" w:hAnsiTheme="minorBidi" w:cstheme="minorBidi"/>
        </w:rPr>
      </w:pPr>
      <w:r>
        <w:rPr>
          <w:rFonts w:asciiTheme="minorBidi" w:hAnsiTheme="minorBidi" w:cstheme="minorBidi" w:hint="cs"/>
          <w:rtl/>
        </w:rPr>
        <w:t>"</w:t>
      </w:r>
      <w:r w:rsidRPr="005A392D">
        <w:rPr>
          <w:rFonts w:asciiTheme="minorBidi" w:hAnsiTheme="minorBidi" w:cstheme="minorBidi"/>
          <w:b/>
          <w:bCs/>
          <w:rtl/>
        </w:rPr>
        <w:t xml:space="preserve"> </w:t>
      </w:r>
      <w:r w:rsidRPr="00B4510D">
        <w:rPr>
          <w:rFonts w:asciiTheme="minorBidi" w:hAnsiTheme="minorBidi" w:cstheme="minorBidi"/>
          <w:b/>
          <w:bCs/>
          <w:rtl/>
        </w:rPr>
        <w:t>מנהל התכנית</w:t>
      </w:r>
      <w:r>
        <w:rPr>
          <w:rFonts w:asciiTheme="minorBidi" w:hAnsiTheme="minorBidi" w:cstheme="minorBidi" w:hint="cs"/>
          <w:rtl/>
        </w:rPr>
        <w:t>"</w:t>
      </w:r>
    </w:p>
    <w:p w:rsidR="000511C7" w:rsidRPr="00B4510D" w:rsidRDefault="000511C7" w:rsidP="000511C7">
      <w:pPr>
        <w:pStyle w:val="a9"/>
        <w:spacing w:after="120" w:line="360" w:lineRule="auto"/>
        <w:ind w:left="794"/>
        <w:jc w:val="both"/>
        <w:rPr>
          <w:rFonts w:asciiTheme="minorBidi" w:hAnsiTheme="minorBidi" w:cstheme="minorBidi"/>
        </w:rPr>
      </w:pPr>
      <w:r w:rsidRPr="00B4510D">
        <w:rPr>
          <w:rFonts w:asciiTheme="minorBidi" w:hAnsiTheme="minorBidi" w:cstheme="minorBidi"/>
          <w:rtl/>
        </w:rPr>
        <w:t xml:space="preserve">מנהל </w:t>
      </w:r>
      <w:proofErr w:type="spellStart"/>
      <w:r w:rsidRPr="00B4510D">
        <w:rPr>
          <w:rFonts w:asciiTheme="minorBidi" w:hAnsiTheme="minorBidi" w:cstheme="minorBidi"/>
          <w:rtl/>
        </w:rPr>
        <w:t>מינהל</w:t>
      </w:r>
      <w:proofErr w:type="spellEnd"/>
      <w:r w:rsidRPr="00B4510D">
        <w:rPr>
          <w:rFonts w:asciiTheme="minorBidi" w:hAnsiTheme="minorBidi" w:cstheme="minorBidi"/>
          <w:rtl/>
        </w:rPr>
        <w:t xml:space="preserve"> סחר חוץ או מנהל מערך כלי סיוע לתעשייה </w:t>
      </w:r>
      <w:proofErr w:type="spellStart"/>
      <w:r w:rsidRPr="00B4510D">
        <w:rPr>
          <w:rFonts w:asciiTheme="minorBidi" w:hAnsiTheme="minorBidi" w:cstheme="minorBidi"/>
          <w:rtl/>
        </w:rPr>
        <w:t>במינהל</w:t>
      </w:r>
      <w:proofErr w:type="spellEnd"/>
      <w:r w:rsidRPr="00B4510D">
        <w:rPr>
          <w:rFonts w:asciiTheme="minorBidi" w:hAnsiTheme="minorBidi" w:cstheme="minorBidi"/>
          <w:rtl/>
        </w:rPr>
        <w:t xml:space="preserve"> סחר חוץ</w:t>
      </w:r>
    </w:p>
    <w:p w:rsidR="000511C7" w:rsidRPr="00B4510D" w:rsidRDefault="000511C7" w:rsidP="00BF6615">
      <w:pPr>
        <w:pStyle w:val="a9"/>
        <w:numPr>
          <w:ilvl w:val="0"/>
          <w:numId w:val="14"/>
        </w:numPr>
        <w:spacing w:after="120" w:line="360" w:lineRule="auto"/>
        <w:contextualSpacing w:val="0"/>
        <w:jc w:val="both"/>
        <w:rPr>
          <w:rFonts w:asciiTheme="minorBidi" w:hAnsiTheme="minorBidi" w:cstheme="minorBidi"/>
          <w:b/>
          <w:bCs/>
        </w:rPr>
      </w:pPr>
      <w:r w:rsidRPr="00B4510D">
        <w:rPr>
          <w:rFonts w:asciiTheme="minorBidi" w:hAnsiTheme="minorBidi" w:cstheme="minorBidi"/>
          <w:b/>
          <w:bCs/>
        </w:rPr>
        <w:lastRenderedPageBreak/>
        <w:t>"</w:t>
      </w:r>
      <w:r w:rsidRPr="00B4510D">
        <w:rPr>
          <w:rFonts w:asciiTheme="minorBidi" w:hAnsiTheme="minorBidi" w:cstheme="minorBidi"/>
          <w:b/>
          <w:bCs/>
          <w:rtl/>
        </w:rPr>
        <w:t>מתקן הדגמה מסחרי</w:t>
      </w:r>
      <w:r w:rsidRPr="00B4510D">
        <w:rPr>
          <w:rFonts w:asciiTheme="minorBidi" w:hAnsiTheme="minorBidi" w:cstheme="minorBidi"/>
          <w:b/>
          <w:bCs/>
        </w:rPr>
        <w:t>"</w:t>
      </w:r>
    </w:p>
    <w:p w:rsidR="000511C7" w:rsidRPr="006B1E07" w:rsidRDefault="000511C7" w:rsidP="000511C7">
      <w:pPr>
        <w:pStyle w:val="a9"/>
        <w:spacing w:after="120" w:line="360" w:lineRule="auto"/>
        <w:ind w:left="794"/>
        <w:jc w:val="both"/>
        <w:rPr>
          <w:rFonts w:asciiTheme="minorBidi" w:hAnsiTheme="minorBidi" w:cstheme="minorBidi"/>
          <w:b/>
          <w:bCs/>
        </w:rPr>
      </w:pPr>
      <w:r w:rsidRPr="00B4510D">
        <w:rPr>
          <w:rFonts w:asciiTheme="minorBidi" w:hAnsiTheme="minorBidi" w:cstheme="minorBidi"/>
          <w:rtl/>
        </w:rPr>
        <w:t xml:space="preserve">אתר פיזי עצמאי (אוטונומי) המציג באופן קבוע </w:t>
      </w:r>
      <w:r>
        <w:rPr>
          <w:rFonts w:asciiTheme="minorBidi" w:hAnsiTheme="minorBidi" w:cstheme="minorBidi" w:hint="cs"/>
          <w:rtl/>
        </w:rPr>
        <w:t xml:space="preserve">בשוק היעד </w:t>
      </w:r>
      <w:r w:rsidRPr="00B4510D">
        <w:rPr>
          <w:rFonts w:asciiTheme="minorBidi" w:hAnsiTheme="minorBidi" w:cstheme="minorBidi"/>
          <w:rtl/>
        </w:rPr>
        <w:t xml:space="preserve">(לפחות 12 חודשים רצופים) מוצרים ושירותים או מוצרים או שירותים </w:t>
      </w:r>
      <w:r>
        <w:rPr>
          <w:rFonts w:asciiTheme="minorBidi" w:hAnsiTheme="minorBidi" w:cstheme="minorBidi" w:hint="cs"/>
          <w:rtl/>
        </w:rPr>
        <w:t xml:space="preserve">של חברי המאגד </w:t>
      </w:r>
      <w:r w:rsidRPr="00B4510D">
        <w:rPr>
          <w:rFonts w:asciiTheme="minorBidi" w:hAnsiTheme="minorBidi" w:cstheme="minorBidi"/>
          <w:rtl/>
        </w:rPr>
        <w:t xml:space="preserve"> לקהל רוכשים ושותפים עסקיים פוטנציאליים. באתר יתאפשרו הפעולות הבאות: הצגה, הדגמה, הדרכה ומכירה של מוצרים, שירותים וטכנולוגיות ישראליות. מתקן ההדגמה יוקם בשוק היעד</w:t>
      </w:r>
      <w:r>
        <w:rPr>
          <w:rFonts w:asciiTheme="minorBidi" w:hAnsiTheme="minorBidi" w:cstheme="minorBidi" w:hint="cs"/>
          <w:b/>
          <w:bCs/>
          <w:rtl/>
        </w:rPr>
        <w:t>.</w:t>
      </w:r>
    </w:p>
    <w:p w:rsidR="000511C7" w:rsidRPr="00B4510D" w:rsidRDefault="000511C7" w:rsidP="00BF6615">
      <w:pPr>
        <w:pStyle w:val="a9"/>
        <w:numPr>
          <w:ilvl w:val="0"/>
          <w:numId w:val="14"/>
        </w:numPr>
        <w:spacing w:after="120" w:line="360" w:lineRule="auto"/>
        <w:contextualSpacing w:val="0"/>
        <w:jc w:val="both"/>
        <w:rPr>
          <w:rFonts w:asciiTheme="minorBidi" w:hAnsiTheme="minorBidi" w:cstheme="minorBidi"/>
          <w:b/>
          <w:bCs/>
        </w:rPr>
      </w:pPr>
      <w:r w:rsidRPr="00B4510D">
        <w:rPr>
          <w:rFonts w:asciiTheme="minorBidi" w:hAnsiTheme="minorBidi" w:cstheme="minorBidi"/>
          <w:b/>
          <w:bCs/>
          <w:rtl/>
        </w:rPr>
        <w:t>" נהלים"</w:t>
      </w:r>
    </w:p>
    <w:p w:rsidR="000511C7" w:rsidRPr="00B4510D" w:rsidRDefault="000511C7" w:rsidP="000511C7">
      <w:pPr>
        <w:pStyle w:val="a9"/>
        <w:spacing w:after="120" w:line="360" w:lineRule="auto"/>
        <w:ind w:left="794"/>
        <w:jc w:val="both"/>
        <w:rPr>
          <w:rFonts w:asciiTheme="minorBidi" w:hAnsiTheme="minorBidi" w:cstheme="minorBidi"/>
          <w:rtl/>
        </w:rPr>
      </w:pPr>
      <w:r w:rsidRPr="00B4510D">
        <w:rPr>
          <w:rFonts w:asciiTheme="minorBidi" w:hAnsiTheme="minorBidi" w:cstheme="minorBidi"/>
          <w:rtl/>
        </w:rPr>
        <w:t xml:space="preserve">נהלים להפעלת ההוראה ומסלולי  ההוראה, כפי שיעודכנו מעת לעת על ידי </w:t>
      </w:r>
      <w:proofErr w:type="spellStart"/>
      <w:r w:rsidRPr="00B4510D">
        <w:rPr>
          <w:rFonts w:asciiTheme="minorBidi" w:hAnsiTheme="minorBidi" w:cstheme="minorBidi"/>
          <w:rtl/>
        </w:rPr>
        <w:t>מינהל</w:t>
      </w:r>
      <w:proofErr w:type="spellEnd"/>
      <w:r w:rsidRPr="00B4510D">
        <w:rPr>
          <w:rFonts w:asciiTheme="minorBidi" w:hAnsiTheme="minorBidi" w:cstheme="minorBidi"/>
          <w:rtl/>
        </w:rPr>
        <w:t xml:space="preserve"> סחר חוץ  ויפורסמו באתר המשרד.</w:t>
      </w:r>
    </w:p>
    <w:p w:rsidR="000511C7" w:rsidRPr="00B4510D" w:rsidRDefault="000511C7" w:rsidP="00BF6615">
      <w:pPr>
        <w:pStyle w:val="a9"/>
        <w:numPr>
          <w:ilvl w:val="0"/>
          <w:numId w:val="14"/>
        </w:numPr>
        <w:spacing w:after="120" w:line="360" w:lineRule="auto"/>
        <w:contextualSpacing w:val="0"/>
        <w:jc w:val="both"/>
        <w:rPr>
          <w:rFonts w:asciiTheme="minorBidi" w:hAnsiTheme="minorBidi" w:cstheme="minorBidi"/>
        </w:rPr>
      </w:pPr>
      <w:r w:rsidRPr="00B4510D">
        <w:rPr>
          <w:rFonts w:asciiTheme="minorBidi" w:hAnsiTheme="minorBidi" w:cstheme="minorBidi"/>
        </w:rPr>
        <w:t xml:space="preserve"> "</w:t>
      </w:r>
      <w:r w:rsidRPr="00B4510D">
        <w:rPr>
          <w:rFonts w:asciiTheme="minorBidi" w:hAnsiTheme="minorBidi" w:cstheme="minorBidi"/>
          <w:b/>
          <w:bCs/>
          <w:rtl/>
        </w:rPr>
        <w:t>סיוע</w:t>
      </w:r>
      <w:r w:rsidRPr="00B4510D">
        <w:rPr>
          <w:rFonts w:asciiTheme="minorBidi" w:hAnsiTheme="minorBidi" w:cstheme="minorBidi"/>
          <w:rtl/>
        </w:rPr>
        <w:t xml:space="preserve">" </w:t>
      </w:r>
    </w:p>
    <w:p w:rsidR="000511C7" w:rsidRPr="00B4510D" w:rsidRDefault="000511C7" w:rsidP="000511C7">
      <w:pPr>
        <w:pStyle w:val="a9"/>
        <w:spacing w:after="120" w:line="360" w:lineRule="auto"/>
        <w:ind w:left="794"/>
        <w:jc w:val="both"/>
        <w:rPr>
          <w:rFonts w:asciiTheme="minorBidi" w:hAnsiTheme="minorBidi" w:cstheme="minorBidi"/>
          <w:rtl/>
        </w:rPr>
      </w:pPr>
      <w:r w:rsidRPr="00B4510D">
        <w:rPr>
          <w:rFonts w:asciiTheme="minorBidi" w:hAnsiTheme="minorBidi" w:cstheme="minorBidi"/>
          <w:rtl/>
        </w:rPr>
        <w:t xml:space="preserve">השתתפות המשרד בהוצאות מוכרות של </w:t>
      </w:r>
      <w:r>
        <w:rPr>
          <w:rFonts w:asciiTheme="minorBidi" w:hAnsiTheme="minorBidi" w:cstheme="minorBidi" w:hint="cs"/>
          <w:rtl/>
        </w:rPr>
        <w:t xml:space="preserve">חברי המאגד לצורך </w:t>
      </w:r>
      <w:r w:rsidRPr="00B4510D">
        <w:rPr>
          <w:rFonts w:asciiTheme="minorBidi" w:hAnsiTheme="minorBidi" w:cstheme="minorBidi"/>
          <w:rtl/>
        </w:rPr>
        <w:t>הקמה הפעלה ושיווק מתקן ההדגמה המסחרי.</w:t>
      </w:r>
    </w:p>
    <w:p w:rsidR="000511C7" w:rsidRPr="00B4510D" w:rsidRDefault="000511C7" w:rsidP="00BF6615">
      <w:pPr>
        <w:pStyle w:val="a9"/>
        <w:numPr>
          <w:ilvl w:val="0"/>
          <w:numId w:val="14"/>
        </w:numPr>
        <w:spacing w:after="120" w:line="360" w:lineRule="auto"/>
        <w:contextualSpacing w:val="0"/>
        <w:jc w:val="both"/>
        <w:rPr>
          <w:rFonts w:asciiTheme="minorBidi" w:hAnsiTheme="minorBidi" w:cstheme="minorBidi"/>
        </w:rPr>
      </w:pPr>
      <w:r w:rsidRPr="00B4510D">
        <w:rPr>
          <w:rFonts w:asciiTheme="minorBidi" w:hAnsiTheme="minorBidi" w:cstheme="minorBidi"/>
          <w:rtl/>
        </w:rPr>
        <w:t>"</w:t>
      </w:r>
      <w:r w:rsidRPr="00B4510D">
        <w:rPr>
          <w:rFonts w:asciiTheme="minorBidi" w:hAnsiTheme="minorBidi" w:cstheme="minorBidi"/>
          <w:b/>
          <w:bCs/>
          <w:rtl/>
        </w:rPr>
        <w:t>צד קשור</w:t>
      </w:r>
      <w:r w:rsidRPr="00B4510D">
        <w:rPr>
          <w:rFonts w:asciiTheme="minorBidi" w:hAnsiTheme="minorBidi" w:cstheme="minorBidi"/>
          <w:rtl/>
        </w:rPr>
        <w:t>"</w:t>
      </w:r>
    </w:p>
    <w:p w:rsidR="000511C7" w:rsidRPr="00B4510D" w:rsidRDefault="000511C7" w:rsidP="000511C7">
      <w:pPr>
        <w:spacing w:after="120" w:line="360" w:lineRule="auto"/>
        <w:ind w:left="426"/>
        <w:jc w:val="both"/>
        <w:rPr>
          <w:rFonts w:asciiTheme="minorBidi" w:eastAsia="Calibri" w:hAnsiTheme="minorBidi"/>
        </w:rPr>
      </w:pPr>
      <w:r w:rsidRPr="00B4510D">
        <w:rPr>
          <w:rFonts w:asciiTheme="minorBidi" w:hAnsiTheme="minorBidi"/>
          <w:rtl/>
        </w:rPr>
        <w:t xml:space="preserve">"צד קשור" הינו : </w:t>
      </w:r>
    </w:p>
    <w:p w:rsidR="000511C7" w:rsidRPr="00B4510D" w:rsidRDefault="000511C7" w:rsidP="00BF6615">
      <w:pPr>
        <w:pStyle w:val="a9"/>
        <w:numPr>
          <w:ilvl w:val="1"/>
          <w:numId w:val="14"/>
        </w:numPr>
        <w:spacing w:after="120" w:line="360" w:lineRule="auto"/>
        <w:contextualSpacing w:val="0"/>
        <w:jc w:val="both"/>
        <w:rPr>
          <w:rFonts w:asciiTheme="minorBidi" w:hAnsiTheme="minorBidi" w:cstheme="minorBidi"/>
        </w:rPr>
      </w:pPr>
      <w:r w:rsidRPr="00B4510D">
        <w:rPr>
          <w:rFonts w:asciiTheme="minorBidi" w:hAnsiTheme="minorBidi" w:cstheme="minorBidi"/>
          <w:rtl/>
        </w:rPr>
        <w:t>מי ששולט, במישרין או בעקיפין במי שאושר לו סיוע.</w:t>
      </w:r>
    </w:p>
    <w:p w:rsidR="000511C7" w:rsidRPr="00B4510D" w:rsidRDefault="000511C7" w:rsidP="00BF6615">
      <w:pPr>
        <w:pStyle w:val="a9"/>
        <w:numPr>
          <w:ilvl w:val="1"/>
          <w:numId w:val="14"/>
        </w:numPr>
        <w:spacing w:after="120" w:line="360" w:lineRule="auto"/>
        <w:contextualSpacing w:val="0"/>
        <w:jc w:val="both"/>
        <w:rPr>
          <w:rFonts w:asciiTheme="minorBidi" w:hAnsiTheme="minorBidi" w:cstheme="minorBidi"/>
        </w:rPr>
      </w:pPr>
      <w:r w:rsidRPr="00B4510D">
        <w:rPr>
          <w:rFonts w:asciiTheme="minorBidi" w:hAnsiTheme="minorBidi" w:cstheme="minorBidi"/>
          <w:rtl/>
        </w:rPr>
        <w:t>חברה שהשליטה בה, במישרין או בעקיפין, היא בידי מי שאושר לו סיוע.</w:t>
      </w:r>
    </w:p>
    <w:p w:rsidR="000511C7" w:rsidRPr="00B4510D" w:rsidRDefault="000511C7" w:rsidP="00BF6615">
      <w:pPr>
        <w:pStyle w:val="a9"/>
        <w:numPr>
          <w:ilvl w:val="0"/>
          <w:numId w:val="14"/>
        </w:numPr>
        <w:spacing w:after="120" w:line="360" w:lineRule="auto"/>
        <w:contextualSpacing w:val="0"/>
        <w:jc w:val="both"/>
        <w:rPr>
          <w:rFonts w:asciiTheme="minorBidi" w:hAnsiTheme="minorBidi" w:cstheme="minorBidi"/>
          <w:b/>
          <w:bCs/>
        </w:rPr>
      </w:pPr>
      <w:r w:rsidRPr="00B4510D">
        <w:rPr>
          <w:rFonts w:asciiTheme="minorBidi" w:hAnsiTheme="minorBidi" w:cstheme="minorBidi"/>
          <w:b/>
          <w:bCs/>
          <w:rtl/>
        </w:rPr>
        <w:t>''רכז התכנית''</w:t>
      </w:r>
    </w:p>
    <w:p w:rsidR="000511C7" w:rsidRPr="00B4510D" w:rsidRDefault="000511C7" w:rsidP="000511C7">
      <w:pPr>
        <w:spacing w:after="120" w:line="360" w:lineRule="auto"/>
        <w:ind w:left="851"/>
        <w:jc w:val="both"/>
        <w:rPr>
          <w:rFonts w:asciiTheme="minorBidi" w:eastAsia="Calibri" w:hAnsiTheme="minorBidi"/>
          <w:rtl/>
        </w:rPr>
      </w:pPr>
      <w:r w:rsidRPr="00B4510D">
        <w:rPr>
          <w:rFonts w:asciiTheme="minorBidi" w:eastAsia="Calibri" w:hAnsiTheme="minorBidi"/>
          <w:rtl/>
        </w:rPr>
        <w:t xml:space="preserve">מי שמונה על ידי מנהל </w:t>
      </w:r>
      <w:proofErr w:type="spellStart"/>
      <w:r w:rsidRPr="00B4510D">
        <w:rPr>
          <w:rFonts w:asciiTheme="minorBidi" w:eastAsia="Calibri" w:hAnsiTheme="minorBidi"/>
          <w:rtl/>
        </w:rPr>
        <w:t>מינהל</w:t>
      </w:r>
      <w:proofErr w:type="spellEnd"/>
      <w:r w:rsidRPr="00B4510D">
        <w:rPr>
          <w:rFonts w:asciiTheme="minorBidi" w:eastAsia="Calibri" w:hAnsiTheme="minorBidi"/>
          <w:rtl/>
        </w:rPr>
        <w:t xml:space="preserve"> סחר חוץ לרכז התכנית.</w:t>
      </w:r>
    </w:p>
    <w:p w:rsidR="000511C7" w:rsidRPr="00B4510D" w:rsidRDefault="000511C7" w:rsidP="00BF6615">
      <w:pPr>
        <w:pStyle w:val="a9"/>
        <w:numPr>
          <w:ilvl w:val="0"/>
          <w:numId w:val="14"/>
        </w:numPr>
        <w:spacing w:after="120" w:line="360" w:lineRule="auto"/>
        <w:contextualSpacing w:val="0"/>
        <w:jc w:val="both"/>
        <w:rPr>
          <w:rFonts w:asciiTheme="minorBidi" w:hAnsiTheme="minorBidi" w:cstheme="minorBidi"/>
          <w:b/>
          <w:bCs/>
          <w:rtl/>
        </w:rPr>
      </w:pPr>
      <w:r w:rsidRPr="00B4510D">
        <w:rPr>
          <w:rFonts w:asciiTheme="minorBidi" w:hAnsiTheme="minorBidi" w:cstheme="minorBidi"/>
          <w:rtl/>
        </w:rPr>
        <w:t xml:space="preserve"> </w:t>
      </w:r>
      <w:r w:rsidRPr="00B4510D">
        <w:rPr>
          <w:rFonts w:asciiTheme="minorBidi" w:hAnsiTheme="minorBidi" w:cstheme="minorBidi"/>
          <w:b/>
          <w:bCs/>
          <w:rtl/>
        </w:rPr>
        <w:t>"שוק היעד":</w:t>
      </w:r>
    </w:p>
    <w:p w:rsidR="000511C7" w:rsidRPr="00B4510D" w:rsidRDefault="000511C7" w:rsidP="000511C7">
      <w:pPr>
        <w:spacing w:after="120" w:line="360" w:lineRule="auto"/>
        <w:ind w:left="851"/>
        <w:jc w:val="both"/>
        <w:rPr>
          <w:rFonts w:asciiTheme="minorBidi" w:eastAsia="Calibri" w:hAnsiTheme="minorBidi"/>
          <w:rtl/>
        </w:rPr>
      </w:pPr>
      <w:r w:rsidRPr="00B4510D">
        <w:rPr>
          <w:rFonts w:asciiTheme="minorBidi" w:eastAsia="Calibri" w:hAnsiTheme="minorBidi"/>
          <w:rtl/>
        </w:rPr>
        <w:t xml:space="preserve">שוק גיאוגרפי </w:t>
      </w:r>
      <w:proofErr w:type="spellStart"/>
      <w:r w:rsidRPr="00B4510D">
        <w:rPr>
          <w:rFonts w:asciiTheme="minorBidi" w:eastAsia="Calibri" w:hAnsiTheme="minorBidi"/>
          <w:rtl/>
        </w:rPr>
        <w:t>בחו</w:t>
      </w:r>
      <w:proofErr w:type="spellEnd"/>
      <w:r w:rsidRPr="00B4510D">
        <w:rPr>
          <w:rFonts w:asciiTheme="minorBidi" w:eastAsia="Calibri" w:hAnsiTheme="minorBidi"/>
          <w:rtl/>
        </w:rPr>
        <w:t>''ל בו מתוכננת ההקמה, ההפעלה והשיווק  של מתקן ההדגמה המסחרי</w:t>
      </w:r>
      <w:r>
        <w:rPr>
          <w:rFonts w:asciiTheme="minorBidi" w:eastAsia="Calibri" w:hAnsiTheme="minorBidi" w:hint="cs"/>
          <w:rtl/>
        </w:rPr>
        <w:t>.</w:t>
      </w:r>
    </w:p>
    <w:p w:rsidR="000511C7" w:rsidRPr="00B4510D" w:rsidRDefault="000511C7" w:rsidP="00BF6615">
      <w:pPr>
        <w:pStyle w:val="a9"/>
        <w:numPr>
          <w:ilvl w:val="0"/>
          <w:numId w:val="14"/>
        </w:numPr>
        <w:spacing w:before="100" w:beforeAutospacing="1" w:after="120" w:afterAutospacing="1" w:line="360" w:lineRule="auto"/>
        <w:contextualSpacing w:val="0"/>
        <w:jc w:val="both"/>
        <w:rPr>
          <w:rFonts w:asciiTheme="minorBidi" w:hAnsiTheme="minorBidi" w:cstheme="minorBidi"/>
        </w:rPr>
      </w:pPr>
      <w:r w:rsidRPr="00B4510D">
        <w:rPr>
          <w:rFonts w:asciiTheme="minorBidi" w:hAnsiTheme="minorBidi" w:cstheme="minorBidi"/>
          <w:b/>
          <w:bCs/>
          <w:rtl/>
        </w:rPr>
        <w:t>''שירותים''</w:t>
      </w:r>
      <w:r w:rsidRPr="00B4510D">
        <w:rPr>
          <w:rFonts w:asciiTheme="minorBidi" w:hAnsiTheme="minorBidi" w:cstheme="minorBidi"/>
          <w:rtl/>
        </w:rPr>
        <w:t>- למעט כל אחד מהשירותים הבאים - שירותים פיננסיים,</w:t>
      </w:r>
      <w:r>
        <w:rPr>
          <w:rFonts w:asciiTheme="minorBidi" w:hAnsiTheme="minorBidi" w:cstheme="minorBidi" w:hint="cs"/>
          <w:rtl/>
        </w:rPr>
        <w:t xml:space="preserve"> שירותי תחבורה,</w:t>
      </w:r>
      <w:r w:rsidRPr="00B4510D">
        <w:rPr>
          <w:rFonts w:asciiTheme="minorBidi" w:hAnsiTheme="minorBidi" w:cstheme="minorBidi"/>
          <w:rtl/>
        </w:rPr>
        <w:t xml:space="preserve"> שירותי בידור, שירותי ייעוץ משפטי,</w:t>
      </w:r>
      <w:r>
        <w:rPr>
          <w:rFonts w:asciiTheme="minorBidi" w:hAnsiTheme="minorBidi" w:cstheme="minorBidi" w:hint="cs"/>
          <w:rtl/>
        </w:rPr>
        <w:t xml:space="preserve"> שרותי ראיית חשבון,</w:t>
      </w:r>
      <w:r w:rsidRPr="00B4510D">
        <w:rPr>
          <w:rFonts w:asciiTheme="minorBidi" w:hAnsiTheme="minorBidi" w:cstheme="minorBidi"/>
          <w:rtl/>
        </w:rPr>
        <w:t xml:space="preserve"> ייצוג של גורם זר בישראל, שירותי דת, ספורט, חינוך, עריכת סקרים בישראל ושירותי תיירות.</w:t>
      </w:r>
    </w:p>
    <w:p w:rsidR="000511C7" w:rsidRPr="00B4510D" w:rsidRDefault="000511C7" w:rsidP="00BF6615">
      <w:pPr>
        <w:pStyle w:val="a9"/>
        <w:numPr>
          <w:ilvl w:val="0"/>
          <w:numId w:val="14"/>
        </w:numPr>
        <w:spacing w:after="120" w:line="360" w:lineRule="auto"/>
        <w:contextualSpacing w:val="0"/>
        <w:jc w:val="both"/>
        <w:rPr>
          <w:rFonts w:asciiTheme="minorBidi" w:hAnsiTheme="minorBidi" w:cstheme="minorBidi"/>
        </w:rPr>
      </w:pPr>
      <w:r w:rsidRPr="00B4510D">
        <w:rPr>
          <w:rFonts w:asciiTheme="minorBidi" w:hAnsiTheme="minorBidi" w:cstheme="minorBidi"/>
        </w:rPr>
        <w:t>"</w:t>
      </w:r>
      <w:r w:rsidRPr="00B4510D">
        <w:rPr>
          <w:rFonts w:asciiTheme="minorBidi" w:hAnsiTheme="minorBidi" w:cstheme="minorBidi"/>
          <w:b/>
          <w:bCs/>
          <w:rtl/>
        </w:rPr>
        <w:t>שליטה</w:t>
      </w:r>
      <w:r w:rsidRPr="00B4510D">
        <w:rPr>
          <w:rFonts w:asciiTheme="minorBidi" w:hAnsiTheme="minorBidi" w:cstheme="minorBidi"/>
        </w:rPr>
        <w:t>"</w:t>
      </w:r>
    </w:p>
    <w:p w:rsidR="000511C7" w:rsidRPr="00B4510D" w:rsidRDefault="000511C7" w:rsidP="000511C7">
      <w:pPr>
        <w:pStyle w:val="a9"/>
        <w:spacing w:after="120" w:line="360" w:lineRule="auto"/>
        <w:ind w:left="360"/>
        <w:jc w:val="both"/>
        <w:rPr>
          <w:rFonts w:asciiTheme="minorBidi" w:hAnsiTheme="minorBidi" w:cstheme="minorBidi"/>
          <w:rtl/>
        </w:rPr>
      </w:pPr>
      <w:r w:rsidRPr="00B4510D">
        <w:rPr>
          <w:rFonts w:asciiTheme="minorBidi" w:hAnsiTheme="minorBidi" w:cstheme="minorBidi"/>
          <w:rtl/>
        </w:rPr>
        <w:t xml:space="preserve">כמשמעותה בחוק ניירות ערך, </w:t>
      </w:r>
      <w:proofErr w:type="spellStart"/>
      <w:r w:rsidRPr="00B4510D">
        <w:rPr>
          <w:rFonts w:asciiTheme="minorBidi" w:hAnsiTheme="minorBidi" w:cstheme="minorBidi"/>
          <w:rtl/>
        </w:rPr>
        <w:t>התשכ"ח</w:t>
      </w:r>
      <w:proofErr w:type="spellEnd"/>
      <w:r w:rsidRPr="00B4510D">
        <w:rPr>
          <w:rFonts w:asciiTheme="minorBidi" w:hAnsiTheme="minorBidi" w:cstheme="minorBidi"/>
          <w:rtl/>
        </w:rPr>
        <w:t xml:space="preserve"> - 1968.</w:t>
      </w:r>
    </w:p>
    <w:p w:rsidR="000511C7" w:rsidRPr="00B4510D" w:rsidRDefault="000511C7" w:rsidP="00BF6615">
      <w:pPr>
        <w:pStyle w:val="a9"/>
        <w:numPr>
          <w:ilvl w:val="0"/>
          <w:numId w:val="14"/>
        </w:numPr>
        <w:spacing w:after="120" w:line="360" w:lineRule="auto"/>
        <w:contextualSpacing w:val="0"/>
        <w:jc w:val="both"/>
        <w:rPr>
          <w:rFonts w:asciiTheme="minorBidi" w:hAnsiTheme="minorBidi" w:cstheme="minorBidi"/>
        </w:rPr>
      </w:pPr>
      <w:r w:rsidRPr="00B4510D">
        <w:rPr>
          <w:rFonts w:asciiTheme="minorBidi" w:hAnsiTheme="minorBidi" w:cstheme="minorBidi"/>
          <w:rtl/>
        </w:rPr>
        <w:t>"</w:t>
      </w:r>
      <w:r w:rsidRPr="00B4510D">
        <w:rPr>
          <w:rFonts w:asciiTheme="minorBidi" w:hAnsiTheme="minorBidi" w:cstheme="minorBidi"/>
          <w:b/>
          <w:bCs/>
          <w:rtl/>
        </w:rPr>
        <w:t>שנת בסיס</w:t>
      </w:r>
      <w:r w:rsidRPr="00B4510D">
        <w:rPr>
          <w:rFonts w:asciiTheme="minorBidi" w:hAnsiTheme="minorBidi" w:cstheme="minorBidi"/>
          <w:rtl/>
        </w:rPr>
        <w:t>"</w:t>
      </w:r>
    </w:p>
    <w:p w:rsidR="000511C7" w:rsidRPr="00B4510D" w:rsidRDefault="000511C7" w:rsidP="000511C7">
      <w:pPr>
        <w:pStyle w:val="a9"/>
        <w:spacing w:after="120" w:line="360" w:lineRule="auto"/>
        <w:ind w:left="360" w:firstLine="205"/>
        <w:jc w:val="both"/>
        <w:rPr>
          <w:rFonts w:asciiTheme="minorBidi" w:hAnsiTheme="minorBidi" w:cstheme="minorBidi"/>
        </w:rPr>
      </w:pPr>
      <w:r w:rsidRPr="00B4510D">
        <w:rPr>
          <w:rFonts w:asciiTheme="minorBidi" w:hAnsiTheme="minorBidi" w:cstheme="minorBidi"/>
          <w:rtl/>
        </w:rPr>
        <w:t xml:space="preserve">השנה </w:t>
      </w:r>
      <w:proofErr w:type="spellStart"/>
      <w:r w:rsidRPr="00B4510D">
        <w:rPr>
          <w:rFonts w:asciiTheme="minorBidi" w:hAnsiTheme="minorBidi" w:cstheme="minorBidi"/>
          <w:rtl/>
        </w:rPr>
        <w:t>הקלנדרית</w:t>
      </w:r>
      <w:proofErr w:type="spellEnd"/>
      <w:r w:rsidRPr="00B4510D">
        <w:rPr>
          <w:rFonts w:asciiTheme="minorBidi" w:hAnsiTheme="minorBidi" w:cstheme="minorBidi"/>
          <w:rtl/>
        </w:rPr>
        <w:t xml:space="preserve"> שבה אושרה הבקשה. שנה זו תשמש לשנת הבסיס לחישוב התמלוגים לאורך כל תקופת פעילות חבר במאגד.</w:t>
      </w:r>
    </w:p>
    <w:p w:rsidR="000511C7" w:rsidRPr="006B1E07" w:rsidRDefault="000511C7" w:rsidP="00BF6615">
      <w:pPr>
        <w:pStyle w:val="a9"/>
        <w:numPr>
          <w:ilvl w:val="0"/>
          <w:numId w:val="14"/>
        </w:numPr>
        <w:spacing w:after="120" w:line="360" w:lineRule="auto"/>
        <w:contextualSpacing w:val="0"/>
        <w:jc w:val="both"/>
        <w:rPr>
          <w:rFonts w:asciiTheme="minorBidi" w:hAnsiTheme="minorBidi" w:cstheme="minorBidi"/>
        </w:rPr>
      </w:pPr>
      <w:r w:rsidRPr="006B1E07">
        <w:rPr>
          <w:rFonts w:asciiTheme="minorBidi" w:hAnsiTheme="minorBidi" w:cstheme="minorBidi"/>
          <w:b/>
          <w:bCs/>
          <w:rtl/>
        </w:rPr>
        <w:t>"תקופת ה</w:t>
      </w:r>
      <w:r w:rsidRPr="006B1E07">
        <w:rPr>
          <w:rFonts w:asciiTheme="minorBidi" w:hAnsiTheme="minorBidi" w:cstheme="minorBidi" w:hint="cs"/>
          <w:b/>
          <w:bCs/>
          <w:rtl/>
        </w:rPr>
        <w:t>סיוע</w:t>
      </w:r>
      <w:r w:rsidRPr="006B1E07">
        <w:rPr>
          <w:rFonts w:asciiTheme="minorBidi" w:hAnsiTheme="minorBidi" w:cstheme="minorBidi"/>
          <w:b/>
          <w:bCs/>
          <w:rtl/>
        </w:rPr>
        <w:t>"</w:t>
      </w:r>
    </w:p>
    <w:p w:rsidR="00BF6615" w:rsidRDefault="000511C7" w:rsidP="000511C7">
      <w:pPr>
        <w:pStyle w:val="a9"/>
        <w:spacing w:after="120" w:line="360" w:lineRule="auto"/>
        <w:ind w:left="792"/>
        <w:jc w:val="both"/>
        <w:rPr>
          <w:rFonts w:asciiTheme="minorBidi" w:hAnsiTheme="minorBidi" w:cstheme="minorBidi"/>
          <w:rtl/>
        </w:rPr>
      </w:pPr>
      <w:r w:rsidRPr="006B1E07">
        <w:rPr>
          <w:rFonts w:asciiTheme="minorBidi" w:hAnsiTheme="minorBidi" w:cstheme="minorBidi"/>
          <w:rtl/>
        </w:rPr>
        <w:t>תקופ</w:t>
      </w:r>
      <w:r w:rsidRPr="006B1E07">
        <w:rPr>
          <w:rFonts w:asciiTheme="minorBidi" w:hAnsiTheme="minorBidi" w:cstheme="minorBidi" w:hint="eastAsia"/>
          <w:rtl/>
        </w:rPr>
        <w:t>ת</w:t>
      </w:r>
      <w:r w:rsidRPr="006B1E07">
        <w:rPr>
          <w:rFonts w:asciiTheme="minorBidi" w:hAnsiTheme="minorBidi" w:cstheme="minorBidi"/>
          <w:rtl/>
        </w:rPr>
        <w:t xml:space="preserve"> סיוע </w:t>
      </w:r>
      <w:r w:rsidRPr="006B1E07">
        <w:rPr>
          <w:rFonts w:asciiTheme="minorBidi" w:hAnsiTheme="minorBidi" w:cstheme="minorBidi" w:hint="eastAsia"/>
          <w:rtl/>
        </w:rPr>
        <w:t>כספי</w:t>
      </w:r>
      <w:r w:rsidRPr="006B1E07">
        <w:rPr>
          <w:rFonts w:asciiTheme="minorBidi" w:hAnsiTheme="minorBidi" w:cstheme="minorBidi"/>
          <w:rtl/>
        </w:rPr>
        <w:t xml:space="preserve"> בת 12 חודשים </w:t>
      </w:r>
      <w:r w:rsidRPr="006B1E07">
        <w:rPr>
          <w:rFonts w:asciiTheme="minorBidi" w:hAnsiTheme="minorBidi" w:cstheme="minorBidi" w:hint="cs"/>
          <w:rtl/>
        </w:rPr>
        <w:t>עבור שנת הפעילות הראשונה.</w:t>
      </w:r>
      <w:r w:rsidRPr="006B1E07" w:rsidDel="007742DD">
        <w:rPr>
          <w:rFonts w:asciiTheme="minorBidi" w:hAnsiTheme="minorBidi" w:cstheme="minorBidi"/>
          <w:rtl/>
        </w:rPr>
        <w:t xml:space="preserve"> </w:t>
      </w:r>
      <w:r w:rsidRPr="006B1E07">
        <w:rPr>
          <w:rFonts w:asciiTheme="minorBidi" w:hAnsiTheme="minorBidi" w:cstheme="minorBidi" w:hint="eastAsia"/>
          <w:rtl/>
        </w:rPr>
        <w:t>הועדה</w:t>
      </w:r>
      <w:r w:rsidRPr="006B1E07">
        <w:rPr>
          <w:rFonts w:asciiTheme="minorBidi" w:hAnsiTheme="minorBidi" w:cstheme="minorBidi"/>
          <w:rtl/>
        </w:rPr>
        <w:t xml:space="preserve"> </w:t>
      </w:r>
      <w:r w:rsidRPr="006B1E07">
        <w:rPr>
          <w:rFonts w:asciiTheme="minorBidi" w:hAnsiTheme="minorBidi" w:cstheme="minorBidi" w:hint="eastAsia"/>
          <w:rtl/>
        </w:rPr>
        <w:t>רשאית</w:t>
      </w:r>
      <w:r w:rsidRPr="006B1E07">
        <w:rPr>
          <w:rFonts w:asciiTheme="minorBidi" w:hAnsiTheme="minorBidi" w:cstheme="minorBidi"/>
          <w:rtl/>
        </w:rPr>
        <w:t xml:space="preserve"> </w:t>
      </w:r>
      <w:r w:rsidRPr="006B1E07">
        <w:rPr>
          <w:rFonts w:asciiTheme="minorBidi" w:hAnsiTheme="minorBidi" w:cstheme="minorBidi" w:hint="eastAsia"/>
          <w:rtl/>
        </w:rPr>
        <w:t>לאשר</w:t>
      </w:r>
      <w:r w:rsidRPr="006B1E07">
        <w:rPr>
          <w:rFonts w:asciiTheme="minorBidi" w:hAnsiTheme="minorBidi" w:cstheme="minorBidi"/>
          <w:rtl/>
        </w:rPr>
        <w:t xml:space="preserve"> שתי תקופות סיוע </w:t>
      </w:r>
      <w:r w:rsidRPr="006B1E07">
        <w:rPr>
          <w:rFonts w:asciiTheme="minorBidi" w:hAnsiTheme="minorBidi" w:cstheme="minorBidi" w:hint="eastAsia"/>
          <w:rtl/>
        </w:rPr>
        <w:t>נוספות</w:t>
      </w:r>
      <w:r w:rsidRPr="006B1E07">
        <w:rPr>
          <w:rFonts w:asciiTheme="minorBidi" w:hAnsiTheme="minorBidi" w:cstheme="minorBidi"/>
          <w:rtl/>
        </w:rPr>
        <w:t xml:space="preserve">  עבור שנת פעילות שנייה </w:t>
      </w:r>
      <w:r w:rsidRPr="006B1E07">
        <w:rPr>
          <w:rFonts w:asciiTheme="minorBidi" w:hAnsiTheme="minorBidi" w:cstheme="minorBidi" w:hint="eastAsia"/>
          <w:rtl/>
        </w:rPr>
        <w:t>ו</w:t>
      </w:r>
      <w:r w:rsidRPr="006B1E07">
        <w:rPr>
          <w:rFonts w:asciiTheme="minorBidi" w:hAnsiTheme="minorBidi" w:cstheme="minorBidi"/>
          <w:rtl/>
        </w:rPr>
        <w:t xml:space="preserve">שנת פעילות שלישית . </w:t>
      </w:r>
    </w:p>
    <w:p w:rsidR="000511C7" w:rsidRPr="00BF6615" w:rsidRDefault="000511C7" w:rsidP="00BF6615">
      <w:pPr>
        <w:pStyle w:val="a9"/>
        <w:numPr>
          <w:ilvl w:val="0"/>
          <w:numId w:val="14"/>
        </w:numPr>
        <w:spacing w:after="120" w:line="360" w:lineRule="auto"/>
        <w:contextualSpacing w:val="0"/>
        <w:jc w:val="both"/>
        <w:rPr>
          <w:rFonts w:asciiTheme="minorBidi" w:hAnsiTheme="minorBidi" w:cstheme="minorBidi"/>
          <w:b/>
          <w:bCs/>
        </w:rPr>
      </w:pPr>
      <w:r w:rsidRPr="006B1E07">
        <w:rPr>
          <w:rFonts w:asciiTheme="minorBidi" w:hAnsiTheme="minorBidi" w:cstheme="minorBidi"/>
          <w:b/>
          <w:bCs/>
          <w:rtl/>
        </w:rPr>
        <w:lastRenderedPageBreak/>
        <w:t>"תכנית פעולה"</w:t>
      </w:r>
    </w:p>
    <w:p w:rsidR="000511C7" w:rsidRPr="00B4510D" w:rsidRDefault="000511C7" w:rsidP="000511C7">
      <w:pPr>
        <w:pStyle w:val="a9"/>
        <w:spacing w:after="120" w:line="360" w:lineRule="auto"/>
        <w:ind w:left="792"/>
        <w:jc w:val="both"/>
        <w:rPr>
          <w:rFonts w:asciiTheme="minorBidi" w:hAnsiTheme="minorBidi" w:cstheme="minorBidi"/>
        </w:rPr>
      </w:pPr>
      <w:r w:rsidRPr="00B4510D">
        <w:rPr>
          <w:rFonts w:asciiTheme="minorBidi" w:hAnsiTheme="minorBidi" w:cstheme="minorBidi"/>
          <w:rtl/>
        </w:rPr>
        <w:t>תכנית המפרטת את אופן הקמת מתקן ההדגמה</w:t>
      </w:r>
      <w:r>
        <w:rPr>
          <w:rFonts w:asciiTheme="minorBidi" w:hAnsiTheme="minorBidi" w:cstheme="minorBidi" w:hint="cs"/>
          <w:rtl/>
        </w:rPr>
        <w:t xml:space="preserve"> המסחרי</w:t>
      </w:r>
      <w:r w:rsidRPr="00B4510D">
        <w:rPr>
          <w:rFonts w:asciiTheme="minorBidi" w:hAnsiTheme="minorBidi" w:cstheme="minorBidi"/>
          <w:rtl/>
        </w:rPr>
        <w:t>, יעדים להקמה, להפעלה ולשיווק</w:t>
      </w:r>
      <w:r>
        <w:rPr>
          <w:rFonts w:asciiTheme="minorBidi" w:hAnsiTheme="minorBidi" w:cstheme="minorBidi" w:hint="cs"/>
          <w:rtl/>
        </w:rPr>
        <w:t>ו</w:t>
      </w:r>
      <w:r w:rsidRPr="00B4510D">
        <w:rPr>
          <w:rFonts w:asciiTheme="minorBidi" w:hAnsiTheme="minorBidi" w:cstheme="minorBidi"/>
          <w:rtl/>
        </w:rPr>
        <w:t xml:space="preserve">, </w:t>
      </w:r>
      <w:r>
        <w:rPr>
          <w:rFonts w:asciiTheme="minorBidi" w:hAnsiTheme="minorBidi" w:cstheme="minorBidi" w:hint="cs"/>
          <w:rtl/>
        </w:rPr>
        <w:t xml:space="preserve">הכוללת </w:t>
      </w:r>
      <w:r w:rsidRPr="00B4510D">
        <w:rPr>
          <w:rFonts w:asciiTheme="minorBidi" w:hAnsiTheme="minorBidi" w:cstheme="minorBidi"/>
          <w:rtl/>
        </w:rPr>
        <w:t xml:space="preserve">תקציב מבוקש  </w:t>
      </w:r>
      <w:r>
        <w:rPr>
          <w:rFonts w:asciiTheme="minorBidi" w:hAnsiTheme="minorBidi" w:cstheme="minorBidi" w:hint="cs"/>
          <w:rtl/>
        </w:rPr>
        <w:t xml:space="preserve">ואבני דרך מוצעות לפעילות </w:t>
      </w:r>
      <w:r w:rsidRPr="00B4510D">
        <w:rPr>
          <w:rFonts w:asciiTheme="minorBidi" w:hAnsiTheme="minorBidi" w:cstheme="minorBidi"/>
          <w:rtl/>
        </w:rPr>
        <w:t xml:space="preserve">, ופוטנציאל היצוא של מאגד </w:t>
      </w:r>
      <w:r>
        <w:rPr>
          <w:rFonts w:asciiTheme="minorBidi" w:hAnsiTheme="minorBidi" w:cstheme="minorBidi" w:hint="cs"/>
          <w:rtl/>
        </w:rPr>
        <w:t xml:space="preserve"> </w:t>
      </w:r>
      <w:r w:rsidRPr="00B4510D">
        <w:rPr>
          <w:rFonts w:asciiTheme="minorBidi" w:hAnsiTheme="minorBidi" w:cstheme="minorBidi"/>
          <w:rtl/>
        </w:rPr>
        <w:t xml:space="preserve">לשוק היעד, כמפורט בנספחים  </w:t>
      </w:r>
      <w:r>
        <w:rPr>
          <w:rFonts w:asciiTheme="minorBidi" w:hAnsiTheme="minorBidi" w:cstheme="minorBidi" w:hint="cs"/>
          <w:rtl/>
        </w:rPr>
        <w:t>2</w:t>
      </w:r>
      <w:r w:rsidRPr="00B4510D">
        <w:rPr>
          <w:rFonts w:asciiTheme="minorBidi" w:hAnsiTheme="minorBidi" w:cstheme="minorBidi"/>
          <w:rtl/>
        </w:rPr>
        <w:t xml:space="preserve"> ו-</w:t>
      </w:r>
      <w:r>
        <w:rPr>
          <w:rFonts w:asciiTheme="minorBidi" w:hAnsiTheme="minorBidi" w:cstheme="minorBidi" w:hint="cs"/>
          <w:rtl/>
        </w:rPr>
        <w:t>2</w:t>
      </w:r>
      <w:r w:rsidRPr="00B4510D">
        <w:rPr>
          <w:rFonts w:asciiTheme="minorBidi" w:hAnsiTheme="minorBidi" w:cstheme="minorBidi"/>
          <w:rtl/>
        </w:rPr>
        <w:t xml:space="preserve">א' להוראה </w:t>
      </w:r>
      <w:r>
        <w:rPr>
          <w:rFonts w:asciiTheme="minorBidi" w:hAnsiTheme="minorBidi" w:cstheme="minorBidi" w:hint="cs"/>
          <w:rtl/>
        </w:rPr>
        <w:t>.</w:t>
      </w:r>
    </w:p>
    <w:p w:rsidR="000511C7" w:rsidRPr="006B1E07" w:rsidRDefault="000511C7" w:rsidP="00BF6615">
      <w:pPr>
        <w:pStyle w:val="a9"/>
        <w:numPr>
          <w:ilvl w:val="0"/>
          <w:numId w:val="14"/>
        </w:numPr>
        <w:spacing w:after="120" w:line="360" w:lineRule="auto"/>
        <w:contextualSpacing w:val="0"/>
        <w:jc w:val="both"/>
        <w:rPr>
          <w:rFonts w:asciiTheme="minorBidi" w:eastAsia="Calibri" w:hAnsiTheme="minorBidi" w:cstheme="minorBidi"/>
        </w:rPr>
      </w:pPr>
      <w:r w:rsidRPr="00B4510D">
        <w:rPr>
          <w:rFonts w:asciiTheme="minorBidi" w:hAnsiTheme="minorBidi" w:cstheme="minorBidi"/>
          <w:b/>
          <w:bCs/>
          <w:rtl/>
        </w:rPr>
        <w:t xml:space="preserve">"תעריף </w:t>
      </w:r>
      <w:proofErr w:type="spellStart"/>
      <w:r w:rsidRPr="00B4510D">
        <w:rPr>
          <w:rFonts w:asciiTheme="minorBidi" w:hAnsiTheme="minorBidi" w:cstheme="minorBidi"/>
          <w:b/>
          <w:bCs/>
          <w:rtl/>
        </w:rPr>
        <w:t>חשכ"ל</w:t>
      </w:r>
      <w:proofErr w:type="spellEnd"/>
      <w:r w:rsidRPr="00B4510D">
        <w:rPr>
          <w:rFonts w:asciiTheme="minorBidi" w:hAnsiTheme="minorBidi" w:cstheme="minorBidi"/>
          <w:b/>
          <w:bCs/>
          <w:rtl/>
        </w:rPr>
        <w:t>"</w:t>
      </w:r>
    </w:p>
    <w:p w:rsidR="000511C7" w:rsidRDefault="000511C7" w:rsidP="000511C7">
      <w:pPr>
        <w:pStyle w:val="a9"/>
        <w:spacing w:after="120" w:line="360" w:lineRule="auto"/>
        <w:ind w:left="792"/>
        <w:jc w:val="both"/>
        <w:rPr>
          <w:rFonts w:asciiTheme="minorBidi" w:hAnsiTheme="minorBidi" w:cstheme="minorBidi"/>
        </w:rPr>
      </w:pPr>
      <w:r w:rsidRPr="00B4510D">
        <w:rPr>
          <w:rFonts w:asciiTheme="minorBidi" w:eastAsiaTheme="minorHAnsi" w:hAnsiTheme="minorBidi" w:cstheme="minorBidi"/>
          <w:rtl/>
        </w:rPr>
        <w:t xml:space="preserve">תעריף לתשלום על פי נספח א להוראת </w:t>
      </w:r>
      <w:proofErr w:type="spellStart"/>
      <w:r w:rsidRPr="00B4510D">
        <w:rPr>
          <w:rFonts w:asciiTheme="minorBidi" w:eastAsiaTheme="minorHAnsi" w:hAnsiTheme="minorBidi" w:cstheme="minorBidi"/>
          <w:rtl/>
        </w:rPr>
        <w:t>תכ"ם</w:t>
      </w:r>
      <w:proofErr w:type="spellEnd"/>
      <w:r w:rsidRPr="00B4510D">
        <w:rPr>
          <w:rFonts w:asciiTheme="minorBidi" w:eastAsiaTheme="minorHAnsi" w:hAnsiTheme="minorBidi" w:cstheme="minorBidi"/>
          <w:rtl/>
        </w:rPr>
        <w:t xml:space="preserve"> 13.9.2 "יועצים לניהול (מקצועות שונים) - תעריפים לתשלום", כפי תוקפו מעת לעת, ליועץ 1 או ליועץ 2, על פי עבודה מתמשכת.</w:t>
      </w:r>
    </w:p>
    <w:p w:rsidR="000511C7" w:rsidRPr="00C82F9F" w:rsidRDefault="000511C7" w:rsidP="000511C7">
      <w:pPr>
        <w:pStyle w:val="a9"/>
        <w:spacing w:after="120" w:line="360" w:lineRule="auto"/>
        <w:ind w:left="792"/>
        <w:jc w:val="both"/>
        <w:rPr>
          <w:rFonts w:asciiTheme="minorBidi" w:hAnsiTheme="minorBidi" w:cstheme="minorBidi"/>
        </w:rPr>
      </w:pPr>
    </w:p>
    <w:p w:rsidR="000511C7" w:rsidRPr="002D36D4" w:rsidRDefault="000511C7" w:rsidP="000511C7">
      <w:pPr>
        <w:spacing w:after="0" w:line="360" w:lineRule="auto"/>
        <w:jc w:val="both"/>
        <w:rPr>
          <w:rFonts w:asciiTheme="minorBidi" w:hAnsiTheme="minorBidi"/>
          <w:b/>
          <w:bCs/>
          <w:sz w:val="18"/>
          <w:szCs w:val="18"/>
          <w:rtl/>
        </w:rPr>
      </w:pPr>
    </w:p>
    <w:p w:rsidR="00DC5FC8" w:rsidRPr="00AA5050" w:rsidRDefault="00DC5FC8" w:rsidP="00AA5050"/>
    <w:sectPr w:rsidR="00DC5FC8" w:rsidRPr="00AA5050" w:rsidSect="00576E90">
      <w:headerReference w:type="default" r:id="rId9"/>
      <w:footerReference w:type="default" r:id="rId10"/>
      <w:pgSz w:w="11906" w:h="16838"/>
      <w:pgMar w:top="2096" w:right="1800" w:bottom="1440" w:left="1800" w:header="57" w:footer="0"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5E9B" w:rsidRDefault="00E05E9B" w:rsidP="00346AEC">
      <w:pPr>
        <w:spacing w:after="0" w:line="240" w:lineRule="auto"/>
      </w:pPr>
      <w:r>
        <w:separator/>
      </w:r>
    </w:p>
  </w:endnote>
  <w:endnote w:type="continuationSeparator" w:id="0">
    <w:p w:rsidR="00E05E9B" w:rsidRDefault="00E05E9B" w:rsidP="00346A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David">
    <w:panose1 w:val="00000000000000000000"/>
    <w:charset w:val="B1"/>
    <w:family w:val="auto"/>
    <w:pitch w:val="variable"/>
    <w:sig w:usb0="00000801" w:usb1="00000000" w:usb2="00000000" w:usb3="00000000" w:csb0="0000002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7510" w:rsidRDefault="00877510" w:rsidP="00576E90">
    <w:pPr>
      <w:spacing w:after="0" w:line="240" w:lineRule="auto"/>
      <w:ind w:left="-805"/>
      <w:rPr>
        <w:noProof/>
        <w:rtl/>
      </w:rPr>
    </w:pPr>
    <w:r w:rsidRPr="003F4901">
      <w:rPr>
        <w:rFonts w:ascii="Arial" w:hAnsi="Arial"/>
        <w:sz w:val="20"/>
        <w:szCs w:val="20"/>
        <w:rtl/>
      </w:rPr>
      <w:t>משרד הכלכלה</w:t>
    </w:r>
    <w:r w:rsidRPr="003F4901">
      <w:rPr>
        <w:rFonts w:ascii="Arial" w:hAnsi="Arial" w:hint="cs"/>
        <w:sz w:val="20"/>
        <w:szCs w:val="20"/>
        <w:rtl/>
      </w:rPr>
      <w:br/>
    </w:r>
    <w:r w:rsidRPr="003F4901">
      <w:rPr>
        <w:rFonts w:ascii="Arial" w:hAnsi="Arial"/>
        <w:sz w:val="20"/>
        <w:szCs w:val="20"/>
        <w:rtl/>
      </w:rPr>
      <w:t xml:space="preserve">בניין </w:t>
    </w:r>
    <w:proofErr w:type="spellStart"/>
    <w:r w:rsidRPr="003F4901">
      <w:rPr>
        <w:rFonts w:ascii="Arial" w:hAnsi="Arial"/>
        <w:sz w:val="20"/>
        <w:szCs w:val="20"/>
        <w:rtl/>
      </w:rPr>
      <w:t>ג'נרי</w:t>
    </w:r>
    <w:proofErr w:type="spellEnd"/>
    <w:r w:rsidRPr="003F4901">
      <w:rPr>
        <w:rFonts w:ascii="Arial" w:hAnsi="Arial"/>
        <w:sz w:val="20"/>
        <w:szCs w:val="20"/>
        <w:rtl/>
      </w:rPr>
      <w:t>, רחוב בנק ישראל 5, קרי</w:t>
    </w:r>
    <w:r w:rsidRPr="003F4901">
      <w:rPr>
        <w:rFonts w:ascii="Arial" w:hAnsi="Arial" w:hint="cs"/>
        <w:sz w:val="20"/>
        <w:szCs w:val="20"/>
        <w:rtl/>
      </w:rPr>
      <w:t>י</w:t>
    </w:r>
    <w:r w:rsidRPr="003F4901">
      <w:rPr>
        <w:rFonts w:ascii="Arial" w:hAnsi="Arial"/>
        <w:sz w:val="20"/>
        <w:szCs w:val="20"/>
        <w:rtl/>
      </w:rPr>
      <w:t>ת הממשלה, ת"ד 3166, ירושלים 9103101</w:t>
    </w:r>
    <w:r w:rsidRPr="003F4901">
      <w:rPr>
        <w:noProof/>
        <w:sz w:val="20"/>
        <w:szCs w:val="20"/>
        <w:rtl/>
      </w:rPr>
      <w:br/>
    </w:r>
  </w:p>
  <w:p w:rsidR="00415B40" w:rsidRDefault="008C378F" w:rsidP="00415B40">
    <w:pPr>
      <w:pStyle w:val="a5"/>
      <w:ind w:hanging="1759"/>
    </w:pPr>
  </w:p>
  <w:p w:rsidR="00877510" w:rsidRDefault="00877510" w:rsidP="00415B40">
    <w:pPr>
      <w:pStyle w:val="a5"/>
      <w:ind w:hanging="1759"/>
    </w:pPr>
  </w:p>
  <w:p w:rsidR="00877510" w:rsidRDefault="00877510" w:rsidP="00415B40">
    <w:pPr>
      <w:pStyle w:val="a5"/>
      <w:ind w:hanging="175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5E9B" w:rsidRDefault="00E05E9B" w:rsidP="00346AEC">
      <w:pPr>
        <w:spacing w:after="0" w:line="240" w:lineRule="auto"/>
      </w:pPr>
      <w:r>
        <w:separator/>
      </w:r>
    </w:p>
  </w:footnote>
  <w:footnote w:type="continuationSeparator" w:id="0">
    <w:p w:rsidR="00E05E9B" w:rsidRDefault="00E05E9B" w:rsidP="00346AE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5B40" w:rsidRDefault="008C378F" w:rsidP="00415B40">
    <w:pPr>
      <w:pStyle w:val="a3"/>
      <w:tabs>
        <w:tab w:val="clear" w:pos="8306"/>
      </w:tabs>
      <w:ind w:left="-58" w:right="-1800" w:hanging="1701"/>
    </w:pPr>
  </w:p>
  <w:p w:rsidR="00415B40" w:rsidRDefault="00576E90">
    <w:pPr>
      <w:pStyle w:val="a3"/>
    </w:pPr>
    <w:r>
      <w:rPr>
        <w:rFonts w:hint="cs"/>
        <w:noProof/>
      </w:rPr>
      <mc:AlternateContent>
        <mc:Choice Requires="wpg">
          <w:drawing>
            <wp:anchor distT="0" distB="0" distL="114300" distR="114300" simplePos="0" relativeHeight="251659264" behindDoc="0" locked="0" layoutInCell="1" allowOverlap="1">
              <wp:simplePos x="0" y="0"/>
              <wp:positionH relativeFrom="column">
                <wp:posOffset>-628650</wp:posOffset>
              </wp:positionH>
              <wp:positionV relativeFrom="paragraph">
                <wp:posOffset>107315</wp:posOffset>
              </wp:positionV>
              <wp:extent cx="6505575" cy="923925"/>
              <wp:effectExtent l="0" t="0" r="9525" b="9525"/>
              <wp:wrapSquare wrapText="bothSides"/>
              <wp:docPr id="7" name="קבוצה 7"/>
              <wp:cNvGraphicFramePr/>
              <a:graphic xmlns:a="http://schemas.openxmlformats.org/drawingml/2006/main">
                <a:graphicData uri="http://schemas.microsoft.com/office/word/2010/wordprocessingGroup">
                  <wpg:wgp>
                    <wpg:cNvGrpSpPr/>
                    <wpg:grpSpPr>
                      <a:xfrm>
                        <a:off x="0" y="0"/>
                        <a:ext cx="6505575" cy="923925"/>
                        <a:chOff x="0" y="0"/>
                        <a:chExt cx="6505575" cy="923925"/>
                      </a:xfrm>
                    </wpg:grpSpPr>
                    <pic:pic xmlns:pic="http://schemas.openxmlformats.org/drawingml/2006/picture">
                      <pic:nvPicPr>
                        <pic:cNvPr id="5" name="תמונה 5"/>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5819775" y="76200"/>
                          <a:ext cx="685800" cy="676275"/>
                        </a:xfrm>
                        <a:prstGeom prst="rect">
                          <a:avLst/>
                        </a:prstGeom>
                      </pic:spPr>
                    </pic:pic>
                    <pic:pic xmlns:pic="http://schemas.openxmlformats.org/drawingml/2006/picture">
                      <pic:nvPicPr>
                        <pic:cNvPr id="6" name="תמונה 6"/>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933450" cy="923925"/>
                        </a:xfrm>
                        <a:prstGeom prst="rect">
                          <a:avLst/>
                        </a:prstGeom>
                      </pic:spPr>
                    </pic:pic>
                  </wpg:wgp>
                </a:graphicData>
              </a:graphic>
            </wp:anchor>
          </w:drawing>
        </mc:Choice>
        <mc:Fallback>
          <w:pict>
            <v:group id="קבוצה 7" o:spid="_x0000_s1026" style="position:absolute;left:0;text-align:left;margin-left:-49.5pt;margin-top:8.45pt;width:512.25pt;height:72.75pt;z-index:251659264" coordsize="65055,9239" o:gfxdata="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תמונה 5" o:spid="_x0000_s1027" type="#_x0000_t75" style="position:absolute;left:58197;top:762;width:6858;height:67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AqysvCAAAA2gAAAA8AAABkcnMvZG93bnJldi54bWxEj0FrwkAUhO9C/8PyCr3pRqEiqauUUiEi&#10;CEm050f2NZs2+zZkV43/3hUEj8PMfMMs14NtxZl63zhWMJ0kIIgrpxuuFRzKzXgBwgdkja1jUnAl&#10;D+vVy2iJqXYXzulchFpECPsUFZgQulRKXxmy6CeuI47er+sthij7WuoeLxFuWzlLkrm02HBcMNjR&#10;l6HqvzhZBS2ZXX782x7m2XdZ7Kc/ecWZUertdfj8ABFoCM/wo51pBe9wvxJvgFzd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gKsrLwgAAANoAAAAPAAAAAAAAAAAAAAAAAJ8C&#10;AABkcnMvZG93bnJldi54bWxQSwUGAAAAAAQABAD3AAAAjgMAAAAA&#10;">
                <v:imagedata r:id="rId3" o:title=""/>
                <v:path arrowok="t"/>
              </v:shape>
              <v:shape id="תמונה 6" o:spid="_x0000_s1028" type="#_x0000_t75" style="position:absolute;width:9334;height:92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HqQ33CAAAA2gAAAA8AAABkcnMvZG93bnJldi54bWxEj92KwjAUhO8F3yEcwRtZU70Q6Rpl0V3w&#10;B0GrD3Bojm3Z5qQkUes+/UYQvBxmvhlmtmhNLW7kfGVZwWiYgCDOra64UHA+/XxMQfiArLG2TAoe&#10;5GEx73ZmmGp75yPdslCIWMI+RQVlCE0qpc9LMuiHtiGO3sU6gyFKV0jt8B7LTS3HSTKRBiuOCyU2&#10;tCwp/82uRsHE4fdjv2o39Rb/wnY0yHeHsVeq32u/PkEEasM7/KLXOnLwvBJvgJz/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R6kN9wgAAANoAAAAPAAAAAAAAAAAAAAAAAJ8C&#10;AABkcnMvZG93bnJldi54bWxQSwUGAAAAAAQABAD3AAAAjgMAAAAA&#10;">
                <v:imagedata r:id="rId4" o:title=""/>
                <v:path arrowok="t"/>
              </v:shape>
              <w10:wrap type="squar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B7D8E"/>
    <w:multiLevelType w:val="hybridMultilevel"/>
    <w:tmpl w:val="2436B8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148974EA"/>
    <w:multiLevelType w:val="hybridMultilevel"/>
    <w:tmpl w:val="2F4A9002"/>
    <w:lvl w:ilvl="0" w:tplc="2C307A50">
      <w:start w:val="5"/>
      <w:numFmt w:val="bullet"/>
      <w:lvlText w:val="•"/>
      <w:lvlJc w:val="left"/>
      <w:pPr>
        <w:ind w:left="1080" w:hanging="720"/>
      </w:pPr>
      <w:rPr>
        <w:rFonts w:ascii="Calibri" w:eastAsia="Times New Roman" w:hAnsi="Calibri" w:cs="David"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1B554EEE"/>
    <w:multiLevelType w:val="multilevel"/>
    <w:tmpl w:val="F12EFC1A"/>
    <w:lvl w:ilvl="0">
      <w:start w:val="1"/>
      <w:numFmt w:val="decimal"/>
      <w:lvlText w:val="%1."/>
      <w:lvlJc w:val="left"/>
      <w:pPr>
        <w:ind w:left="786" w:hanging="360"/>
      </w:pPr>
      <w:rPr>
        <w:rFonts w:hint="default"/>
      </w:rPr>
    </w:lvl>
    <w:lvl w:ilvl="1">
      <w:start w:val="8"/>
      <w:numFmt w:val="decimalZero"/>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nsid w:val="2CC426F9"/>
    <w:multiLevelType w:val="hybridMultilevel"/>
    <w:tmpl w:val="AD1699D6"/>
    <w:lvl w:ilvl="0" w:tplc="0409000F">
      <w:start w:val="1"/>
      <w:numFmt w:val="decimal"/>
      <w:lvlText w:val="%1."/>
      <w:lvlJc w:val="left"/>
      <w:pPr>
        <w:ind w:left="1080" w:hanging="72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3E870D13"/>
    <w:multiLevelType w:val="hybridMultilevel"/>
    <w:tmpl w:val="69CC30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0ED77DC"/>
    <w:multiLevelType w:val="multilevel"/>
    <w:tmpl w:val="4D58B542"/>
    <w:lvl w:ilvl="0">
      <w:start w:val="1"/>
      <w:numFmt w:val="decimal"/>
      <w:lvlText w:val="%1."/>
      <w:lvlJc w:val="left"/>
      <w:pPr>
        <w:ind w:left="360" w:hanging="360"/>
      </w:pPr>
    </w:lvl>
    <w:lvl w:ilvl="1">
      <w:start w:val="1"/>
      <w:numFmt w:val="decimal"/>
      <w:lvlText w:val="%1.%2."/>
      <w:lvlJc w:val="left"/>
      <w:pPr>
        <w:ind w:left="792" w:hanging="432"/>
      </w:pPr>
      <w:rPr>
        <w:rFonts w:asciiTheme="minorBidi" w:hAnsiTheme="minorBidi" w:cstheme="minorBidi" w:hint="default"/>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50063B7"/>
    <w:multiLevelType w:val="hybridMultilevel"/>
    <w:tmpl w:val="08C2510C"/>
    <w:lvl w:ilvl="0" w:tplc="0409000F">
      <w:start w:val="1"/>
      <w:numFmt w:val="decimal"/>
      <w:lvlText w:val="%1."/>
      <w:lvlJc w:val="left"/>
      <w:pPr>
        <w:ind w:left="1080" w:hanging="720"/>
      </w:pPr>
    </w:lvl>
    <w:lvl w:ilvl="1" w:tplc="1B4E09E6">
      <w:start w:val="1"/>
      <w:numFmt w:val="decimal"/>
      <w:lvlText w:val="%2."/>
      <w:lvlJc w:val="left"/>
      <w:pPr>
        <w:ind w:left="1800" w:hanging="72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628315E2"/>
    <w:multiLevelType w:val="hybridMultilevel"/>
    <w:tmpl w:val="FFAAC2BC"/>
    <w:lvl w:ilvl="0" w:tplc="D272F4B8">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28C58B9"/>
    <w:multiLevelType w:val="hybridMultilevel"/>
    <w:tmpl w:val="EF4015D8"/>
    <w:lvl w:ilvl="0" w:tplc="39A4D7D0">
      <w:start w:val="3"/>
      <w:numFmt w:val="bullet"/>
      <w:lvlText w:val="•"/>
      <w:lvlJc w:val="left"/>
      <w:pPr>
        <w:ind w:left="1438" w:hanging="645"/>
      </w:pPr>
      <w:rPr>
        <w:rFonts w:asciiTheme="minorHAnsi" w:eastAsiaTheme="minorHAnsi" w:hAnsiTheme="minorHAnsi" w:cs="David" w:hint="default"/>
        <w:sz w:val="24"/>
      </w:rPr>
    </w:lvl>
    <w:lvl w:ilvl="1" w:tplc="81C86460">
      <w:start w:val="3"/>
      <w:numFmt w:val="bullet"/>
      <w:lvlText w:val="-"/>
      <w:lvlJc w:val="left"/>
      <w:pPr>
        <w:ind w:left="2233" w:hanging="720"/>
      </w:pPr>
      <w:rPr>
        <w:rFonts w:asciiTheme="minorHAnsi" w:eastAsiaTheme="minorHAnsi" w:hAnsiTheme="minorHAnsi" w:cs="David" w:hint="default"/>
        <w:sz w:val="24"/>
      </w:rPr>
    </w:lvl>
    <w:lvl w:ilvl="2" w:tplc="04090005">
      <w:start w:val="1"/>
      <w:numFmt w:val="bullet"/>
      <w:lvlText w:val=""/>
      <w:lvlJc w:val="left"/>
      <w:pPr>
        <w:ind w:left="2593" w:hanging="360"/>
      </w:pPr>
      <w:rPr>
        <w:rFonts w:ascii="Wingdings" w:hAnsi="Wingdings" w:hint="default"/>
      </w:rPr>
    </w:lvl>
    <w:lvl w:ilvl="3" w:tplc="04090001">
      <w:start w:val="1"/>
      <w:numFmt w:val="bullet"/>
      <w:lvlText w:val=""/>
      <w:lvlJc w:val="left"/>
      <w:pPr>
        <w:ind w:left="3313" w:hanging="360"/>
      </w:pPr>
      <w:rPr>
        <w:rFonts w:ascii="Symbol" w:hAnsi="Symbol" w:hint="default"/>
      </w:rPr>
    </w:lvl>
    <w:lvl w:ilvl="4" w:tplc="04090003">
      <w:start w:val="1"/>
      <w:numFmt w:val="bullet"/>
      <w:lvlText w:val="o"/>
      <w:lvlJc w:val="left"/>
      <w:pPr>
        <w:ind w:left="4033" w:hanging="360"/>
      </w:pPr>
      <w:rPr>
        <w:rFonts w:ascii="Courier New" w:hAnsi="Courier New" w:cs="Courier New" w:hint="default"/>
      </w:rPr>
    </w:lvl>
    <w:lvl w:ilvl="5" w:tplc="04090005">
      <w:start w:val="1"/>
      <w:numFmt w:val="bullet"/>
      <w:lvlText w:val=""/>
      <w:lvlJc w:val="left"/>
      <w:pPr>
        <w:ind w:left="4753" w:hanging="360"/>
      </w:pPr>
      <w:rPr>
        <w:rFonts w:ascii="Wingdings" w:hAnsi="Wingdings" w:hint="default"/>
      </w:rPr>
    </w:lvl>
    <w:lvl w:ilvl="6" w:tplc="04090001">
      <w:start w:val="1"/>
      <w:numFmt w:val="bullet"/>
      <w:lvlText w:val=""/>
      <w:lvlJc w:val="left"/>
      <w:pPr>
        <w:ind w:left="5473" w:hanging="360"/>
      </w:pPr>
      <w:rPr>
        <w:rFonts w:ascii="Symbol" w:hAnsi="Symbol" w:hint="default"/>
      </w:rPr>
    </w:lvl>
    <w:lvl w:ilvl="7" w:tplc="04090003">
      <w:start w:val="1"/>
      <w:numFmt w:val="bullet"/>
      <w:lvlText w:val="o"/>
      <w:lvlJc w:val="left"/>
      <w:pPr>
        <w:ind w:left="6193" w:hanging="360"/>
      </w:pPr>
      <w:rPr>
        <w:rFonts w:ascii="Courier New" w:hAnsi="Courier New" w:cs="Courier New" w:hint="default"/>
      </w:rPr>
    </w:lvl>
    <w:lvl w:ilvl="8" w:tplc="04090005">
      <w:start w:val="1"/>
      <w:numFmt w:val="bullet"/>
      <w:lvlText w:val=""/>
      <w:lvlJc w:val="left"/>
      <w:pPr>
        <w:ind w:left="6913" w:hanging="360"/>
      </w:pPr>
      <w:rPr>
        <w:rFonts w:ascii="Wingdings" w:hAnsi="Wingdings" w:hint="default"/>
      </w:rPr>
    </w:lvl>
  </w:abstractNum>
  <w:abstractNum w:abstractNumId="9">
    <w:nsid w:val="6A42350A"/>
    <w:multiLevelType w:val="hybridMultilevel"/>
    <w:tmpl w:val="DAF47C1E"/>
    <w:lvl w:ilvl="0" w:tplc="53FAFE62">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6BF8553C"/>
    <w:multiLevelType w:val="multilevel"/>
    <w:tmpl w:val="04090021"/>
    <w:lvl w:ilvl="0">
      <w:start w:val="1"/>
      <w:numFmt w:val="hebrew1"/>
      <w:lvlText w:val="%1."/>
      <w:lvlJc w:val="center"/>
      <w:pPr>
        <w:ind w:left="360" w:hanging="360"/>
      </w:pPr>
      <w:rPr>
        <w:b/>
        <w:bCs/>
      </w:rPr>
    </w:lvl>
    <w:lvl w:ilvl="1">
      <w:start w:val="1"/>
      <w:numFmt w:val="decimal"/>
      <w:lvlText w:val="%1.%2."/>
      <w:lvlJc w:val="center"/>
      <w:pPr>
        <w:ind w:left="720" w:hanging="360"/>
      </w:pPr>
    </w:lvl>
    <w:lvl w:ilvl="2">
      <w:start w:val="1"/>
      <w:numFmt w:val="hebrew1"/>
      <w:lvlText w:val="%1.%2.%3."/>
      <w:lvlJc w:val="center"/>
      <w:pPr>
        <w:ind w:left="1080" w:hanging="360"/>
      </w:pPr>
    </w:lvl>
    <w:lvl w:ilvl="3">
      <w:start w:val="1"/>
      <w:numFmt w:val="decimal"/>
      <w:lvlText w:val="%1.%2.%3.%4."/>
      <w:lvlJc w:val="center"/>
      <w:pPr>
        <w:ind w:left="1440" w:hanging="360"/>
      </w:pPr>
    </w:lvl>
    <w:lvl w:ilvl="4">
      <w:start w:val="1"/>
      <w:numFmt w:val="hebrew1"/>
      <w:lvlText w:val="%1.%2.%3.%4.%5."/>
      <w:lvlJc w:val="center"/>
      <w:pPr>
        <w:ind w:left="1800" w:hanging="360"/>
      </w:pPr>
    </w:lvl>
    <w:lvl w:ilvl="5">
      <w:start w:val="1"/>
      <w:numFmt w:val="decimal"/>
      <w:lvlText w:val="%1.%2.%3.%4.%5.%6."/>
      <w:lvlJc w:val="center"/>
      <w:pPr>
        <w:ind w:left="2160" w:hanging="360"/>
      </w:pPr>
    </w:lvl>
    <w:lvl w:ilvl="6">
      <w:start w:val="1"/>
      <w:numFmt w:val="hebrew1"/>
      <w:lvlText w:val="%1.%2.%3.%4.%5.%6.%7."/>
      <w:lvlJc w:val="center"/>
      <w:pPr>
        <w:ind w:left="2520" w:hanging="360"/>
      </w:pPr>
    </w:lvl>
    <w:lvl w:ilvl="7">
      <w:start w:val="1"/>
      <w:numFmt w:val="decimal"/>
      <w:lvlText w:val="%1.%2.%3.%4.%5.%6.%7.%8."/>
      <w:lvlJc w:val="center"/>
      <w:pPr>
        <w:ind w:left="2880" w:hanging="360"/>
      </w:pPr>
    </w:lvl>
    <w:lvl w:ilvl="8">
      <w:start w:val="1"/>
      <w:numFmt w:val="hebrew1"/>
      <w:lvlText w:val="%1.%2.%3.%4.%5.%6.%7.%8.%9."/>
      <w:lvlJc w:val="center"/>
      <w:pPr>
        <w:ind w:left="3240" w:hanging="360"/>
      </w:pPr>
    </w:lvl>
  </w:abstractNum>
  <w:abstractNum w:abstractNumId="11">
    <w:nsid w:val="71300CE1"/>
    <w:multiLevelType w:val="multilevel"/>
    <w:tmpl w:val="4D58B542"/>
    <w:lvl w:ilvl="0">
      <w:start w:val="1"/>
      <w:numFmt w:val="decimal"/>
      <w:lvlText w:val="%1."/>
      <w:lvlJc w:val="left"/>
      <w:pPr>
        <w:ind w:left="360" w:hanging="360"/>
      </w:pPr>
    </w:lvl>
    <w:lvl w:ilvl="1">
      <w:start w:val="1"/>
      <w:numFmt w:val="decimal"/>
      <w:lvlText w:val="%1.%2."/>
      <w:lvlJc w:val="left"/>
      <w:pPr>
        <w:ind w:left="792" w:hanging="432"/>
      </w:pPr>
      <w:rPr>
        <w:rFonts w:asciiTheme="minorBidi" w:hAnsiTheme="minorBidi" w:cstheme="minorBidi" w:hint="default"/>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7BCD4429"/>
    <w:multiLevelType w:val="hybridMultilevel"/>
    <w:tmpl w:val="5AE42FD6"/>
    <w:lvl w:ilvl="0" w:tplc="2C307A50">
      <w:start w:val="5"/>
      <w:numFmt w:val="bullet"/>
      <w:lvlText w:val="•"/>
      <w:lvlJc w:val="left"/>
      <w:pPr>
        <w:ind w:left="1440" w:hanging="720"/>
      </w:pPr>
      <w:rPr>
        <w:rFonts w:ascii="Calibri" w:eastAsia="Times New Roman" w:hAnsi="Calibri" w:cs="David"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nsid w:val="7E961387"/>
    <w:multiLevelType w:val="hybridMultilevel"/>
    <w:tmpl w:val="B5621EE2"/>
    <w:lvl w:ilvl="0" w:tplc="39A4D7D0">
      <w:start w:val="3"/>
      <w:numFmt w:val="bullet"/>
      <w:lvlText w:val="•"/>
      <w:lvlJc w:val="left"/>
      <w:pPr>
        <w:ind w:left="1438" w:hanging="645"/>
      </w:pPr>
      <w:rPr>
        <w:rFonts w:asciiTheme="minorHAnsi" w:eastAsiaTheme="minorHAnsi" w:hAnsiTheme="minorHAnsi" w:cs="David" w:hint="default"/>
        <w:sz w:val="24"/>
      </w:rPr>
    </w:lvl>
    <w:lvl w:ilvl="1" w:tplc="04090003">
      <w:start w:val="1"/>
      <w:numFmt w:val="bullet"/>
      <w:lvlText w:val="o"/>
      <w:lvlJc w:val="left"/>
      <w:pPr>
        <w:ind w:left="2233" w:hanging="720"/>
      </w:pPr>
      <w:rPr>
        <w:rFonts w:ascii="Courier New" w:hAnsi="Courier New" w:cs="Courier New" w:hint="default"/>
        <w:sz w:val="24"/>
      </w:rPr>
    </w:lvl>
    <w:lvl w:ilvl="2" w:tplc="04090005">
      <w:start w:val="1"/>
      <w:numFmt w:val="bullet"/>
      <w:lvlText w:val=""/>
      <w:lvlJc w:val="left"/>
      <w:pPr>
        <w:ind w:left="2593" w:hanging="360"/>
      </w:pPr>
      <w:rPr>
        <w:rFonts w:ascii="Wingdings" w:hAnsi="Wingdings" w:hint="default"/>
      </w:rPr>
    </w:lvl>
    <w:lvl w:ilvl="3" w:tplc="04090001">
      <w:start w:val="1"/>
      <w:numFmt w:val="bullet"/>
      <w:lvlText w:val=""/>
      <w:lvlJc w:val="left"/>
      <w:pPr>
        <w:ind w:left="3313" w:hanging="360"/>
      </w:pPr>
      <w:rPr>
        <w:rFonts w:ascii="Symbol" w:hAnsi="Symbol" w:hint="default"/>
      </w:rPr>
    </w:lvl>
    <w:lvl w:ilvl="4" w:tplc="04090003">
      <w:start w:val="1"/>
      <w:numFmt w:val="bullet"/>
      <w:lvlText w:val="o"/>
      <w:lvlJc w:val="left"/>
      <w:pPr>
        <w:ind w:left="4033" w:hanging="360"/>
      </w:pPr>
      <w:rPr>
        <w:rFonts w:ascii="Courier New" w:hAnsi="Courier New" w:cs="Courier New" w:hint="default"/>
      </w:rPr>
    </w:lvl>
    <w:lvl w:ilvl="5" w:tplc="04090005">
      <w:start w:val="1"/>
      <w:numFmt w:val="bullet"/>
      <w:lvlText w:val=""/>
      <w:lvlJc w:val="left"/>
      <w:pPr>
        <w:ind w:left="4753" w:hanging="360"/>
      </w:pPr>
      <w:rPr>
        <w:rFonts w:ascii="Wingdings" w:hAnsi="Wingdings" w:hint="default"/>
      </w:rPr>
    </w:lvl>
    <w:lvl w:ilvl="6" w:tplc="04090001">
      <w:start w:val="1"/>
      <w:numFmt w:val="bullet"/>
      <w:lvlText w:val=""/>
      <w:lvlJc w:val="left"/>
      <w:pPr>
        <w:ind w:left="5473" w:hanging="360"/>
      </w:pPr>
      <w:rPr>
        <w:rFonts w:ascii="Symbol" w:hAnsi="Symbol" w:hint="default"/>
      </w:rPr>
    </w:lvl>
    <w:lvl w:ilvl="7" w:tplc="04090003">
      <w:start w:val="1"/>
      <w:numFmt w:val="bullet"/>
      <w:lvlText w:val="o"/>
      <w:lvlJc w:val="left"/>
      <w:pPr>
        <w:ind w:left="6193" w:hanging="360"/>
      </w:pPr>
      <w:rPr>
        <w:rFonts w:ascii="Courier New" w:hAnsi="Courier New" w:cs="Courier New" w:hint="default"/>
      </w:rPr>
    </w:lvl>
    <w:lvl w:ilvl="8" w:tplc="04090005">
      <w:start w:val="1"/>
      <w:numFmt w:val="bullet"/>
      <w:lvlText w:val=""/>
      <w:lvlJc w:val="left"/>
      <w:pPr>
        <w:ind w:left="6913" w:hanging="360"/>
      </w:pPr>
      <w:rPr>
        <w:rFonts w:ascii="Wingdings" w:hAnsi="Wingdings" w:hint="default"/>
      </w:rPr>
    </w:lvl>
  </w:abstractNum>
  <w:num w:numId="1">
    <w:abstractNumId w:val="2"/>
  </w:num>
  <w:num w:numId="2">
    <w:abstractNumId w:val="7"/>
  </w:num>
  <w:num w:numId="3">
    <w:abstractNumId w:val="4"/>
  </w:num>
  <w:num w:numId="4">
    <w:abstractNumId w:val="8"/>
  </w:num>
  <w:num w:numId="5">
    <w:abstractNumId w:val="13"/>
  </w:num>
  <w:num w:numId="6">
    <w:abstractNumId w:val="0"/>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num>
  <w:num w:numId="9">
    <w:abstractNumId w:val="3"/>
    <w:lvlOverride w:ilvl="0">
      <w:startOverride w:val="1"/>
    </w:lvlOverride>
    <w:lvlOverride w:ilvl="1"/>
    <w:lvlOverride w:ilvl="2"/>
    <w:lvlOverride w:ilvl="3"/>
    <w:lvlOverride w:ilvl="4"/>
    <w:lvlOverride w:ilvl="5"/>
    <w:lvlOverride w:ilvl="6"/>
    <w:lvlOverride w:ilvl="7"/>
    <w:lvlOverride w:ilvl="8"/>
  </w:num>
  <w:num w:numId="10">
    <w:abstractNumId w:val="1"/>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num>
  <w:num w:numId="14">
    <w:abstractNumId w:val="11"/>
    <w:lvlOverride w:ilvl="0">
      <w:lvl w:ilvl="0">
        <w:start w:val="1"/>
        <w:numFmt w:val="decimal"/>
        <w:lvlText w:val="%1."/>
        <w:lvlJc w:val="left"/>
        <w:pPr>
          <w:ind w:left="360" w:hanging="360"/>
        </w:pPr>
        <w:rPr>
          <w:rFonts w:asciiTheme="minorBidi" w:hAnsiTheme="minorBidi" w:cstheme="minorBidi" w:hint="default"/>
          <w:color w:val="auto"/>
          <w:sz w:val="22"/>
          <w:szCs w:val="22"/>
        </w:rPr>
      </w:lvl>
    </w:lvlOverride>
    <w:lvlOverride w:ilvl="1">
      <w:lvl w:ilvl="1">
        <w:start w:val="1"/>
        <w:numFmt w:val="decimal"/>
        <w:lvlText w:val="%1.%2."/>
        <w:lvlJc w:val="left"/>
        <w:pPr>
          <w:ind w:left="1841" w:hanging="565"/>
        </w:pPr>
        <w:rPr>
          <w:rFonts w:asciiTheme="minorBidi" w:hAnsiTheme="minorBidi" w:cstheme="minorBidi" w:hint="default"/>
          <w:b/>
          <w:bCs/>
          <w:sz w:val="22"/>
          <w:szCs w:val="22"/>
          <w:lang w:bidi="he-IL"/>
        </w:rPr>
      </w:lvl>
    </w:lvlOverride>
    <w:lvlOverride w:ilvl="2">
      <w:lvl w:ilvl="2">
        <w:start w:val="1"/>
        <w:numFmt w:val="decimal"/>
        <w:lvlText w:val="%1.%2.%3."/>
        <w:lvlJc w:val="left"/>
        <w:pPr>
          <w:ind w:left="1361" w:hanging="641"/>
        </w:pPr>
        <w:rPr>
          <w:rFonts w:asciiTheme="minorBidi" w:hAnsiTheme="minorBidi" w:cstheme="minorBidi" w:hint="default"/>
          <w:b w:val="0"/>
          <w:bCs w:val="0"/>
          <w:sz w:val="22"/>
          <w:szCs w:val="22"/>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0144"/>
    <w:rsid w:val="0000151E"/>
    <w:rsid w:val="000511C7"/>
    <w:rsid w:val="001D38A1"/>
    <w:rsid w:val="00227EB0"/>
    <w:rsid w:val="00346AEC"/>
    <w:rsid w:val="00570144"/>
    <w:rsid w:val="00576E90"/>
    <w:rsid w:val="0060473A"/>
    <w:rsid w:val="00614F0D"/>
    <w:rsid w:val="00877510"/>
    <w:rsid w:val="008C378F"/>
    <w:rsid w:val="009963F3"/>
    <w:rsid w:val="00A33B73"/>
    <w:rsid w:val="00AA5050"/>
    <w:rsid w:val="00BF6615"/>
    <w:rsid w:val="00D365A0"/>
    <w:rsid w:val="00D64EBE"/>
    <w:rsid w:val="00D872C6"/>
    <w:rsid w:val="00DC5FC8"/>
    <w:rsid w:val="00E05CBF"/>
    <w:rsid w:val="00E05E9B"/>
    <w:rsid w:val="00EC245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0144"/>
    <w:pPr>
      <w:bidi/>
    </w:pPr>
    <w:rPr>
      <w:rFonts w:ascii="Calibri" w:hAnsi="Calibri" w:cs="Arial"/>
    </w:rPr>
  </w:style>
  <w:style w:type="paragraph" w:styleId="1">
    <w:name w:val="heading 1"/>
    <w:basedOn w:val="a"/>
    <w:next w:val="a"/>
    <w:link w:val="10"/>
    <w:uiPriority w:val="9"/>
    <w:qFormat/>
    <w:rsid w:val="00614F0D"/>
    <w:pPr>
      <w:keepNext/>
      <w:keepLines/>
      <w:spacing w:before="480" w:after="0" w:line="360" w:lineRule="auto"/>
      <w:jc w:val="both"/>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614F0D"/>
    <w:pPr>
      <w:keepNext/>
      <w:keepLines/>
      <w:spacing w:before="200" w:after="0" w:line="360" w:lineRule="auto"/>
      <w:jc w:val="both"/>
      <w:outlineLvl w:val="1"/>
    </w:pPr>
    <w:rPr>
      <w:rFonts w:asciiTheme="majorHAnsi" w:eastAsiaTheme="majorEastAsia" w:hAnsiTheme="majorHAnsi" w:cs="David"/>
      <w:b/>
      <w:bCs/>
      <w:color w:val="8DB3E2" w:themeColor="text2" w:themeTint="66"/>
      <w:sz w:val="26"/>
      <w:szCs w:val="26"/>
    </w:rPr>
  </w:style>
  <w:style w:type="paragraph" w:styleId="3">
    <w:name w:val="heading 3"/>
    <w:basedOn w:val="a"/>
    <w:next w:val="a"/>
    <w:link w:val="30"/>
    <w:uiPriority w:val="9"/>
    <w:semiHidden/>
    <w:unhideWhenUsed/>
    <w:qFormat/>
    <w:rsid w:val="00A33B73"/>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46AEC"/>
    <w:pPr>
      <w:tabs>
        <w:tab w:val="center" w:pos="4153"/>
        <w:tab w:val="right" w:pos="8306"/>
      </w:tabs>
      <w:spacing w:after="0" w:line="240" w:lineRule="auto"/>
    </w:pPr>
  </w:style>
  <w:style w:type="character" w:customStyle="1" w:styleId="a4">
    <w:name w:val="כותרת עליונה תו"/>
    <w:basedOn w:val="a0"/>
    <w:link w:val="a3"/>
    <w:uiPriority w:val="99"/>
    <w:rsid w:val="00346AEC"/>
    <w:rPr>
      <w:rFonts w:ascii="Calibri" w:eastAsia="Times New Roman" w:hAnsi="Calibri" w:cs="Arial"/>
    </w:rPr>
  </w:style>
  <w:style w:type="paragraph" w:styleId="a5">
    <w:name w:val="footer"/>
    <w:basedOn w:val="a"/>
    <w:link w:val="a6"/>
    <w:uiPriority w:val="99"/>
    <w:unhideWhenUsed/>
    <w:rsid w:val="00346AEC"/>
    <w:pPr>
      <w:tabs>
        <w:tab w:val="center" w:pos="4153"/>
        <w:tab w:val="right" w:pos="8306"/>
      </w:tabs>
      <w:spacing w:after="0" w:line="240" w:lineRule="auto"/>
    </w:pPr>
  </w:style>
  <w:style w:type="character" w:customStyle="1" w:styleId="a6">
    <w:name w:val="כותרת תחתונה תו"/>
    <w:basedOn w:val="a0"/>
    <w:link w:val="a5"/>
    <w:uiPriority w:val="99"/>
    <w:rsid w:val="00346AEC"/>
    <w:rPr>
      <w:rFonts w:ascii="Calibri" w:eastAsia="Times New Roman" w:hAnsi="Calibri" w:cs="Arial"/>
    </w:rPr>
  </w:style>
  <w:style w:type="paragraph" w:styleId="a7">
    <w:name w:val="Balloon Text"/>
    <w:basedOn w:val="a"/>
    <w:link w:val="a8"/>
    <w:uiPriority w:val="99"/>
    <w:semiHidden/>
    <w:unhideWhenUsed/>
    <w:rsid w:val="00346AEC"/>
    <w:pPr>
      <w:spacing w:after="0" w:line="240" w:lineRule="auto"/>
    </w:pPr>
    <w:rPr>
      <w:rFonts w:ascii="Tahoma" w:hAnsi="Tahoma" w:cs="Tahoma"/>
      <w:sz w:val="16"/>
      <w:szCs w:val="16"/>
    </w:rPr>
  </w:style>
  <w:style w:type="character" w:customStyle="1" w:styleId="a8">
    <w:name w:val="טקסט בלונים תו"/>
    <w:basedOn w:val="a0"/>
    <w:link w:val="a7"/>
    <w:uiPriority w:val="99"/>
    <w:semiHidden/>
    <w:rsid w:val="00346AEC"/>
    <w:rPr>
      <w:rFonts w:ascii="Tahoma" w:eastAsia="Times New Roman" w:hAnsi="Tahoma" w:cs="Tahoma"/>
      <w:sz w:val="16"/>
      <w:szCs w:val="16"/>
    </w:rPr>
  </w:style>
  <w:style w:type="paragraph" w:styleId="a9">
    <w:name w:val="List Paragraph"/>
    <w:basedOn w:val="a"/>
    <w:link w:val="aa"/>
    <w:uiPriority w:val="34"/>
    <w:qFormat/>
    <w:rsid w:val="00570144"/>
    <w:pPr>
      <w:ind w:left="720"/>
      <w:contextualSpacing/>
    </w:pPr>
  </w:style>
  <w:style w:type="character" w:customStyle="1" w:styleId="aa">
    <w:name w:val="פיסקת רשימה תו"/>
    <w:basedOn w:val="a0"/>
    <w:link w:val="a9"/>
    <w:uiPriority w:val="99"/>
    <w:rsid w:val="00570144"/>
    <w:rPr>
      <w:rFonts w:ascii="Calibri" w:hAnsi="Calibri" w:cs="Arial"/>
    </w:rPr>
  </w:style>
  <w:style w:type="table" w:styleId="1-1">
    <w:name w:val="Medium Shading 1 Accent 1"/>
    <w:basedOn w:val="a1"/>
    <w:uiPriority w:val="63"/>
    <w:rsid w:val="0057014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10">
    <w:name w:val="כותרת 1 תו"/>
    <w:basedOn w:val="a0"/>
    <w:link w:val="1"/>
    <w:uiPriority w:val="9"/>
    <w:rsid w:val="00614F0D"/>
    <w:rPr>
      <w:rFonts w:asciiTheme="majorHAnsi" w:eastAsiaTheme="majorEastAsia" w:hAnsiTheme="majorHAnsi" w:cstheme="majorBidi"/>
      <w:b/>
      <w:bCs/>
      <w:color w:val="365F91" w:themeColor="accent1" w:themeShade="BF"/>
      <w:sz w:val="28"/>
      <w:szCs w:val="28"/>
    </w:rPr>
  </w:style>
  <w:style w:type="character" w:customStyle="1" w:styleId="20">
    <w:name w:val="כותרת 2 תו"/>
    <w:basedOn w:val="a0"/>
    <w:link w:val="2"/>
    <w:uiPriority w:val="9"/>
    <w:semiHidden/>
    <w:rsid w:val="00614F0D"/>
    <w:rPr>
      <w:rFonts w:asciiTheme="majorHAnsi" w:eastAsiaTheme="majorEastAsia" w:hAnsiTheme="majorHAnsi" w:cs="David"/>
      <w:b/>
      <w:bCs/>
      <w:color w:val="8DB3E2" w:themeColor="text2" w:themeTint="66"/>
      <w:sz w:val="26"/>
      <w:szCs w:val="26"/>
    </w:rPr>
  </w:style>
  <w:style w:type="character" w:styleId="Hyperlink">
    <w:name w:val="Hyperlink"/>
    <w:basedOn w:val="a0"/>
    <w:uiPriority w:val="99"/>
    <w:unhideWhenUsed/>
    <w:rsid w:val="00614F0D"/>
    <w:rPr>
      <w:color w:val="0000FF" w:themeColor="hyperlink"/>
      <w:u w:val="single"/>
    </w:rPr>
  </w:style>
  <w:style w:type="character" w:customStyle="1" w:styleId="30">
    <w:name w:val="כותרת 3 תו"/>
    <w:basedOn w:val="a0"/>
    <w:link w:val="3"/>
    <w:uiPriority w:val="9"/>
    <w:semiHidden/>
    <w:rsid w:val="00A33B73"/>
    <w:rPr>
      <w:rFonts w:asciiTheme="majorHAnsi" w:eastAsiaTheme="majorEastAsia" w:hAnsiTheme="majorHAnsi" w:cstheme="majorBidi"/>
      <w:b/>
      <w:bCs/>
      <w:color w:val="4F81BD" w:themeColor="accent1"/>
    </w:rPr>
  </w:style>
  <w:style w:type="table" w:styleId="ab">
    <w:name w:val="Table Grid"/>
    <w:basedOn w:val="a1"/>
    <w:uiPriority w:val="59"/>
    <w:rsid w:val="00A33B73"/>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0144"/>
    <w:pPr>
      <w:bidi/>
    </w:pPr>
    <w:rPr>
      <w:rFonts w:ascii="Calibri" w:hAnsi="Calibri" w:cs="Arial"/>
    </w:rPr>
  </w:style>
  <w:style w:type="paragraph" w:styleId="1">
    <w:name w:val="heading 1"/>
    <w:basedOn w:val="a"/>
    <w:next w:val="a"/>
    <w:link w:val="10"/>
    <w:uiPriority w:val="9"/>
    <w:qFormat/>
    <w:rsid w:val="00614F0D"/>
    <w:pPr>
      <w:keepNext/>
      <w:keepLines/>
      <w:spacing w:before="480" w:after="0" w:line="360" w:lineRule="auto"/>
      <w:jc w:val="both"/>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614F0D"/>
    <w:pPr>
      <w:keepNext/>
      <w:keepLines/>
      <w:spacing w:before="200" w:after="0" w:line="360" w:lineRule="auto"/>
      <w:jc w:val="both"/>
      <w:outlineLvl w:val="1"/>
    </w:pPr>
    <w:rPr>
      <w:rFonts w:asciiTheme="majorHAnsi" w:eastAsiaTheme="majorEastAsia" w:hAnsiTheme="majorHAnsi" w:cs="David"/>
      <w:b/>
      <w:bCs/>
      <w:color w:val="8DB3E2" w:themeColor="text2" w:themeTint="66"/>
      <w:sz w:val="26"/>
      <w:szCs w:val="26"/>
    </w:rPr>
  </w:style>
  <w:style w:type="paragraph" w:styleId="3">
    <w:name w:val="heading 3"/>
    <w:basedOn w:val="a"/>
    <w:next w:val="a"/>
    <w:link w:val="30"/>
    <w:uiPriority w:val="9"/>
    <w:semiHidden/>
    <w:unhideWhenUsed/>
    <w:qFormat/>
    <w:rsid w:val="00A33B73"/>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46AEC"/>
    <w:pPr>
      <w:tabs>
        <w:tab w:val="center" w:pos="4153"/>
        <w:tab w:val="right" w:pos="8306"/>
      </w:tabs>
      <w:spacing w:after="0" w:line="240" w:lineRule="auto"/>
    </w:pPr>
  </w:style>
  <w:style w:type="character" w:customStyle="1" w:styleId="a4">
    <w:name w:val="כותרת עליונה תו"/>
    <w:basedOn w:val="a0"/>
    <w:link w:val="a3"/>
    <w:uiPriority w:val="99"/>
    <w:rsid w:val="00346AEC"/>
    <w:rPr>
      <w:rFonts w:ascii="Calibri" w:eastAsia="Times New Roman" w:hAnsi="Calibri" w:cs="Arial"/>
    </w:rPr>
  </w:style>
  <w:style w:type="paragraph" w:styleId="a5">
    <w:name w:val="footer"/>
    <w:basedOn w:val="a"/>
    <w:link w:val="a6"/>
    <w:uiPriority w:val="99"/>
    <w:unhideWhenUsed/>
    <w:rsid w:val="00346AEC"/>
    <w:pPr>
      <w:tabs>
        <w:tab w:val="center" w:pos="4153"/>
        <w:tab w:val="right" w:pos="8306"/>
      </w:tabs>
      <w:spacing w:after="0" w:line="240" w:lineRule="auto"/>
    </w:pPr>
  </w:style>
  <w:style w:type="character" w:customStyle="1" w:styleId="a6">
    <w:name w:val="כותרת תחתונה תו"/>
    <w:basedOn w:val="a0"/>
    <w:link w:val="a5"/>
    <w:uiPriority w:val="99"/>
    <w:rsid w:val="00346AEC"/>
    <w:rPr>
      <w:rFonts w:ascii="Calibri" w:eastAsia="Times New Roman" w:hAnsi="Calibri" w:cs="Arial"/>
    </w:rPr>
  </w:style>
  <w:style w:type="paragraph" w:styleId="a7">
    <w:name w:val="Balloon Text"/>
    <w:basedOn w:val="a"/>
    <w:link w:val="a8"/>
    <w:uiPriority w:val="99"/>
    <w:semiHidden/>
    <w:unhideWhenUsed/>
    <w:rsid w:val="00346AEC"/>
    <w:pPr>
      <w:spacing w:after="0" w:line="240" w:lineRule="auto"/>
    </w:pPr>
    <w:rPr>
      <w:rFonts w:ascii="Tahoma" w:hAnsi="Tahoma" w:cs="Tahoma"/>
      <w:sz w:val="16"/>
      <w:szCs w:val="16"/>
    </w:rPr>
  </w:style>
  <w:style w:type="character" w:customStyle="1" w:styleId="a8">
    <w:name w:val="טקסט בלונים תו"/>
    <w:basedOn w:val="a0"/>
    <w:link w:val="a7"/>
    <w:uiPriority w:val="99"/>
    <w:semiHidden/>
    <w:rsid w:val="00346AEC"/>
    <w:rPr>
      <w:rFonts w:ascii="Tahoma" w:eastAsia="Times New Roman" w:hAnsi="Tahoma" w:cs="Tahoma"/>
      <w:sz w:val="16"/>
      <w:szCs w:val="16"/>
    </w:rPr>
  </w:style>
  <w:style w:type="paragraph" w:styleId="a9">
    <w:name w:val="List Paragraph"/>
    <w:basedOn w:val="a"/>
    <w:link w:val="aa"/>
    <w:uiPriority w:val="34"/>
    <w:qFormat/>
    <w:rsid w:val="00570144"/>
    <w:pPr>
      <w:ind w:left="720"/>
      <w:contextualSpacing/>
    </w:pPr>
  </w:style>
  <w:style w:type="character" w:customStyle="1" w:styleId="aa">
    <w:name w:val="פיסקת רשימה תו"/>
    <w:basedOn w:val="a0"/>
    <w:link w:val="a9"/>
    <w:uiPriority w:val="99"/>
    <w:rsid w:val="00570144"/>
    <w:rPr>
      <w:rFonts w:ascii="Calibri" w:hAnsi="Calibri" w:cs="Arial"/>
    </w:rPr>
  </w:style>
  <w:style w:type="table" w:styleId="1-1">
    <w:name w:val="Medium Shading 1 Accent 1"/>
    <w:basedOn w:val="a1"/>
    <w:uiPriority w:val="63"/>
    <w:rsid w:val="0057014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10">
    <w:name w:val="כותרת 1 תו"/>
    <w:basedOn w:val="a0"/>
    <w:link w:val="1"/>
    <w:uiPriority w:val="9"/>
    <w:rsid w:val="00614F0D"/>
    <w:rPr>
      <w:rFonts w:asciiTheme="majorHAnsi" w:eastAsiaTheme="majorEastAsia" w:hAnsiTheme="majorHAnsi" w:cstheme="majorBidi"/>
      <w:b/>
      <w:bCs/>
      <w:color w:val="365F91" w:themeColor="accent1" w:themeShade="BF"/>
      <w:sz w:val="28"/>
      <w:szCs w:val="28"/>
    </w:rPr>
  </w:style>
  <w:style w:type="character" w:customStyle="1" w:styleId="20">
    <w:name w:val="כותרת 2 תו"/>
    <w:basedOn w:val="a0"/>
    <w:link w:val="2"/>
    <w:uiPriority w:val="9"/>
    <w:semiHidden/>
    <w:rsid w:val="00614F0D"/>
    <w:rPr>
      <w:rFonts w:asciiTheme="majorHAnsi" w:eastAsiaTheme="majorEastAsia" w:hAnsiTheme="majorHAnsi" w:cs="David"/>
      <w:b/>
      <w:bCs/>
      <w:color w:val="8DB3E2" w:themeColor="text2" w:themeTint="66"/>
      <w:sz w:val="26"/>
      <w:szCs w:val="26"/>
    </w:rPr>
  </w:style>
  <w:style w:type="character" w:styleId="Hyperlink">
    <w:name w:val="Hyperlink"/>
    <w:basedOn w:val="a0"/>
    <w:uiPriority w:val="99"/>
    <w:unhideWhenUsed/>
    <w:rsid w:val="00614F0D"/>
    <w:rPr>
      <w:color w:val="0000FF" w:themeColor="hyperlink"/>
      <w:u w:val="single"/>
    </w:rPr>
  </w:style>
  <w:style w:type="character" w:customStyle="1" w:styleId="30">
    <w:name w:val="כותרת 3 תו"/>
    <w:basedOn w:val="a0"/>
    <w:link w:val="3"/>
    <w:uiPriority w:val="9"/>
    <w:semiHidden/>
    <w:rsid w:val="00A33B73"/>
    <w:rPr>
      <w:rFonts w:asciiTheme="majorHAnsi" w:eastAsiaTheme="majorEastAsia" w:hAnsiTheme="majorHAnsi" w:cstheme="majorBidi"/>
      <w:b/>
      <w:bCs/>
      <w:color w:val="4F81BD" w:themeColor="accent1"/>
    </w:rPr>
  </w:style>
  <w:style w:type="table" w:styleId="ab">
    <w:name w:val="Table Grid"/>
    <w:basedOn w:val="a1"/>
    <w:uiPriority w:val="59"/>
    <w:rsid w:val="00A33B73"/>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689744">
      <w:bodyDiv w:val="1"/>
      <w:marLeft w:val="0"/>
      <w:marRight w:val="0"/>
      <w:marTop w:val="0"/>
      <w:marBottom w:val="0"/>
      <w:divBdr>
        <w:top w:val="none" w:sz="0" w:space="0" w:color="auto"/>
        <w:left w:val="none" w:sz="0" w:space="0" w:color="auto"/>
        <w:bottom w:val="none" w:sz="0" w:space="0" w:color="auto"/>
        <w:right w:val="none" w:sz="0" w:space="0" w:color="auto"/>
      </w:divBdr>
    </w:div>
    <w:div w:id="1243761542">
      <w:bodyDiv w:val="1"/>
      <w:marLeft w:val="0"/>
      <w:marRight w:val="0"/>
      <w:marTop w:val="0"/>
      <w:marBottom w:val="0"/>
      <w:divBdr>
        <w:top w:val="none" w:sz="0" w:space="0" w:color="auto"/>
        <w:left w:val="none" w:sz="0" w:space="0" w:color="auto"/>
        <w:bottom w:val="none" w:sz="0" w:space="0" w:color="auto"/>
        <w:right w:val="none" w:sz="0" w:space="0" w:color="auto"/>
      </w:divBdr>
    </w:div>
    <w:div w:id="1275555776">
      <w:bodyDiv w:val="1"/>
      <w:marLeft w:val="0"/>
      <w:marRight w:val="0"/>
      <w:marTop w:val="0"/>
      <w:marBottom w:val="0"/>
      <w:divBdr>
        <w:top w:val="none" w:sz="0" w:space="0" w:color="auto"/>
        <w:left w:val="none" w:sz="0" w:space="0" w:color="auto"/>
        <w:bottom w:val="none" w:sz="0" w:space="0" w:color="auto"/>
        <w:right w:val="none" w:sz="0" w:space="0" w:color="auto"/>
      </w:divBdr>
    </w:div>
    <w:div w:id="1546067463">
      <w:bodyDiv w:val="1"/>
      <w:marLeft w:val="0"/>
      <w:marRight w:val="0"/>
      <w:marTop w:val="0"/>
      <w:marBottom w:val="0"/>
      <w:divBdr>
        <w:top w:val="none" w:sz="0" w:space="0" w:color="auto"/>
        <w:left w:val="none" w:sz="0" w:space="0" w:color="auto"/>
        <w:bottom w:val="none" w:sz="0" w:space="0" w:color="auto"/>
        <w:right w:val="none" w:sz="0" w:space="0" w:color="auto"/>
      </w:divBdr>
    </w:div>
    <w:div w:id="1741754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ustomXml" Target="../customXml/item4.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customXml" Target="../customXml/item3.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g"/><Relationship Id="rId4" Type="http://schemas.openxmlformats.org/officeDocument/2006/relationships/image" Target="media/image4.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_x05de__x05e1__x0027__x0020__x05e0__x05e1__x05e4__x05d7_ xmlns="07aea354-b11e-43d5-b7ab-6cf206330347" xsi:nil="true"/>
    <RelevantInstruction xmlns="07aea354-b11e-43d5-b7ab-6cf206330347">5.11</RelevantInstruction>
    <IsAccessible xmlns="605e85f2-268e-450d-9afb-d305d42b267e">false</IsAccessibl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מסמך" ma:contentTypeID="0x01010023DB6270E37EED449ABCAE1A487652B2" ma:contentTypeVersion="11" ma:contentTypeDescription="צור מסמך חדש." ma:contentTypeScope="" ma:versionID="9119df1e41de469fc55ace9457d68481">
  <xsd:schema xmlns:xsd="http://www.w3.org/2001/XMLSchema" xmlns:xs="http://www.w3.org/2001/XMLSchema" xmlns:p="http://schemas.microsoft.com/office/2006/metadata/properties" xmlns:ns2="07aea354-b11e-43d5-b7ab-6cf206330347" xmlns:ns3="http://schemas.microsoft.com/sharepoint/v4" xmlns:ns4="605e85f2-268e-450d-9afb-d305d42b267e" targetNamespace="http://schemas.microsoft.com/office/2006/metadata/properties" ma:root="true" ma:fieldsID="3fc7ba746ae5702c1f3def6fb9d7a4a0" ns2:_="" ns3:_="" ns4:_="">
    <xsd:import namespace="07aea354-b11e-43d5-b7ab-6cf206330347"/>
    <xsd:import namespace="http://schemas.microsoft.com/sharepoint/v4"/>
    <xsd:import namespace="605e85f2-268e-450d-9afb-d305d42b267e"/>
    <xsd:element name="properties">
      <xsd:complexType>
        <xsd:sequence>
          <xsd:element name="documentManagement">
            <xsd:complexType>
              <xsd:all>
                <xsd:element ref="ns2:_x05de__x05e1__x0027__x0020__x05e0__x05e1__x05e4__x05d7_" minOccurs="0"/>
                <xsd:element ref="ns2:RelevantInstruction" minOccurs="0"/>
                <xsd:element ref="ns3:IconOverlay" minOccurs="0"/>
                <xsd:element ref="ns4:IsAccessib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aea354-b11e-43d5-b7ab-6cf206330347" elementFormDefault="qualified">
    <xsd:import namespace="http://schemas.microsoft.com/office/2006/documentManagement/types"/>
    <xsd:import namespace="http://schemas.microsoft.com/office/infopath/2007/PartnerControls"/>
    <xsd:element name="_x05de__x05e1__x0027__x0020__x05e0__x05e1__x05e4__x05d7_" ma:index="2" nillable="true" ma:displayName="מס' נספח" ma:description="מס' הנספח בהוראה (באותיות)" ma:internalName="_x05de__x05e1__x0027__x0020__x05e0__x05e1__x05e4__x05d7_">
      <xsd:simpleType>
        <xsd:restriction base="dms:Text">
          <xsd:maxLength value="255"/>
        </xsd:restriction>
      </xsd:simpleType>
    </xsd:element>
    <xsd:element name="RelevantInstruction" ma:index="3" nillable="true" ma:displayName="הוראת מנכל קשורה" ma:internalName="RelevantInstruction">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0"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5e85f2-268e-450d-9afb-d305d42b267e" elementFormDefault="qualified">
    <xsd:import namespace="http://schemas.microsoft.com/office/2006/documentManagement/types"/>
    <xsd:import namespace="http://schemas.microsoft.com/office/infopath/2007/PartnerControls"/>
    <xsd:element name="IsAccessible" ma:index="12" nillable="true" ma:displayName="מסמך נגיש" ma:default="0" ma:internalName="IsAccessibl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סוג תוכן"/>
        <xsd:element ref="dc:title" minOccurs="0" maxOccurs="1" ma:index="1" ma:displayName="כותרת"/>
        <xsd:element ref="dc:subject" minOccurs="0" maxOccurs="1"/>
        <xsd:element ref="dc:description" minOccurs="0" maxOccurs="1" ma:index="4" ma:displayName="הערות"/>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24ED2E2-042C-4656-AD47-DE0506FA2D60}"/>
</file>

<file path=customXml/itemProps2.xml><?xml version="1.0" encoding="utf-8"?>
<ds:datastoreItem xmlns:ds="http://schemas.openxmlformats.org/officeDocument/2006/customXml" ds:itemID="{77483FBF-B051-4C17-86DA-1252B26ED71C}"/>
</file>

<file path=customXml/itemProps3.xml><?xml version="1.0" encoding="utf-8"?>
<ds:datastoreItem xmlns:ds="http://schemas.openxmlformats.org/officeDocument/2006/customXml" ds:itemID="{1E46949A-166B-4C6F-AE90-F56465628ACC}"/>
</file>

<file path=customXml/itemProps4.xml><?xml version="1.0" encoding="utf-8"?>
<ds:datastoreItem xmlns:ds="http://schemas.openxmlformats.org/officeDocument/2006/customXml" ds:itemID="{6629C71C-FC90-4B98-9663-11ED514D5867}"/>
</file>

<file path=docProps/app.xml><?xml version="1.0" encoding="utf-8"?>
<Properties xmlns="http://schemas.openxmlformats.org/officeDocument/2006/extended-properties" xmlns:vt="http://schemas.openxmlformats.org/officeDocument/2006/docPropsVTypes">
  <Template>Normal</Template>
  <TotalTime>1</TotalTime>
  <Pages>3</Pages>
  <Words>533</Words>
  <Characters>2665</Characters>
  <Application>Microsoft Office Word</Application>
  <DocSecurity>4</DocSecurity>
  <Lines>22</Lines>
  <Paragraphs>6</Paragraphs>
  <ScaleCrop>false</ScaleCrop>
  <HeadingPairs>
    <vt:vector size="2" baseType="variant">
      <vt:variant>
        <vt:lpstr>שם</vt:lpstr>
      </vt:variant>
      <vt:variant>
        <vt:i4>1</vt:i4>
      </vt:variant>
    </vt:vector>
  </HeadingPairs>
  <TitlesOfParts>
    <vt:vector size="1" baseType="lpstr">
      <vt:lpstr/>
    </vt:vector>
  </TitlesOfParts>
  <Company>Ministry Of Economy</Company>
  <LinksUpToDate>false</LinksUpToDate>
  <CharactersWithSpaces>3192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נספח מס' 1 - הגדרות</dc:title>
  <dc:creator>moital</dc:creator>
  <dc:description/>
  <cp:lastModifiedBy>תמרה פליס</cp:lastModifiedBy>
  <cp:revision>2</cp:revision>
  <dcterms:created xsi:type="dcterms:W3CDTF">2014-11-12T13:37:00Z</dcterms:created>
  <dcterms:modified xsi:type="dcterms:W3CDTF">2014-11-12T13:37:00Z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0x01010023DB6270E37EED449ABCAE1A487652B2</vt:lpwstr>
  </property>
</Properties>
</file>