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DBD" w:rsidRPr="00967DBD" w:rsidRDefault="00967DBD" w:rsidP="00967DBD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  <w:r w:rsidRPr="00967DBD">
        <w:rPr>
          <w:rFonts w:hint="cs"/>
          <w:b/>
          <w:bCs/>
          <w:sz w:val="20"/>
          <w:szCs w:val="20"/>
          <w:rtl/>
        </w:rPr>
        <w:t>נספח ד'</w:t>
      </w:r>
    </w:p>
    <w:p w:rsidR="00967DBD" w:rsidRPr="00967DBD" w:rsidRDefault="00967DBD" w:rsidP="00967DBD">
      <w:pPr>
        <w:spacing w:after="0" w:line="360" w:lineRule="auto"/>
        <w:ind w:right="-709"/>
        <w:jc w:val="right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sz w:val="20"/>
          <w:szCs w:val="20"/>
          <w:rtl/>
        </w:rPr>
        <w:t xml:space="preserve">עדכון אחרון: </w:t>
      </w:r>
      <w:r w:rsidRPr="00967DBD">
        <w:rPr>
          <w:rFonts w:asciiTheme="minorBidi" w:hAnsiTheme="minorBidi" w:cstheme="minorBidi"/>
          <w:sz w:val="20"/>
          <w:szCs w:val="20"/>
          <w:rtl/>
        </w:rPr>
        <w:fldChar w:fldCharType="begin"/>
      </w:r>
      <w:r w:rsidRPr="00967DBD">
        <w:rPr>
          <w:rFonts w:asciiTheme="minorBidi" w:hAnsiTheme="minorBidi" w:cstheme="minorBidi"/>
          <w:sz w:val="20"/>
          <w:szCs w:val="20"/>
          <w:rtl/>
        </w:rPr>
        <w:instrText xml:space="preserve"> </w:instrText>
      </w:r>
      <w:r w:rsidRPr="00967DBD">
        <w:rPr>
          <w:rFonts w:asciiTheme="minorBidi" w:hAnsiTheme="minorBidi" w:cstheme="minorBidi" w:hint="cs"/>
          <w:sz w:val="20"/>
          <w:szCs w:val="20"/>
        </w:rPr>
        <w:instrText>DATE</w:instrText>
      </w:r>
      <w:r w:rsidRPr="00967DBD">
        <w:rPr>
          <w:rFonts w:asciiTheme="minorBidi" w:hAnsiTheme="minorBidi" w:cstheme="minorBidi" w:hint="cs"/>
          <w:sz w:val="20"/>
          <w:szCs w:val="20"/>
          <w:rtl/>
        </w:rPr>
        <w:instrText xml:space="preserve"> \@ "</w:instrText>
      </w:r>
      <w:r w:rsidRPr="00967DBD">
        <w:rPr>
          <w:rFonts w:asciiTheme="minorBidi" w:hAnsiTheme="minorBidi" w:cstheme="minorBidi" w:hint="cs"/>
          <w:sz w:val="20"/>
          <w:szCs w:val="20"/>
        </w:rPr>
        <w:instrText>dd/MM/yyyy</w:instrText>
      </w:r>
      <w:r w:rsidRPr="00967DBD">
        <w:rPr>
          <w:rFonts w:asciiTheme="minorBidi" w:hAnsiTheme="minorBidi" w:cstheme="minorBidi" w:hint="cs"/>
          <w:sz w:val="20"/>
          <w:szCs w:val="20"/>
          <w:rtl/>
        </w:rPr>
        <w:instrText>"</w:instrText>
      </w:r>
      <w:r w:rsidRPr="00967DBD">
        <w:rPr>
          <w:rFonts w:asciiTheme="minorBidi" w:hAnsiTheme="minorBidi" w:cstheme="minorBidi"/>
          <w:sz w:val="20"/>
          <w:szCs w:val="20"/>
          <w:rtl/>
        </w:rPr>
        <w:instrText xml:space="preserve"> </w:instrText>
      </w:r>
      <w:r w:rsidRPr="00967DBD">
        <w:rPr>
          <w:rFonts w:asciiTheme="minorBidi" w:hAnsiTheme="minorBidi" w:cstheme="minorBidi"/>
          <w:sz w:val="20"/>
          <w:szCs w:val="20"/>
          <w:rtl/>
        </w:rPr>
        <w:fldChar w:fldCharType="separate"/>
      </w:r>
      <w:r w:rsidRPr="00967DBD">
        <w:rPr>
          <w:rFonts w:asciiTheme="minorBidi" w:hAnsiTheme="minorBidi" w:cstheme="minorBidi"/>
          <w:noProof/>
          <w:sz w:val="20"/>
          <w:szCs w:val="20"/>
          <w:rtl/>
        </w:rPr>
        <w:t>‏06/04/2016</w:t>
      </w:r>
      <w:r w:rsidRPr="00967DBD">
        <w:rPr>
          <w:rFonts w:asciiTheme="minorBidi" w:hAnsiTheme="minorBidi" w:cstheme="minorBidi"/>
          <w:sz w:val="20"/>
          <w:szCs w:val="20"/>
          <w:rtl/>
        </w:rPr>
        <w:fldChar w:fldCharType="end"/>
      </w:r>
    </w:p>
    <w:p w:rsidR="00967DBD" w:rsidRPr="00967DBD" w:rsidRDefault="00967DBD" w:rsidP="00967DBD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 w:rsidRPr="00967DBD">
        <w:rPr>
          <w:rFonts w:hint="cs"/>
          <w:b/>
          <w:bCs/>
          <w:sz w:val="28"/>
          <w:szCs w:val="28"/>
          <w:rtl/>
        </w:rPr>
        <w:t>בקשה להעברה בין סעיפים</w:t>
      </w:r>
      <w:bookmarkStart w:id="0" w:name="_GoBack"/>
      <w:bookmarkEnd w:id="0"/>
    </w:p>
    <w:tbl>
      <w:tblPr>
        <w:tblStyle w:val="2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967DBD" w:rsidRPr="00967DBD" w:rsidTr="008D3445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967DBD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967DBD">
              <w:rPr>
                <w:rFonts w:asciiTheme="minorBidi" w:hAnsiTheme="minorBidi" w:hint="cs"/>
                <w:rtl/>
              </w:rPr>
              <w:t>יש להקפיד על צירוף חתימה של מנכ"ל החברה וחותמת החברה עצמה.</w:t>
            </w:r>
          </w:p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967DBD">
              <w:rPr>
                <w:rFonts w:asciiTheme="minorBidi" w:hAnsiTheme="minorBidi" w:hint="cs"/>
                <w:rtl/>
              </w:rPr>
              <w:t xml:space="preserve">את הטופס, בצירוף המסמכים הנדרשים יש לשלוח בדואר אלקטרוני למרכזת התכנית ולכתובת דוא"ל: </w:t>
            </w:r>
            <w:hyperlink r:id="rId8" w:history="1">
              <w:r w:rsidRPr="00967DBD">
                <w:rPr>
                  <w:rFonts w:asciiTheme="minorBidi" w:hAnsiTheme="minorBidi"/>
                  <w:color w:val="0000FF" w:themeColor="hyperlink"/>
                  <w:u w:val="single"/>
                </w:rPr>
                <w:t>CF@economy.gov.il</w:t>
              </w:r>
            </w:hyperlink>
          </w:p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u w:val="single"/>
                <w:rtl/>
              </w:rPr>
            </w:pPr>
            <w:r w:rsidRPr="00967DBD">
              <w:rPr>
                <w:rFonts w:asciiTheme="minorBidi" w:hAnsiTheme="minorBidi" w:hint="cs"/>
                <w:rtl/>
              </w:rPr>
              <w:t>לתשומת לבכם, על פי הוראת המנכ"ל 5.11 "תכנית מאגדי תשתית" ונהלי התכנית. מנהל המאגד רשאי להגיש לוועדה פעם אחת במהלך תקופת ההפעלה של תכנית הפעולה ולפני שתמו 6 חודשים מתחילתה, בקשה מנומקת בכתב</w:t>
            </w:r>
            <w:r w:rsidRPr="00967DBD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967DBD">
              <w:rPr>
                <w:rFonts w:asciiTheme="minorBidi" w:hAnsiTheme="minorBidi" w:hint="cs"/>
                <w:rtl/>
              </w:rPr>
              <w:t xml:space="preserve">לשינוי </w:t>
            </w:r>
            <w:proofErr w:type="spellStart"/>
            <w:r w:rsidRPr="00967DBD">
              <w:rPr>
                <w:rFonts w:asciiTheme="minorBidi" w:hAnsiTheme="minorBidi" w:hint="cs"/>
                <w:rtl/>
              </w:rPr>
              <w:t>תוכנית</w:t>
            </w:r>
            <w:proofErr w:type="spellEnd"/>
            <w:r w:rsidRPr="00967DBD">
              <w:rPr>
                <w:rFonts w:asciiTheme="minorBidi" w:hAnsiTheme="minorBidi" w:hint="cs"/>
                <w:rtl/>
              </w:rPr>
              <w:t xml:space="preserve"> הפעולה</w:t>
            </w:r>
            <w:r w:rsidRPr="00967DBD">
              <w:rPr>
                <w:rFonts w:asciiTheme="minorBidi" w:hAnsiTheme="minorBidi" w:hint="cs"/>
                <w:b/>
                <w:bCs/>
                <w:rtl/>
              </w:rPr>
              <w:t xml:space="preserve"> המאושרת </w:t>
            </w:r>
            <w:r w:rsidRPr="00967DBD">
              <w:rPr>
                <w:rFonts w:asciiTheme="minorBidi" w:hAnsiTheme="minorBidi"/>
                <w:rtl/>
              </w:rPr>
              <w:t xml:space="preserve">(בהתאם </w:t>
            </w:r>
            <w:r w:rsidRPr="00967DBD">
              <w:rPr>
                <w:rFonts w:asciiTheme="minorBidi" w:hAnsiTheme="minorBidi" w:hint="cs"/>
                <w:rtl/>
              </w:rPr>
              <w:t>לקבוע</w:t>
            </w:r>
            <w:r w:rsidRPr="00967DBD">
              <w:rPr>
                <w:rFonts w:asciiTheme="minorBidi" w:hAnsiTheme="minorBidi"/>
                <w:rtl/>
              </w:rPr>
              <w:t xml:space="preserve"> </w:t>
            </w:r>
            <w:r w:rsidRPr="00967DBD">
              <w:rPr>
                <w:rFonts w:asciiTheme="minorBidi" w:hAnsiTheme="minorBidi" w:hint="cs"/>
                <w:rtl/>
              </w:rPr>
              <w:t>בסעיף</w:t>
            </w:r>
            <w:r w:rsidRPr="00967DBD">
              <w:rPr>
                <w:rFonts w:asciiTheme="minorBidi" w:hAnsiTheme="minorBidi"/>
                <w:rtl/>
              </w:rPr>
              <w:t xml:space="preserve"> 17.1 </w:t>
            </w:r>
            <w:r w:rsidRPr="00967DBD">
              <w:rPr>
                <w:rFonts w:asciiTheme="minorBidi" w:hAnsiTheme="minorBidi" w:hint="cs"/>
                <w:rtl/>
              </w:rPr>
              <w:t>להוראה</w:t>
            </w:r>
            <w:r w:rsidRPr="00967DBD">
              <w:rPr>
                <w:rFonts w:asciiTheme="minorBidi" w:hAnsiTheme="minorBidi"/>
                <w:rtl/>
              </w:rPr>
              <w:t>)</w:t>
            </w:r>
          </w:p>
        </w:tc>
      </w:tr>
    </w:tbl>
    <w:p w:rsidR="00967DBD" w:rsidRPr="00967DBD" w:rsidRDefault="00967DBD" w:rsidP="00967DBD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67DBD" w:rsidRPr="00967DBD" w:rsidRDefault="00967DBD" w:rsidP="00967DBD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  <w:r w:rsidRPr="00967DBD">
        <w:rPr>
          <w:rFonts w:asciiTheme="minorBidi" w:hAnsiTheme="minorBidi" w:hint="cs"/>
          <w:b/>
          <w:bCs/>
          <w:sz w:val="20"/>
          <w:szCs w:val="20"/>
          <w:rtl/>
        </w:rPr>
        <w:t>פרטים כלליים</w:t>
      </w:r>
    </w:p>
    <w:tbl>
      <w:tblPr>
        <w:tblStyle w:val="2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4520"/>
        <w:gridCol w:w="1434"/>
        <w:gridCol w:w="2552"/>
      </w:tblGrid>
      <w:tr w:rsidR="00967DBD" w:rsidRPr="00967DBD" w:rsidTr="008D3445">
        <w:tc>
          <w:tcPr>
            <w:tcW w:w="1701" w:type="dxa"/>
            <w:shd w:val="clear" w:color="auto" w:fill="BFBFBF" w:themeFill="background1" w:themeFillShade="BF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/>
                <w:b/>
                <w:bCs/>
                <w:rtl/>
              </w:rPr>
              <w:t>שם החברה</w:t>
            </w:r>
          </w:p>
        </w:tc>
        <w:tc>
          <w:tcPr>
            <w:tcW w:w="4520" w:type="dxa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BFBFBF" w:themeFill="background1" w:themeFillShade="BF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/>
                <w:b/>
                <w:bCs/>
                <w:rtl/>
              </w:rPr>
              <w:t>מספר ח.פ.</w:t>
            </w:r>
          </w:p>
        </w:tc>
        <w:tc>
          <w:tcPr>
            <w:tcW w:w="2552" w:type="dxa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1701" w:type="dxa"/>
            <w:shd w:val="clear" w:color="auto" w:fill="BFBFBF" w:themeFill="background1" w:themeFillShade="BF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שם מנכ"ל החברה</w:t>
            </w:r>
          </w:p>
        </w:tc>
        <w:tc>
          <w:tcPr>
            <w:tcW w:w="4520" w:type="dxa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BFBFBF" w:themeFill="background1" w:themeFillShade="BF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טלפון</w:t>
            </w:r>
          </w:p>
        </w:tc>
        <w:tc>
          <w:tcPr>
            <w:tcW w:w="2552" w:type="dxa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1701" w:type="dxa"/>
            <w:shd w:val="clear" w:color="auto" w:fill="BFBFBF" w:themeFill="background1" w:themeFillShade="BF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כתובת דוא"ל</w:t>
            </w:r>
          </w:p>
        </w:tc>
        <w:tc>
          <w:tcPr>
            <w:tcW w:w="4520" w:type="dxa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BFBFBF" w:themeFill="background1" w:themeFillShade="BF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מדינת יעד</w:t>
            </w:r>
          </w:p>
        </w:tc>
        <w:tc>
          <w:tcPr>
            <w:tcW w:w="2552" w:type="dxa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967DBD" w:rsidRPr="00967DBD" w:rsidRDefault="00967DBD" w:rsidP="00967DBD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67DBD" w:rsidRPr="00967DBD" w:rsidRDefault="00967DBD" w:rsidP="00967DBD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967DBD">
        <w:rPr>
          <w:rFonts w:asciiTheme="minorBidi" w:hAnsiTheme="minorBidi" w:hint="cs"/>
          <w:b/>
          <w:bCs/>
          <w:sz w:val="20"/>
          <w:szCs w:val="20"/>
          <w:rtl/>
        </w:rPr>
        <w:t>פירוט ההוצאות כפי שהוכרו לחברה בכתב האישור</w:t>
      </w:r>
    </w:p>
    <w:tbl>
      <w:tblPr>
        <w:tblStyle w:val="2"/>
        <w:bidiVisual/>
        <w:tblW w:w="10173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289"/>
        <w:gridCol w:w="3606"/>
        <w:gridCol w:w="4278"/>
      </w:tblGrid>
      <w:tr w:rsidR="00967DBD" w:rsidRPr="00967DBD" w:rsidTr="008D3445">
        <w:tc>
          <w:tcPr>
            <w:tcW w:w="2289" w:type="dxa"/>
            <w:tcBorders>
              <w:top w:val="single" w:sz="18" w:space="0" w:color="auto"/>
              <w:bottom w:val="single" w:sz="6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</w:rPr>
              <w:t>סעיף תמיכה מבוקש</w:t>
            </w:r>
          </w:p>
        </w:tc>
        <w:tc>
          <w:tcPr>
            <w:tcW w:w="3606" w:type="dxa"/>
            <w:tcBorders>
              <w:top w:val="single" w:sz="18" w:space="0" w:color="auto"/>
              <w:bottom w:val="single" w:sz="6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</w:rPr>
              <w:t>תקציב מאושר</w:t>
            </w:r>
          </w:p>
        </w:tc>
        <w:tc>
          <w:tcPr>
            <w:tcW w:w="4278" w:type="dxa"/>
            <w:tcBorders>
              <w:top w:val="single" w:sz="18" w:space="0" w:color="auto"/>
              <w:bottom w:val="single" w:sz="6" w:space="0" w:color="auto"/>
            </w:tcBorders>
            <w:shd w:val="pct25" w:color="auto" w:fill="auto"/>
          </w:tcPr>
          <w:p w:rsidR="00967DBD" w:rsidRPr="00967DBD" w:rsidRDefault="00967DBD" w:rsidP="00967DBD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>תקציב שנוצל עד כה</w:t>
            </w:r>
          </w:p>
        </w:tc>
      </w:tr>
      <w:tr w:rsidR="00967DBD" w:rsidRPr="00967DBD" w:rsidTr="008D3445">
        <w:tc>
          <w:tcPr>
            <w:tcW w:w="2289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 xml:space="preserve">הובלה ושינוע </w:t>
            </w:r>
          </w:p>
        </w:tc>
        <w:tc>
          <w:tcPr>
            <w:tcW w:w="36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427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289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>עלויות תכנון הנדסי</w:t>
            </w:r>
          </w:p>
        </w:tc>
        <w:tc>
          <w:tcPr>
            <w:tcW w:w="36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427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289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>עלויות חומרים ציוד והתקנה</w:t>
            </w:r>
          </w:p>
        </w:tc>
        <w:tc>
          <w:tcPr>
            <w:tcW w:w="36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427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289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>שכר עבודה</w:t>
            </w:r>
          </w:p>
        </w:tc>
        <w:tc>
          <w:tcPr>
            <w:tcW w:w="36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427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289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טיסות</w:t>
            </w:r>
          </w:p>
        </w:tc>
        <w:tc>
          <w:tcPr>
            <w:tcW w:w="36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427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289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שירותי יעוץ</w:t>
            </w:r>
          </w:p>
        </w:tc>
        <w:tc>
          <w:tcPr>
            <w:tcW w:w="36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427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289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פרסום ושיווק</w:t>
            </w:r>
          </w:p>
        </w:tc>
        <w:tc>
          <w:tcPr>
            <w:tcW w:w="36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427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289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עלויות משפטיות</w:t>
            </w:r>
          </w:p>
        </w:tc>
        <w:tc>
          <w:tcPr>
            <w:tcW w:w="36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427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289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רישיונו</w:t>
            </w:r>
            <w:r w:rsidRPr="00967DBD">
              <w:rPr>
                <w:rFonts w:asciiTheme="minorBidi" w:hAnsiTheme="minorBidi" w:hint="eastAsia"/>
                <w:b/>
                <w:bCs/>
                <w:rtl/>
              </w:rPr>
              <w:t>ת</w:t>
            </w:r>
            <w:r w:rsidRPr="00967DBD">
              <w:rPr>
                <w:rFonts w:asciiTheme="minorBidi" w:hAnsiTheme="minorBidi" w:hint="cs"/>
                <w:b/>
                <w:bCs/>
                <w:rtl/>
              </w:rPr>
              <w:t xml:space="preserve"> ואגרות</w:t>
            </w:r>
          </w:p>
        </w:tc>
        <w:tc>
          <w:tcPr>
            <w:tcW w:w="36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427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289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ביטוח</w:t>
            </w:r>
          </w:p>
        </w:tc>
        <w:tc>
          <w:tcPr>
            <w:tcW w:w="36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427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289" w:type="dxa"/>
            <w:tcBorders>
              <w:top w:val="single" w:sz="6" w:space="0" w:color="auto"/>
              <w:bottom w:val="single" w:sz="18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סה"כ</w:t>
            </w:r>
          </w:p>
        </w:tc>
        <w:tc>
          <w:tcPr>
            <w:tcW w:w="3606" w:type="dxa"/>
            <w:tcBorders>
              <w:top w:val="single" w:sz="6" w:space="0" w:color="auto"/>
              <w:bottom w:val="single" w:sz="18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4278" w:type="dxa"/>
            <w:tcBorders>
              <w:top w:val="single" w:sz="6" w:space="0" w:color="auto"/>
              <w:bottom w:val="single" w:sz="18" w:space="0" w:color="auto"/>
            </w:tcBorders>
            <w:shd w:val="pct25" w:color="auto" w:fill="auto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967DBD" w:rsidRPr="00967DBD" w:rsidRDefault="00967DBD" w:rsidP="00967DBD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tbl>
      <w:tblPr>
        <w:tblStyle w:val="2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67DBD" w:rsidRPr="00967DBD" w:rsidTr="008D3445">
        <w:tc>
          <w:tcPr>
            <w:tcW w:w="10207" w:type="dxa"/>
            <w:shd w:val="clear" w:color="auto" w:fill="BFBFBF" w:themeFill="background1" w:themeFillShade="BF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יש לפרט בקצרה את סטטוס פעילות החברה בשוק היעד:</w:t>
            </w:r>
          </w:p>
        </w:tc>
      </w:tr>
      <w:tr w:rsidR="00967DBD" w:rsidRPr="00967DBD" w:rsidTr="008D3445">
        <w:tc>
          <w:tcPr>
            <w:tcW w:w="10207" w:type="dxa"/>
          </w:tcPr>
          <w:p w:rsidR="00967DBD" w:rsidRPr="00967DBD" w:rsidRDefault="00967DBD" w:rsidP="00967DBD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</w:tc>
      </w:tr>
    </w:tbl>
    <w:p w:rsidR="00967DBD" w:rsidRPr="00967DBD" w:rsidRDefault="00967DBD" w:rsidP="00967DBD">
      <w:pPr>
        <w:spacing w:after="0" w:line="360" w:lineRule="auto"/>
        <w:jc w:val="both"/>
        <w:rPr>
          <w:rFonts w:asciiTheme="minorBidi" w:hAnsiTheme="minorBidi"/>
          <w:sz w:val="16"/>
          <w:szCs w:val="16"/>
          <w:rtl/>
        </w:rPr>
      </w:pPr>
    </w:p>
    <w:p w:rsidR="00967DBD" w:rsidRPr="00967DBD" w:rsidRDefault="00967DBD" w:rsidP="00967DBD">
      <w:pPr>
        <w:bidi w:val="0"/>
        <w:rPr>
          <w:rFonts w:asciiTheme="minorBidi" w:hAnsiTheme="minorBidi"/>
          <w:b/>
          <w:bCs/>
          <w:sz w:val="20"/>
          <w:szCs w:val="20"/>
          <w:rtl/>
        </w:rPr>
      </w:pPr>
      <w:r w:rsidRPr="00967DBD">
        <w:rPr>
          <w:rFonts w:asciiTheme="minorBidi" w:hAnsiTheme="minorBidi"/>
          <w:b/>
          <w:bCs/>
          <w:sz w:val="20"/>
          <w:szCs w:val="20"/>
          <w:rtl/>
        </w:rPr>
        <w:br w:type="page"/>
      </w:r>
    </w:p>
    <w:p w:rsidR="00967DBD" w:rsidRPr="00967DBD" w:rsidRDefault="00967DBD" w:rsidP="00967DBD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967DBD">
        <w:rPr>
          <w:rFonts w:asciiTheme="minorBidi" w:hAnsiTheme="minorBidi" w:hint="cs"/>
          <w:b/>
          <w:bCs/>
          <w:sz w:val="20"/>
          <w:szCs w:val="20"/>
          <w:rtl/>
        </w:rPr>
        <w:lastRenderedPageBreak/>
        <w:t>מהות הבקשה</w:t>
      </w:r>
    </w:p>
    <w:tbl>
      <w:tblPr>
        <w:tblStyle w:val="2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67DBD" w:rsidRPr="00967DBD" w:rsidTr="008D3445">
        <w:tc>
          <w:tcPr>
            <w:tcW w:w="10207" w:type="dxa"/>
            <w:shd w:val="clear" w:color="auto" w:fill="BFBFBF" w:themeFill="background1" w:themeFillShade="BF"/>
          </w:tcPr>
          <w:p w:rsidR="00967DBD" w:rsidRPr="00967DBD" w:rsidRDefault="00967DBD" w:rsidP="00967DBD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יש לפרט את נימוקי הבקשה להעברה בין סעיפים ככל שהנימוקים מבוססים על נתונים כלשהם או מסמכים כלשהם, יש לציין את הנתונים בבקשה ולצרף את המסמכים הרלוונטיים לה</w:t>
            </w:r>
          </w:p>
        </w:tc>
      </w:tr>
      <w:tr w:rsidR="00967DBD" w:rsidRPr="00967DBD" w:rsidTr="008D3445">
        <w:tc>
          <w:tcPr>
            <w:tcW w:w="10207" w:type="dxa"/>
          </w:tcPr>
          <w:p w:rsidR="00967DBD" w:rsidRPr="00967DBD" w:rsidRDefault="00967DBD" w:rsidP="00967DBD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</w:tc>
      </w:tr>
    </w:tbl>
    <w:p w:rsidR="00967DBD" w:rsidRPr="00967DBD" w:rsidRDefault="00967DBD" w:rsidP="00967DBD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</w:p>
    <w:tbl>
      <w:tblPr>
        <w:tblStyle w:val="2"/>
        <w:bidiVisual/>
        <w:tblW w:w="10183" w:type="dxa"/>
        <w:tblInd w:w="-8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528"/>
        <w:gridCol w:w="1913"/>
        <w:gridCol w:w="1914"/>
        <w:gridCol w:w="1914"/>
        <w:gridCol w:w="1914"/>
      </w:tblGrid>
      <w:tr w:rsidR="00967DBD" w:rsidRPr="00967DBD" w:rsidTr="008D3445">
        <w:tc>
          <w:tcPr>
            <w:tcW w:w="2528" w:type="dxa"/>
            <w:tcBorders>
              <w:top w:val="single" w:sz="18" w:space="0" w:color="auto"/>
              <w:bottom w:val="single" w:sz="6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</w:rPr>
              <w:t>סעיף תמיכה מבוקש</w:t>
            </w:r>
          </w:p>
        </w:tc>
        <w:tc>
          <w:tcPr>
            <w:tcW w:w="1913" w:type="dxa"/>
            <w:tcBorders>
              <w:top w:val="single" w:sz="18" w:space="0" w:color="auto"/>
              <w:bottom w:val="single" w:sz="6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>תקציב מקורי</w:t>
            </w:r>
          </w:p>
        </w:tc>
        <w:tc>
          <w:tcPr>
            <w:tcW w:w="1914" w:type="dxa"/>
            <w:tcBorders>
              <w:top w:val="single" w:sz="18" w:space="0" w:color="auto"/>
              <w:bottom w:val="single" w:sz="6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>ניצול התקציב בסעיף עד כה</w:t>
            </w:r>
          </w:p>
        </w:tc>
        <w:tc>
          <w:tcPr>
            <w:tcW w:w="1914" w:type="dxa"/>
            <w:tcBorders>
              <w:top w:val="single" w:sz="18" w:space="0" w:color="auto"/>
              <w:bottom w:val="single" w:sz="6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>תקציב חדש מבוקש</w:t>
            </w:r>
          </w:p>
        </w:tc>
        <w:tc>
          <w:tcPr>
            <w:tcW w:w="1914" w:type="dxa"/>
            <w:tcBorders>
              <w:top w:val="single" w:sz="18" w:space="0" w:color="auto"/>
              <w:bottom w:val="single" w:sz="6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>סך הפרש בין התקציב המבוקש למקורי</w:t>
            </w:r>
          </w:p>
        </w:tc>
      </w:tr>
      <w:tr w:rsidR="00967DBD" w:rsidRPr="00967DBD" w:rsidTr="008D3445">
        <w:tc>
          <w:tcPr>
            <w:tcW w:w="2528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 xml:space="preserve">הובלה ושינוע </w:t>
            </w:r>
          </w:p>
        </w:tc>
        <w:tc>
          <w:tcPr>
            <w:tcW w:w="191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528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>עלויות תכנון הנדסי</w:t>
            </w:r>
          </w:p>
        </w:tc>
        <w:tc>
          <w:tcPr>
            <w:tcW w:w="191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528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>עלויות חומרים ציוד והתקנה</w:t>
            </w:r>
          </w:p>
        </w:tc>
        <w:tc>
          <w:tcPr>
            <w:tcW w:w="191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528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>שכר עבודה</w:t>
            </w:r>
          </w:p>
        </w:tc>
        <w:tc>
          <w:tcPr>
            <w:tcW w:w="191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528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טיסות</w:t>
            </w:r>
          </w:p>
        </w:tc>
        <w:tc>
          <w:tcPr>
            <w:tcW w:w="191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528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שירותי יעוץ</w:t>
            </w:r>
          </w:p>
        </w:tc>
        <w:tc>
          <w:tcPr>
            <w:tcW w:w="191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528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פרסום ושיווק</w:t>
            </w:r>
          </w:p>
        </w:tc>
        <w:tc>
          <w:tcPr>
            <w:tcW w:w="191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528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עלויות משפטיות</w:t>
            </w:r>
          </w:p>
        </w:tc>
        <w:tc>
          <w:tcPr>
            <w:tcW w:w="191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528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רישיונו</w:t>
            </w:r>
            <w:r w:rsidRPr="00967DBD">
              <w:rPr>
                <w:rFonts w:asciiTheme="minorBidi" w:hAnsiTheme="minorBidi" w:hint="eastAsia"/>
                <w:b/>
                <w:bCs/>
                <w:rtl/>
              </w:rPr>
              <w:t>ת</w:t>
            </w:r>
            <w:r w:rsidRPr="00967DBD">
              <w:rPr>
                <w:rFonts w:asciiTheme="minorBidi" w:hAnsiTheme="minorBidi" w:hint="cs"/>
                <w:b/>
                <w:bCs/>
                <w:rtl/>
              </w:rPr>
              <w:t xml:space="preserve"> ואגרות</w:t>
            </w:r>
          </w:p>
        </w:tc>
        <w:tc>
          <w:tcPr>
            <w:tcW w:w="191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528" w:type="dxa"/>
            <w:tcBorders>
              <w:top w:val="single" w:sz="6" w:space="0" w:color="auto"/>
              <w:bottom w:val="single" w:sz="6" w:space="0" w:color="auto"/>
            </w:tcBorders>
            <w:shd w:val="pct25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ביטוח</w:t>
            </w:r>
          </w:p>
        </w:tc>
        <w:tc>
          <w:tcPr>
            <w:tcW w:w="191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c>
          <w:tcPr>
            <w:tcW w:w="2528" w:type="dxa"/>
            <w:tcBorders>
              <w:top w:val="single" w:sz="6" w:space="0" w:color="auto"/>
              <w:bottom w:val="single" w:sz="18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</w:rPr>
            </w:pPr>
            <w:r w:rsidRPr="00967DBD">
              <w:rPr>
                <w:rFonts w:asciiTheme="minorBidi" w:hAnsiTheme="minorBidi" w:cstheme="minorBidi" w:hint="cs"/>
                <w:b/>
                <w:bCs/>
                <w:sz w:val="18"/>
                <w:szCs w:val="18"/>
                <w:rtl/>
              </w:rPr>
              <w:t xml:space="preserve">סה"כ </w:t>
            </w:r>
          </w:p>
        </w:tc>
        <w:tc>
          <w:tcPr>
            <w:tcW w:w="1913" w:type="dxa"/>
            <w:tcBorders>
              <w:top w:val="single" w:sz="6" w:space="0" w:color="auto"/>
              <w:bottom w:val="single" w:sz="18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18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18" w:space="0" w:color="auto"/>
            </w:tcBorders>
            <w:shd w:val="pct25" w:color="auto" w:fill="auto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914" w:type="dxa"/>
            <w:tcBorders>
              <w:top w:val="single" w:sz="6" w:space="0" w:color="auto"/>
              <w:bottom w:val="single" w:sz="18" w:space="0" w:color="auto"/>
            </w:tcBorders>
            <w:shd w:val="pct25" w:color="auto" w:fill="auto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967DBD" w:rsidRPr="00967DBD" w:rsidRDefault="00967DBD" w:rsidP="00967DBD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</w:p>
    <w:p w:rsidR="00967DBD" w:rsidRPr="00967DBD" w:rsidRDefault="00967DBD" w:rsidP="00967DBD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967DBD">
        <w:rPr>
          <w:rFonts w:asciiTheme="minorBidi" w:hAnsiTheme="minorBidi" w:hint="cs"/>
          <w:b/>
          <w:bCs/>
          <w:sz w:val="20"/>
          <w:szCs w:val="20"/>
          <w:rtl/>
        </w:rPr>
        <w:t>אסמכתאות לביסוס נימוקי החברה</w:t>
      </w:r>
    </w:p>
    <w:tbl>
      <w:tblPr>
        <w:tblStyle w:val="2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67DBD" w:rsidRPr="00967DBD" w:rsidTr="008D3445">
        <w:tc>
          <w:tcPr>
            <w:tcW w:w="10207" w:type="dxa"/>
            <w:shd w:val="clear" w:color="auto" w:fill="BFBFBF" w:themeFill="background1" w:themeFillShade="BF"/>
          </w:tcPr>
          <w:p w:rsidR="00967DBD" w:rsidRPr="00967DBD" w:rsidRDefault="00967DBD" w:rsidP="00967DBD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רשימת המסמכים המצורפים לבקשה:</w:t>
            </w:r>
          </w:p>
        </w:tc>
      </w:tr>
      <w:tr w:rsidR="00967DBD" w:rsidRPr="00967DBD" w:rsidTr="008D3445">
        <w:tc>
          <w:tcPr>
            <w:tcW w:w="10207" w:type="dxa"/>
          </w:tcPr>
          <w:p w:rsidR="00967DBD" w:rsidRPr="00967DBD" w:rsidRDefault="00967DBD" w:rsidP="00967DBD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 w:rsidRPr="00967DBD">
              <w:rPr>
                <w:rFonts w:asciiTheme="minorBidi" w:hAnsiTheme="minorBidi" w:hint="cs"/>
                <w:rtl/>
              </w:rPr>
              <w:t>1)</w:t>
            </w:r>
          </w:p>
        </w:tc>
      </w:tr>
      <w:tr w:rsidR="00967DBD" w:rsidRPr="00967DBD" w:rsidTr="008D3445">
        <w:tc>
          <w:tcPr>
            <w:tcW w:w="10207" w:type="dxa"/>
          </w:tcPr>
          <w:p w:rsidR="00967DBD" w:rsidRPr="00967DBD" w:rsidRDefault="00967DBD" w:rsidP="00967DBD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 w:rsidRPr="00967DBD">
              <w:rPr>
                <w:rFonts w:asciiTheme="minorBidi" w:hAnsiTheme="minorBidi" w:hint="cs"/>
                <w:rtl/>
              </w:rPr>
              <w:t>2)</w:t>
            </w:r>
          </w:p>
        </w:tc>
      </w:tr>
      <w:tr w:rsidR="00967DBD" w:rsidRPr="00967DBD" w:rsidTr="008D3445">
        <w:tc>
          <w:tcPr>
            <w:tcW w:w="10207" w:type="dxa"/>
          </w:tcPr>
          <w:p w:rsidR="00967DBD" w:rsidRPr="00967DBD" w:rsidRDefault="00967DBD" w:rsidP="00967DBD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 w:rsidRPr="00967DBD">
              <w:rPr>
                <w:rFonts w:asciiTheme="minorBidi" w:hAnsiTheme="minorBidi" w:hint="cs"/>
                <w:rtl/>
              </w:rPr>
              <w:t>3)</w:t>
            </w:r>
          </w:p>
        </w:tc>
      </w:tr>
      <w:tr w:rsidR="00967DBD" w:rsidRPr="00967DBD" w:rsidTr="008D3445">
        <w:tc>
          <w:tcPr>
            <w:tcW w:w="10207" w:type="dxa"/>
          </w:tcPr>
          <w:p w:rsidR="00967DBD" w:rsidRPr="00967DBD" w:rsidRDefault="00967DBD" w:rsidP="00967DBD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 w:rsidRPr="00967DBD">
              <w:rPr>
                <w:rFonts w:asciiTheme="minorBidi" w:hAnsiTheme="minorBidi" w:hint="cs"/>
                <w:rtl/>
              </w:rPr>
              <w:t>4)</w:t>
            </w:r>
          </w:p>
        </w:tc>
      </w:tr>
    </w:tbl>
    <w:p w:rsidR="00967DBD" w:rsidRPr="00967DBD" w:rsidRDefault="00967DBD" w:rsidP="00967DBD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967DBD" w:rsidRPr="00967DBD" w:rsidRDefault="00967DBD" w:rsidP="00967DBD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967DBD" w:rsidRPr="00967DBD" w:rsidRDefault="00967DBD" w:rsidP="00967DBD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967DBD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967DBD" w:rsidRPr="00967DBD" w:rsidRDefault="00967DBD" w:rsidP="00967DBD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967DBD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2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967DBD" w:rsidRPr="00967DBD" w:rsidTr="008D3445">
        <w:trPr>
          <w:trHeight w:val="480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שם מגיש הבקשה</w:t>
            </w:r>
          </w:p>
        </w:tc>
        <w:tc>
          <w:tcPr>
            <w:tcW w:w="2578" w:type="dxa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ת.ז. של מגיש הבקשה</w:t>
            </w:r>
          </w:p>
        </w:tc>
        <w:tc>
          <w:tcPr>
            <w:tcW w:w="2836" w:type="dxa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rPr>
          <w:trHeight w:val="551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תפקיד מגיש הבקשה</w:t>
            </w:r>
          </w:p>
        </w:tc>
        <w:tc>
          <w:tcPr>
            <w:tcW w:w="2578" w:type="dxa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tc>
          <w:tcPr>
            <w:tcW w:w="2836" w:type="dxa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967DBD" w:rsidRPr="00967DBD" w:rsidTr="008D3445">
        <w:trPr>
          <w:trHeight w:val="545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חתימת מגיש הבקשה</w:t>
            </w:r>
          </w:p>
        </w:tc>
        <w:tc>
          <w:tcPr>
            <w:tcW w:w="2578" w:type="dxa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67DBD">
              <w:rPr>
                <w:rFonts w:asciiTheme="minorBidi" w:hAnsiTheme="minorBidi" w:hint="cs"/>
                <w:b/>
                <w:bCs/>
                <w:rtl/>
              </w:rPr>
              <w:t>חותמת החברה</w:t>
            </w:r>
          </w:p>
        </w:tc>
        <w:tc>
          <w:tcPr>
            <w:tcW w:w="2836" w:type="dxa"/>
            <w:vAlign w:val="center"/>
          </w:tcPr>
          <w:p w:rsidR="00967DBD" w:rsidRPr="00967DBD" w:rsidRDefault="00967DBD" w:rsidP="00967DBD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967DBD" w:rsidRPr="00967DBD" w:rsidRDefault="00967DBD" w:rsidP="00967DBD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p w:rsidR="00BD046D" w:rsidRPr="00967DBD" w:rsidRDefault="00BD046D" w:rsidP="00967DBD">
      <w:pPr>
        <w:rPr>
          <w:rtl/>
        </w:rPr>
      </w:pPr>
    </w:p>
    <w:sectPr w:rsidR="00BD046D" w:rsidRPr="00967DBD" w:rsidSect="008970F4">
      <w:headerReference w:type="default" r:id="rId9"/>
      <w:pgSz w:w="11906" w:h="16838"/>
      <w:pgMar w:top="1440" w:right="1800" w:bottom="0" w:left="1800" w:header="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AAE" w:rsidRDefault="004B4AAE" w:rsidP="00B50427">
      <w:pPr>
        <w:spacing w:after="0" w:line="240" w:lineRule="auto"/>
      </w:pPr>
      <w:r>
        <w:separator/>
      </w:r>
    </w:p>
  </w:endnote>
  <w:endnote w:type="continuationSeparator" w:id="0">
    <w:p w:rsidR="004B4AAE" w:rsidRDefault="004B4AAE" w:rsidP="00B50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AAE" w:rsidRDefault="004B4AAE" w:rsidP="00B50427">
      <w:pPr>
        <w:spacing w:after="0" w:line="240" w:lineRule="auto"/>
      </w:pPr>
      <w:r>
        <w:separator/>
      </w:r>
    </w:p>
  </w:footnote>
  <w:footnote w:type="continuationSeparator" w:id="0">
    <w:p w:rsidR="004B4AAE" w:rsidRDefault="004B4AAE" w:rsidP="00B50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427" w:rsidRDefault="005C735A" w:rsidP="00B50427">
    <w:pPr>
      <w:pStyle w:val="a3"/>
      <w:tabs>
        <w:tab w:val="clear" w:pos="8306"/>
      </w:tabs>
      <w:ind w:left="-58" w:right="-1800" w:hanging="1701"/>
      <w:rPr>
        <w:rtl/>
      </w:rPr>
    </w:pPr>
    <w:r>
      <w:rPr>
        <w:noProof/>
        <w:rtl/>
      </w:rPr>
      <w:drawing>
        <wp:anchor distT="0" distB="0" distL="114300" distR="114300" simplePos="0" relativeHeight="251660288" behindDoc="0" locked="0" layoutInCell="1" allowOverlap="1" wp14:anchorId="548B1ED7" wp14:editId="782AF3AC">
          <wp:simplePos x="0" y="0"/>
          <wp:positionH relativeFrom="column">
            <wp:posOffset>-923925</wp:posOffset>
          </wp:positionH>
          <wp:positionV relativeFrom="paragraph">
            <wp:posOffset>-9525</wp:posOffset>
          </wp:positionV>
          <wp:extent cx="1792605" cy="1258570"/>
          <wp:effectExtent l="0" t="0" r="0" b="0"/>
          <wp:wrapSquare wrapText="bothSides"/>
          <wp:docPr id="1" name="תמונה 1" descr="\\gn-fs01\Gn\Common\Letters\H\Header3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gn-fs01\Gn\Common\Letters\H\Header3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171"/>
                  <a:stretch/>
                </pic:blipFill>
                <pic:spPr bwMode="auto">
                  <a:xfrm>
                    <a:off x="0" y="0"/>
                    <a:ext cx="1792605" cy="1258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0CD902" wp14:editId="50EDF98B">
              <wp:simplePos x="0" y="0"/>
              <wp:positionH relativeFrom="column">
                <wp:posOffset>-876300</wp:posOffset>
              </wp:positionH>
              <wp:positionV relativeFrom="paragraph">
                <wp:posOffset>990600</wp:posOffset>
              </wp:positionV>
              <wp:extent cx="1790700" cy="295275"/>
              <wp:effectExtent l="0" t="0" r="0" b="0"/>
              <wp:wrapNone/>
              <wp:docPr id="2" name="תיבת טקסט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907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0427" w:rsidRPr="002B0D11" w:rsidRDefault="00B50427" w:rsidP="005C735A">
                          <w:pPr>
                            <w:jc w:val="center"/>
                            <w:rPr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</w:pPr>
                          <w:r w:rsidRPr="002B0D11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תכנית "</w:t>
                          </w:r>
                          <w:r w:rsidR="005C735A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מאגדי תשתית</w:t>
                          </w:r>
                          <w:r w:rsidRPr="002B0D11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"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תיבת טקסט 2" o:spid="_x0000_s1026" type="#_x0000_t202" style="position:absolute;left:0;text-align:left;margin-left:-69pt;margin-top:78pt;width:141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" filled="f" stroked="f" strokeweight=".5pt">
              <v:textbox>
                <w:txbxContent>
                  <w:p w:rsidR="00B50427" w:rsidRPr="002B0D11" w:rsidRDefault="00B50427" w:rsidP="005C735A">
                    <w:pPr>
                      <w:jc w:val="center"/>
                      <w:rPr>
                        <w:b/>
                        <w:bCs/>
                        <w:sz w:val="21"/>
                        <w:szCs w:val="21"/>
                        <w:rtl/>
                      </w:rPr>
                    </w:pPr>
                    <w:r w:rsidRPr="002B0D11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תכנית "</w:t>
                    </w:r>
                    <w:r w:rsidR="005C735A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מאגדי תשתית</w:t>
                    </w:r>
                    <w:r w:rsidRPr="002B0D11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"</w:t>
                    </w:r>
                  </w:p>
                </w:txbxContent>
              </v:textbox>
            </v:shape>
          </w:pict>
        </mc:Fallback>
      </mc:AlternateContent>
    </w:r>
    <w:r w:rsidR="00B50427">
      <w:rPr>
        <w:noProof/>
      </w:rPr>
      <w:drawing>
        <wp:inline distT="0" distB="0" distL="0" distR="0" wp14:anchorId="6AB7AD65" wp14:editId="2383EE09">
          <wp:extent cx="1066800" cy="1341120"/>
          <wp:effectExtent l="0" t="0" r="0" b="0"/>
          <wp:docPr id="9" name="תמונה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34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B50427" w:rsidRDefault="00B5042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AAE"/>
    <w:rsid w:val="000A189B"/>
    <w:rsid w:val="00147BA0"/>
    <w:rsid w:val="002D0C55"/>
    <w:rsid w:val="003346FD"/>
    <w:rsid w:val="0034076C"/>
    <w:rsid w:val="003C1935"/>
    <w:rsid w:val="003C5D1A"/>
    <w:rsid w:val="004B4AAE"/>
    <w:rsid w:val="005B0C67"/>
    <w:rsid w:val="005C735A"/>
    <w:rsid w:val="00624B0B"/>
    <w:rsid w:val="00627BC4"/>
    <w:rsid w:val="007C361E"/>
    <w:rsid w:val="008025A3"/>
    <w:rsid w:val="008860B0"/>
    <w:rsid w:val="008970F4"/>
    <w:rsid w:val="00967DBD"/>
    <w:rsid w:val="009F40F7"/>
    <w:rsid w:val="00B353F9"/>
    <w:rsid w:val="00B50427"/>
    <w:rsid w:val="00BA610D"/>
    <w:rsid w:val="00BD046D"/>
    <w:rsid w:val="00D13E7E"/>
    <w:rsid w:val="00E104D8"/>
    <w:rsid w:val="00ED24E2"/>
    <w:rsid w:val="00F64A5E"/>
    <w:rsid w:val="00FE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A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a">
    <w:name w:val="Table Grid"/>
    <w:basedOn w:val="a1"/>
    <w:uiPriority w:val="59"/>
    <w:rsid w:val="008025A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8025A3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8025A3"/>
    <w:rPr>
      <w:color w:val="808080"/>
    </w:rPr>
  </w:style>
  <w:style w:type="table" w:customStyle="1" w:styleId="1">
    <w:name w:val="טבלת רשת1"/>
    <w:basedOn w:val="a1"/>
    <w:next w:val="aa"/>
    <w:uiPriority w:val="59"/>
    <w:rsid w:val="009F40F7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טבלת רשת2"/>
    <w:basedOn w:val="a1"/>
    <w:next w:val="aa"/>
    <w:uiPriority w:val="59"/>
    <w:rsid w:val="00967DBD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A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a">
    <w:name w:val="Table Grid"/>
    <w:basedOn w:val="a1"/>
    <w:uiPriority w:val="59"/>
    <w:rsid w:val="008025A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8025A3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8025A3"/>
    <w:rPr>
      <w:color w:val="808080"/>
    </w:rPr>
  </w:style>
  <w:style w:type="table" w:customStyle="1" w:styleId="1">
    <w:name w:val="טבלת רשת1"/>
    <w:basedOn w:val="a1"/>
    <w:next w:val="aa"/>
    <w:uiPriority w:val="59"/>
    <w:rsid w:val="009F40F7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טבלת רשת2"/>
    <w:basedOn w:val="a1"/>
    <w:next w:val="aa"/>
    <w:uiPriority w:val="59"/>
    <w:rsid w:val="00967DBD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F@economy.gov.il" TargetMode="Externa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ia\Desktop\&#1514;&#1489;&#1504;&#1497;&#1514;%20&#1502;&#1488;&#1490;&#1491;&#1497;%20&#1514;&#1513;&#1514;&#1497;&#1514;.dotx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5.11</RelevantInstruction>
    <IsAccessible xmlns="605e85f2-268e-450d-9afb-d305d42b267e">false</IsAccessib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1886D73-E31D-445F-AEA8-351279D6EDFB}"/>
</file>

<file path=customXml/itemProps2.xml><?xml version="1.0" encoding="utf-8"?>
<ds:datastoreItem xmlns:ds="http://schemas.openxmlformats.org/officeDocument/2006/customXml" ds:itemID="{0ADF4DCE-FF07-434F-8A8E-972E6D197C21}"/>
</file>

<file path=customXml/itemProps3.xml><?xml version="1.0" encoding="utf-8"?>
<ds:datastoreItem xmlns:ds="http://schemas.openxmlformats.org/officeDocument/2006/customXml" ds:itemID="{BADD93D7-EC16-4697-B96F-CAAF981FB0D5}"/>
</file>

<file path=docProps/app.xml><?xml version="1.0" encoding="utf-8"?>
<Properties xmlns="http://schemas.openxmlformats.org/officeDocument/2006/extended-properties" xmlns:vt="http://schemas.openxmlformats.org/officeDocument/2006/docPropsVTypes">
  <Template>תבנית מאגדי תשתית</Template>
  <TotalTime>1</TotalTime>
  <Pages>2</Pages>
  <Words>282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מס' 4 - בקשה להעברה בין סעיפים</dc:title>
  <dc:creator>Ministry Of Economy</dc:creator>
  <cp:lastModifiedBy>Ministry Of Economy</cp:lastModifiedBy>
  <cp:revision>2</cp:revision>
  <dcterms:created xsi:type="dcterms:W3CDTF">2016-04-06T07:21:00Z</dcterms:created>
  <dcterms:modified xsi:type="dcterms:W3CDTF">2016-04-06T07:21:00Z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48600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