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F26B43" w14:textId="77777777" w:rsidR="004B24A7" w:rsidRPr="00FB794D" w:rsidRDefault="004B24A7" w:rsidP="00A2190F">
      <w:pPr>
        <w:spacing w:line="360" w:lineRule="auto"/>
        <w:jc w:val="right"/>
        <w:rPr>
          <w:rFonts w:asciiTheme="majorBidi" w:hAnsiTheme="majorBidi"/>
          <w:sz w:val="22"/>
          <w:szCs w:val="22"/>
          <w:rtl/>
        </w:rPr>
      </w:pPr>
      <w:bookmarkStart w:id="0" w:name="_GoBack"/>
      <w:bookmarkEnd w:id="0"/>
      <w:r w:rsidRPr="00FB794D">
        <w:rPr>
          <w:rFonts w:asciiTheme="majorBidi" w:hAnsiTheme="majorBidi"/>
          <w:sz w:val="22"/>
          <w:szCs w:val="22"/>
          <w:rtl/>
        </w:rPr>
        <w:t>19 באוקטובר 2020</w:t>
      </w:r>
    </w:p>
    <w:p w14:paraId="0309B9F7" w14:textId="6BD1C6B9" w:rsidR="00A2190F" w:rsidRPr="00FB794D" w:rsidRDefault="00A2190F" w:rsidP="00BA11D7">
      <w:pPr>
        <w:spacing w:line="360" w:lineRule="auto"/>
        <w:jc w:val="right"/>
        <w:rPr>
          <w:rFonts w:asciiTheme="majorBidi" w:hAnsiTheme="majorBidi"/>
          <w:sz w:val="22"/>
          <w:szCs w:val="22"/>
          <w:rtl/>
        </w:rPr>
      </w:pPr>
      <w:r w:rsidRPr="00FB794D">
        <w:rPr>
          <w:rFonts w:asciiTheme="majorBidi" w:hAnsiTheme="majorBidi"/>
          <w:sz w:val="22"/>
          <w:szCs w:val="22"/>
          <w:rtl/>
        </w:rPr>
        <w:t xml:space="preserve">סימוכין: </w:t>
      </w:r>
      <w:r w:rsidR="00BA11D7" w:rsidRPr="00FB794D">
        <w:rPr>
          <w:rFonts w:asciiTheme="majorBidi" w:hAnsiTheme="majorBidi"/>
          <w:sz w:val="22"/>
          <w:szCs w:val="22"/>
          <w:rtl/>
        </w:rPr>
        <w:t>20-351</w:t>
      </w:r>
      <w:r w:rsidRPr="00FB794D">
        <w:rPr>
          <w:rFonts w:asciiTheme="majorBidi" w:hAnsiTheme="majorBidi"/>
          <w:sz w:val="22"/>
          <w:szCs w:val="22"/>
          <w:rtl/>
        </w:rPr>
        <w:t xml:space="preserve"> </w:t>
      </w:r>
    </w:p>
    <w:p w14:paraId="77361369" w14:textId="4AD80C68" w:rsidR="00C60510" w:rsidRPr="00FB794D" w:rsidRDefault="00C60510" w:rsidP="00FB794D">
      <w:pPr>
        <w:pStyle w:val="Heading1"/>
        <w:jc w:val="center"/>
        <w:rPr>
          <w:rFonts w:asciiTheme="majorBidi" w:hAnsiTheme="majorBidi" w:cs="David"/>
          <w:sz w:val="28"/>
          <w:szCs w:val="28"/>
          <w:rtl/>
        </w:rPr>
      </w:pPr>
      <w:r w:rsidRPr="00FB794D">
        <w:rPr>
          <w:rFonts w:asciiTheme="majorBidi" w:hAnsiTheme="majorBidi" w:cs="David"/>
          <w:color w:val="auto"/>
          <w:sz w:val="28"/>
          <w:szCs w:val="28"/>
          <w:rtl/>
        </w:rPr>
        <w:t xml:space="preserve">הנידון: </w:t>
      </w:r>
      <w:r w:rsidRPr="00FB794D">
        <w:rPr>
          <w:rFonts w:asciiTheme="majorBidi" w:hAnsiTheme="majorBidi" w:cs="David"/>
          <w:b/>
          <w:bCs/>
          <w:color w:val="auto"/>
          <w:sz w:val="28"/>
          <w:szCs w:val="28"/>
          <w:u w:val="single"/>
          <w:rtl/>
        </w:rPr>
        <w:t>עדכון ערכי סף תקינים ל</w:t>
      </w:r>
      <w:r w:rsidR="00FB794D" w:rsidRPr="00FB794D">
        <w:rPr>
          <w:rFonts w:asciiTheme="majorBidi" w:hAnsiTheme="majorBidi" w:cs="David"/>
          <w:b/>
          <w:bCs/>
          <w:color w:val="auto"/>
          <w:sz w:val="28"/>
          <w:szCs w:val="28"/>
          <w:u w:val="single"/>
          <w:rtl/>
        </w:rPr>
        <w:t>-</w:t>
      </w:r>
      <w:r w:rsidRPr="00FB794D">
        <w:rPr>
          <w:rFonts w:asciiTheme="majorBidi" w:hAnsiTheme="majorBidi" w:cs="David"/>
          <w:b/>
          <w:bCs/>
          <w:color w:val="auto"/>
          <w:sz w:val="28"/>
          <w:szCs w:val="28"/>
          <w:u w:val="single"/>
        </w:rPr>
        <w:t>IPA</w:t>
      </w:r>
      <w:r w:rsidRPr="00FB794D">
        <w:rPr>
          <w:rFonts w:asciiTheme="majorBidi" w:hAnsiTheme="majorBidi" w:cs="David"/>
          <w:b/>
          <w:bCs/>
          <w:color w:val="auto"/>
          <w:sz w:val="28"/>
          <w:szCs w:val="28"/>
          <w:u w:val="single"/>
          <w:rtl/>
        </w:rPr>
        <w:t xml:space="preserve"> בתוצאות גז קרקע</w:t>
      </w:r>
    </w:p>
    <w:p w14:paraId="7B91842B" w14:textId="76B4B812" w:rsidR="00C60510" w:rsidRPr="00FB794D" w:rsidRDefault="00C60510" w:rsidP="00C60510">
      <w:pPr>
        <w:spacing w:line="360" w:lineRule="auto"/>
        <w:jc w:val="center"/>
        <w:rPr>
          <w:rFonts w:asciiTheme="majorBidi" w:hAnsiTheme="majorBidi"/>
          <w:sz w:val="18"/>
          <w:szCs w:val="18"/>
          <w:rtl/>
        </w:rPr>
      </w:pPr>
      <w:r w:rsidRPr="00FB794D">
        <w:rPr>
          <w:rFonts w:asciiTheme="majorBidi" w:hAnsiTheme="majorBidi"/>
          <w:sz w:val="18"/>
          <w:szCs w:val="18"/>
          <w:rtl/>
        </w:rPr>
        <w:t>סימוכין 1: הנחיות מקצועיות לביצוע סקר גז קרקע בשיטת דיגום אקטיבית 15</w:t>
      </w:r>
      <w:r w:rsidRPr="00FB794D">
        <w:rPr>
          <w:rFonts w:asciiTheme="majorBidi" w:hAnsiTheme="majorBidi"/>
          <w:sz w:val="18"/>
          <w:szCs w:val="18"/>
        </w:rPr>
        <w:t>TO-</w:t>
      </w:r>
      <w:r w:rsidR="005227CD" w:rsidRPr="00FB794D">
        <w:rPr>
          <w:rFonts w:asciiTheme="majorBidi" w:hAnsiTheme="majorBidi"/>
          <w:sz w:val="18"/>
          <w:szCs w:val="18"/>
          <w:rtl/>
        </w:rPr>
        <w:t>, יוני 2019</w:t>
      </w:r>
    </w:p>
    <w:p w14:paraId="53765A98" w14:textId="40390663" w:rsidR="00C60510" w:rsidRPr="00FB794D" w:rsidRDefault="00C60510" w:rsidP="00FB794D">
      <w:pPr>
        <w:spacing w:before="120" w:line="360" w:lineRule="auto"/>
        <w:jc w:val="both"/>
        <w:rPr>
          <w:rFonts w:asciiTheme="majorBidi" w:hAnsiTheme="majorBidi"/>
          <w:sz w:val="24"/>
          <w:rtl/>
        </w:rPr>
      </w:pPr>
      <w:r w:rsidRPr="00FB794D">
        <w:rPr>
          <w:rFonts w:asciiTheme="majorBidi" w:hAnsiTheme="majorBidi"/>
          <w:sz w:val="24"/>
          <w:rtl/>
        </w:rPr>
        <w:t xml:space="preserve">לאחרונה אנו עדים לשיפור יכולת איתור וכימות </w:t>
      </w:r>
      <w:r w:rsidRPr="00FB794D">
        <w:rPr>
          <w:rFonts w:asciiTheme="majorBidi" w:hAnsiTheme="majorBidi"/>
          <w:sz w:val="24"/>
        </w:rPr>
        <w:t>IPA</w:t>
      </w:r>
      <w:r w:rsidRPr="00FB794D">
        <w:rPr>
          <w:rFonts w:asciiTheme="majorBidi" w:hAnsiTheme="majorBidi"/>
          <w:sz w:val="24"/>
          <w:rtl/>
        </w:rPr>
        <w:t xml:space="preserve"> בדוגמת גז קרקע הנבדקות בקניסטרים בשיטה </w:t>
      </w:r>
      <w:r w:rsidRPr="00FB794D">
        <w:rPr>
          <w:rFonts w:asciiTheme="majorBidi" w:hAnsiTheme="majorBidi"/>
          <w:sz w:val="24"/>
        </w:rPr>
        <w:t>TO-15</w:t>
      </w:r>
      <w:r w:rsidRPr="00FB794D">
        <w:rPr>
          <w:rFonts w:asciiTheme="majorBidi" w:hAnsiTheme="majorBidi"/>
          <w:sz w:val="24"/>
          <w:rtl/>
        </w:rPr>
        <w:t xml:space="preserve">. </w:t>
      </w:r>
      <w:r w:rsidR="00892107" w:rsidRPr="00FB794D">
        <w:rPr>
          <w:rFonts w:asciiTheme="majorBidi" w:hAnsiTheme="majorBidi"/>
          <w:sz w:val="24"/>
          <w:rtl/>
        </w:rPr>
        <w:t>לאור זאת,</w:t>
      </w:r>
    </w:p>
    <w:p w14:paraId="02603C5B" w14:textId="62553E0A" w:rsidR="00892107" w:rsidRPr="00FB794D" w:rsidRDefault="00892107" w:rsidP="00FB794D">
      <w:pPr>
        <w:spacing w:line="360" w:lineRule="auto"/>
        <w:jc w:val="both"/>
        <w:rPr>
          <w:rFonts w:asciiTheme="majorBidi" w:hAnsiTheme="majorBidi"/>
          <w:b/>
          <w:bCs/>
          <w:sz w:val="24"/>
          <w:rtl/>
        </w:rPr>
      </w:pPr>
      <w:r w:rsidRPr="00FB794D">
        <w:rPr>
          <w:rFonts w:asciiTheme="majorBidi" w:hAnsiTheme="majorBidi"/>
          <w:b/>
          <w:bCs/>
          <w:sz w:val="24"/>
          <w:rtl/>
        </w:rPr>
        <w:t xml:space="preserve">הוחלט שהחל ממועד פרסום הבהרה זו, ערכי </w:t>
      </w:r>
      <w:r w:rsidRPr="00FB794D">
        <w:rPr>
          <w:rFonts w:asciiTheme="majorBidi" w:hAnsiTheme="majorBidi"/>
          <w:b/>
          <w:bCs/>
          <w:sz w:val="24"/>
        </w:rPr>
        <w:t>IPA</w:t>
      </w:r>
      <w:r w:rsidRPr="00FB794D">
        <w:rPr>
          <w:rFonts w:asciiTheme="majorBidi" w:hAnsiTheme="majorBidi"/>
          <w:b/>
          <w:bCs/>
          <w:sz w:val="24"/>
          <w:rtl/>
        </w:rPr>
        <w:t xml:space="preserve"> </w:t>
      </w:r>
      <w:r w:rsidRPr="00FB794D">
        <w:rPr>
          <w:rFonts w:asciiTheme="majorBidi" w:hAnsiTheme="majorBidi"/>
          <w:b/>
          <w:bCs/>
          <w:sz w:val="24"/>
          <w:u w:val="single"/>
          <w:rtl/>
        </w:rPr>
        <w:t>תקינים</w:t>
      </w:r>
      <w:r w:rsidRPr="00FB794D">
        <w:rPr>
          <w:rFonts w:asciiTheme="majorBidi" w:hAnsiTheme="majorBidi"/>
          <w:b/>
          <w:bCs/>
          <w:sz w:val="24"/>
          <w:rtl/>
        </w:rPr>
        <w:t xml:space="preserve"> הנבדקים בשיטת </w:t>
      </w:r>
      <w:r w:rsidRPr="00FB794D">
        <w:rPr>
          <w:rFonts w:asciiTheme="majorBidi" w:hAnsiTheme="majorBidi"/>
          <w:b/>
          <w:bCs/>
          <w:sz w:val="24"/>
        </w:rPr>
        <w:t>TO-15</w:t>
      </w:r>
      <w:r w:rsidRPr="00FB794D">
        <w:rPr>
          <w:rFonts w:asciiTheme="majorBidi" w:hAnsiTheme="majorBidi"/>
          <w:b/>
          <w:bCs/>
          <w:sz w:val="24"/>
          <w:rtl/>
        </w:rPr>
        <w:t xml:space="preserve"> יתקבלו בטווחים שבין סף הגילוי (</w:t>
      </w:r>
      <w:r w:rsidRPr="00FB794D">
        <w:rPr>
          <w:rFonts w:asciiTheme="majorBidi" w:hAnsiTheme="majorBidi"/>
          <w:b/>
          <w:bCs/>
          <w:sz w:val="24"/>
        </w:rPr>
        <w:t>LOD*</w:t>
      </w:r>
      <w:r w:rsidRPr="00FB794D">
        <w:rPr>
          <w:rFonts w:asciiTheme="majorBidi" w:hAnsiTheme="majorBidi"/>
          <w:b/>
          <w:bCs/>
          <w:sz w:val="24"/>
          <w:rtl/>
        </w:rPr>
        <w:t>) ל-</w:t>
      </w:r>
      <w:r w:rsidRPr="00FB794D">
        <w:rPr>
          <w:rFonts w:asciiTheme="majorBidi" w:hAnsiTheme="majorBidi"/>
          <w:b/>
          <w:bCs/>
          <w:sz w:val="24"/>
        </w:rPr>
        <w:t>µg/m</w:t>
      </w:r>
      <w:r w:rsidRPr="00FB794D">
        <w:rPr>
          <w:rFonts w:asciiTheme="majorBidi" w:hAnsiTheme="majorBidi"/>
          <w:b/>
          <w:bCs/>
          <w:sz w:val="24"/>
          <w:vertAlign w:val="superscript"/>
        </w:rPr>
        <w:t>3</w:t>
      </w:r>
      <w:r w:rsidRPr="00FB794D">
        <w:rPr>
          <w:rFonts w:asciiTheme="majorBidi" w:hAnsiTheme="majorBidi"/>
          <w:b/>
          <w:bCs/>
          <w:sz w:val="24"/>
          <w:rtl/>
        </w:rPr>
        <w:t xml:space="preserve"> 300. </w:t>
      </w:r>
      <w:r w:rsidR="00FB794D" w:rsidRPr="00FB794D">
        <w:rPr>
          <w:rFonts w:asciiTheme="majorBidi" w:hAnsiTheme="majorBidi" w:hint="cs"/>
          <w:b/>
          <w:bCs/>
          <w:sz w:val="24"/>
          <w:rtl/>
        </w:rPr>
        <w:t xml:space="preserve">אם </w:t>
      </w:r>
      <w:r w:rsidRPr="00FB794D">
        <w:rPr>
          <w:rFonts w:asciiTheme="majorBidi" w:hAnsiTheme="majorBidi"/>
          <w:b/>
          <w:bCs/>
          <w:sz w:val="24"/>
          <w:rtl/>
        </w:rPr>
        <w:t xml:space="preserve">אותר </w:t>
      </w:r>
      <w:r w:rsidRPr="00FB794D">
        <w:rPr>
          <w:rFonts w:asciiTheme="majorBidi" w:hAnsiTheme="majorBidi"/>
          <w:b/>
          <w:bCs/>
          <w:sz w:val="24"/>
        </w:rPr>
        <w:t>IPA</w:t>
      </w:r>
      <w:r w:rsidRPr="00FB794D">
        <w:rPr>
          <w:rFonts w:asciiTheme="majorBidi" w:hAnsiTheme="majorBidi"/>
          <w:b/>
          <w:bCs/>
          <w:sz w:val="24"/>
          <w:rtl/>
        </w:rPr>
        <w:t xml:space="preserve"> בריכוזים הנמוכים מ</w:t>
      </w:r>
      <w:r w:rsidR="00FB794D" w:rsidRPr="00FB794D">
        <w:rPr>
          <w:rFonts w:asciiTheme="majorBidi" w:hAnsiTheme="majorBidi" w:hint="cs"/>
          <w:b/>
          <w:bCs/>
          <w:sz w:val="24"/>
          <w:rtl/>
        </w:rPr>
        <w:t>-</w:t>
      </w:r>
      <w:r w:rsidRPr="00FB794D">
        <w:rPr>
          <w:rFonts w:asciiTheme="majorBidi" w:hAnsiTheme="majorBidi"/>
          <w:b/>
          <w:bCs/>
          <w:sz w:val="24"/>
        </w:rPr>
        <w:t>LOD</w:t>
      </w:r>
      <w:r w:rsidRPr="00FB794D">
        <w:rPr>
          <w:rFonts w:asciiTheme="majorBidi" w:hAnsiTheme="majorBidi"/>
          <w:b/>
          <w:bCs/>
          <w:sz w:val="24"/>
          <w:rtl/>
        </w:rPr>
        <w:t>, יש לציין בדוח הממצאים במפורש "קטן מ-</w:t>
      </w:r>
      <w:r w:rsidRPr="00FB794D">
        <w:rPr>
          <w:rFonts w:asciiTheme="majorBidi" w:hAnsiTheme="majorBidi"/>
          <w:b/>
          <w:bCs/>
          <w:sz w:val="24"/>
        </w:rPr>
        <w:t>LOD</w:t>
      </w:r>
      <w:r w:rsidRPr="00FB794D">
        <w:rPr>
          <w:rFonts w:asciiTheme="majorBidi" w:hAnsiTheme="majorBidi"/>
          <w:b/>
          <w:bCs/>
          <w:sz w:val="24"/>
          <w:rtl/>
        </w:rPr>
        <w:t xml:space="preserve">" או </w:t>
      </w:r>
      <w:r w:rsidRPr="00FB794D">
        <w:rPr>
          <w:rFonts w:asciiTheme="majorBidi" w:hAnsiTheme="majorBidi"/>
          <w:b/>
          <w:bCs/>
          <w:sz w:val="24"/>
        </w:rPr>
        <w:t>ND</w:t>
      </w:r>
      <w:r w:rsidRPr="00FB794D">
        <w:rPr>
          <w:rFonts w:asciiTheme="majorBidi" w:hAnsiTheme="majorBidi"/>
          <w:b/>
          <w:bCs/>
          <w:sz w:val="24"/>
          <w:rtl/>
        </w:rPr>
        <w:t xml:space="preserve">*. </w:t>
      </w:r>
      <w:r w:rsidR="005227CD" w:rsidRPr="00FB794D">
        <w:rPr>
          <w:rFonts w:asciiTheme="majorBidi" w:hAnsiTheme="majorBidi"/>
          <w:b/>
          <w:bCs/>
          <w:sz w:val="24"/>
          <w:rtl/>
        </w:rPr>
        <w:t xml:space="preserve">דוגמאות </w:t>
      </w:r>
      <w:r w:rsidR="00FB794D" w:rsidRPr="00FB794D">
        <w:rPr>
          <w:rFonts w:asciiTheme="majorBidi" w:hAnsiTheme="majorBidi" w:hint="cs"/>
          <w:b/>
          <w:bCs/>
          <w:sz w:val="24"/>
          <w:rtl/>
        </w:rPr>
        <w:t>ש</w:t>
      </w:r>
      <w:r w:rsidR="005227CD" w:rsidRPr="00FB794D">
        <w:rPr>
          <w:rFonts w:asciiTheme="majorBidi" w:hAnsiTheme="majorBidi"/>
          <w:b/>
          <w:bCs/>
          <w:sz w:val="24"/>
          <w:rtl/>
        </w:rPr>
        <w:t xml:space="preserve">בהן </w:t>
      </w:r>
      <w:r w:rsidR="005227CD" w:rsidRPr="00FB794D">
        <w:rPr>
          <w:rFonts w:asciiTheme="majorBidi" w:hAnsiTheme="majorBidi"/>
          <w:b/>
          <w:bCs/>
          <w:sz w:val="24"/>
        </w:rPr>
        <w:t>IPA</w:t>
      </w:r>
      <w:r w:rsidR="005227CD" w:rsidRPr="00FB794D">
        <w:rPr>
          <w:rFonts w:asciiTheme="majorBidi" w:hAnsiTheme="majorBidi"/>
          <w:b/>
          <w:bCs/>
          <w:sz w:val="24"/>
          <w:rtl/>
        </w:rPr>
        <w:t xml:space="preserve"> י</w:t>
      </w:r>
      <w:r w:rsidR="00FB794D" w:rsidRPr="00FB794D">
        <w:rPr>
          <w:rFonts w:asciiTheme="majorBidi" w:hAnsiTheme="majorBidi" w:hint="cs"/>
          <w:b/>
          <w:bCs/>
          <w:sz w:val="24"/>
          <w:rtl/>
        </w:rPr>
        <w:t>י</w:t>
      </w:r>
      <w:r w:rsidR="005227CD" w:rsidRPr="00FB794D">
        <w:rPr>
          <w:rFonts w:asciiTheme="majorBidi" w:hAnsiTheme="majorBidi"/>
          <w:b/>
          <w:bCs/>
          <w:sz w:val="24"/>
          <w:rtl/>
        </w:rPr>
        <w:t>מצא שלא בטווח הנ"ל ת</w:t>
      </w:r>
      <w:r w:rsidR="00FB794D" w:rsidRPr="00FB794D">
        <w:rPr>
          <w:rFonts w:asciiTheme="majorBidi" w:hAnsiTheme="majorBidi" w:hint="cs"/>
          <w:b/>
          <w:bCs/>
          <w:sz w:val="24"/>
          <w:rtl/>
        </w:rPr>
        <w:t>י</w:t>
      </w:r>
      <w:r w:rsidR="005227CD" w:rsidRPr="00FB794D">
        <w:rPr>
          <w:rFonts w:asciiTheme="majorBidi" w:hAnsiTheme="majorBidi"/>
          <w:b/>
          <w:bCs/>
          <w:sz w:val="24"/>
          <w:rtl/>
        </w:rPr>
        <w:t>פסלנה.</w:t>
      </w:r>
      <w:r w:rsidR="00C83413">
        <w:rPr>
          <w:rFonts w:asciiTheme="majorBidi" w:hAnsiTheme="majorBidi"/>
          <w:b/>
          <w:bCs/>
          <w:sz w:val="24"/>
          <w:rtl/>
        </w:rPr>
        <w:t xml:space="preserve"> </w:t>
      </w:r>
    </w:p>
    <w:p w14:paraId="66F50E94" w14:textId="79B44ECB" w:rsidR="00C60510" w:rsidRPr="00FB794D" w:rsidRDefault="00892107" w:rsidP="00FB794D">
      <w:pPr>
        <w:spacing w:line="360" w:lineRule="auto"/>
        <w:jc w:val="both"/>
        <w:rPr>
          <w:rFonts w:asciiTheme="majorBidi" w:hAnsiTheme="majorBidi"/>
          <w:b/>
          <w:bCs/>
          <w:sz w:val="24"/>
          <w:rtl/>
        </w:rPr>
      </w:pPr>
      <w:r w:rsidRPr="00FB794D">
        <w:rPr>
          <w:rFonts w:asciiTheme="majorBidi" w:hAnsiTheme="majorBidi"/>
          <w:sz w:val="24"/>
          <w:rtl/>
        </w:rPr>
        <w:t xml:space="preserve">הנחיה זו מחליפה את </w:t>
      </w:r>
      <w:r w:rsidR="00C60510" w:rsidRPr="00FB794D">
        <w:rPr>
          <w:rFonts w:asciiTheme="majorBidi" w:hAnsiTheme="majorBidi"/>
          <w:sz w:val="24"/>
          <w:rtl/>
        </w:rPr>
        <w:t>הנחית האגף הנוכחית (סימוכין 1</w:t>
      </w:r>
      <w:r w:rsidR="005227CD" w:rsidRPr="00FB794D">
        <w:rPr>
          <w:rFonts w:asciiTheme="majorBidi" w:hAnsiTheme="majorBidi"/>
          <w:sz w:val="24"/>
          <w:rtl/>
        </w:rPr>
        <w:t>, סעיף 5.5.3.3</w:t>
      </w:r>
      <w:r w:rsidR="00C60510" w:rsidRPr="00FB794D">
        <w:rPr>
          <w:rFonts w:asciiTheme="majorBidi" w:hAnsiTheme="majorBidi"/>
          <w:sz w:val="24"/>
          <w:rtl/>
        </w:rPr>
        <w:t xml:space="preserve">) </w:t>
      </w:r>
      <w:r w:rsidRPr="00FB794D">
        <w:rPr>
          <w:rFonts w:asciiTheme="majorBidi" w:hAnsiTheme="majorBidi"/>
          <w:sz w:val="24"/>
          <w:rtl/>
        </w:rPr>
        <w:t>לפיה נדרש ריכוז</w:t>
      </w:r>
      <w:r w:rsidR="00C60510" w:rsidRPr="00FB794D">
        <w:rPr>
          <w:rFonts w:asciiTheme="majorBidi" w:hAnsiTheme="majorBidi"/>
          <w:sz w:val="24"/>
        </w:rPr>
        <w:t>IPA</w:t>
      </w:r>
      <w:r w:rsidR="00C83413">
        <w:rPr>
          <w:rFonts w:asciiTheme="majorBidi" w:hAnsiTheme="majorBidi"/>
          <w:sz w:val="24"/>
          <w:rtl/>
        </w:rPr>
        <w:t xml:space="preserve"> </w:t>
      </w:r>
      <w:r w:rsidRPr="00FB794D">
        <w:rPr>
          <w:rFonts w:asciiTheme="majorBidi" w:hAnsiTheme="majorBidi"/>
          <w:sz w:val="24"/>
          <w:rtl/>
        </w:rPr>
        <w:t>ש</w:t>
      </w:r>
      <w:r w:rsidR="00C60510" w:rsidRPr="00FB794D">
        <w:rPr>
          <w:rFonts w:asciiTheme="majorBidi" w:hAnsiTheme="majorBidi"/>
          <w:sz w:val="24"/>
          <w:rtl/>
        </w:rPr>
        <w:t>עד ריכוז הגבוה מפי 10 מסף הכימות (</w:t>
      </w:r>
      <w:r w:rsidR="00C60510" w:rsidRPr="00FB794D">
        <w:rPr>
          <w:rFonts w:asciiTheme="majorBidi" w:hAnsiTheme="majorBidi"/>
          <w:sz w:val="24"/>
        </w:rPr>
        <w:t>LOQ*</w:t>
      </w:r>
      <w:r w:rsidR="00C60510" w:rsidRPr="00FB794D">
        <w:rPr>
          <w:rFonts w:asciiTheme="majorBidi" w:hAnsiTheme="majorBidi"/>
          <w:sz w:val="24"/>
          <w:rtl/>
        </w:rPr>
        <w:t xml:space="preserve">). </w:t>
      </w:r>
    </w:p>
    <w:p w14:paraId="623D2758" w14:textId="77777777" w:rsidR="00C60510" w:rsidRPr="00FB794D" w:rsidRDefault="00C60510" w:rsidP="00FB794D">
      <w:pPr>
        <w:spacing w:line="360" w:lineRule="auto"/>
        <w:jc w:val="both"/>
        <w:rPr>
          <w:rFonts w:asciiTheme="majorBidi" w:hAnsiTheme="majorBidi"/>
          <w:sz w:val="24"/>
          <w:rtl/>
        </w:rPr>
      </w:pPr>
      <w:r w:rsidRPr="00FB794D">
        <w:rPr>
          <w:rFonts w:asciiTheme="majorBidi" w:hAnsiTheme="majorBidi"/>
          <w:sz w:val="24"/>
          <w:rtl/>
        </w:rPr>
        <w:t>סימוכין 1 בעניין זה יעודכן ויועלה באתר.</w:t>
      </w:r>
    </w:p>
    <w:p w14:paraId="078DBB0D" w14:textId="31986041" w:rsidR="00892107" w:rsidRPr="00FB794D" w:rsidRDefault="00C60510" w:rsidP="00FB794D">
      <w:pPr>
        <w:spacing w:line="360" w:lineRule="auto"/>
        <w:jc w:val="both"/>
        <w:rPr>
          <w:rFonts w:asciiTheme="majorBidi" w:hAnsiTheme="majorBidi"/>
          <w:sz w:val="24"/>
          <w:rtl/>
        </w:rPr>
      </w:pPr>
      <w:r w:rsidRPr="00FB794D">
        <w:rPr>
          <w:rFonts w:asciiTheme="majorBidi" w:hAnsiTheme="majorBidi"/>
          <w:sz w:val="24"/>
          <w:rtl/>
        </w:rPr>
        <w:t>*</w:t>
      </w:r>
      <w:r w:rsidR="00892107" w:rsidRPr="00FB794D">
        <w:rPr>
          <w:rFonts w:asciiTheme="majorBidi" w:hAnsiTheme="majorBidi"/>
          <w:sz w:val="24"/>
        </w:rPr>
        <w:t xml:space="preserve"> </w:t>
      </w:r>
    </w:p>
    <w:p w14:paraId="5615905E" w14:textId="3371BDEA" w:rsidR="00892107" w:rsidRPr="00FB794D" w:rsidRDefault="00892107" w:rsidP="00FB794D">
      <w:pPr>
        <w:spacing w:line="360" w:lineRule="auto"/>
        <w:jc w:val="both"/>
        <w:rPr>
          <w:rFonts w:asciiTheme="majorBidi" w:hAnsiTheme="majorBidi"/>
          <w:sz w:val="24"/>
          <w:rtl/>
        </w:rPr>
      </w:pPr>
      <w:r w:rsidRPr="00FB794D">
        <w:rPr>
          <w:rFonts w:asciiTheme="majorBidi" w:hAnsiTheme="majorBidi"/>
          <w:sz w:val="24"/>
        </w:rPr>
        <w:t>Limit of Detection - LOD</w:t>
      </w:r>
      <w:r w:rsidRPr="00FB794D">
        <w:rPr>
          <w:rFonts w:asciiTheme="majorBidi" w:hAnsiTheme="majorBidi"/>
          <w:sz w:val="24"/>
          <w:rtl/>
        </w:rPr>
        <w:t>, סף הגילוי</w:t>
      </w:r>
    </w:p>
    <w:p w14:paraId="3413005C" w14:textId="2D8F8CCE" w:rsidR="00C60510" w:rsidRPr="00FB794D" w:rsidRDefault="00C60510" w:rsidP="00FB794D">
      <w:pPr>
        <w:overflowPunct/>
        <w:spacing w:line="360" w:lineRule="auto"/>
        <w:ind w:left="141" w:hanging="142"/>
        <w:jc w:val="both"/>
        <w:textAlignment w:val="auto"/>
        <w:rPr>
          <w:rFonts w:asciiTheme="majorBidi" w:hAnsiTheme="majorBidi"/>
          <w:sz w:val="24"/>
          <w:rtl/>
        </w:rPr>
      </w:pPr>
      <w:r w:rsidRPr="00FB794D">
        <w:rPr>
          <w:rFonts w:asciiTheme="majorBidi" w:hAnsiTheme="majorBidi"/>
          <w:sz w:val="24"/>
        </w:rPr>
        <w:t>LOQ</w:t>
      </w:r>
      <w:r w:rsidRPr="00FB794D">
        <w:rPr>
          <w:rFonts w:asciiTheme="majorBidi" w:hAnsiTheme="majorBidi"/>
          <w:sz w:val="24"/>
          <w:rtl/>
        </w:rPr>
        <w:t xml:space="preserve"> </w:t>
      </w:r>
      <w:r w:rsidR="00892107" w:rsidRPr="00FB794D">
        <w:rPr>
          <w:rFonts w:asciiTheme="majorBidi" w:hAnsiTheme="majorBidi"/>
          <w:sz w:val="24"/>
          <w:rtl/>
        </w:rPr>
        <w:t>-</w:t>
      </w:r>
      <w:r w:rsidRPr="00FB794D">
        <w:rPr>
          <w:rFonts w:asciiTheme="majorBidi" w:hAnsiTheme="majorBidi"/>
          <w:sz w:val="24"/>
          <w:rtl/>
        </w:rPr>
        <w:t xml:space="preserve"> </w:t>
      </w:r>
      <w:r w:rsidRPr="00FB794D">
        <w:rPr>
          <w:rFonts w:asciiTheme="majorBidi" w:hAnsiTheme="majorBidi"/>
          <w:sz w:val="24"/>
        </w:rPr>
        <w:t>Limit of Quantification</w:t>
      </w:r>
      <w:r w:rsidRPr="00FB794D">
        <w:rPr>
          <w:rFonts w:asciiTheme="majorBidi" w:hAnsiTheme="majorBidi"/>
          <w:sz w:val="24"/>
          <w:rtl/>
        </w:rPr>
        <w:t>, סף הכימות</w:t>
      </w:r>
    </w:p>
    <w:p w14:paraId="051A8DDC" w14:textId="771989A8" w:rsidR="00892107" w:rsidRPr="00FB794D" w:rsidRDefault="00892107" w:rsidP="00FB794D">
      <w:pPr>
        <w:overflowPunct/>
        <w:spacing w:line="360" w:lineRule="auto"/>
        <w:ind w:left="141" w:hanging="142"/>
        <w:jc w:val="both"/>
        <w:textAlignment w:val="auto"/>
        <w:rPr>
          <w:rFonts w:asciiTheme="majorBidi" w:hAnsiTheme="majorBidi"/>
          <w:sz w:val="24"/>
        </w:rPr>
      </w:pPr>
      <w:r w:rsidRPr="00FB794D">
        <w:rPr>
          <w:rFonts w:asciiTheme="majorBidi" w:hAnsiTheme="majorBidi"/>
          <w:sz w:val="24"/>
        </w:rPr>
        <w:t>ND</w:t>
      </w:r>
      <w:r w:rsidRPr="00FB794D">
        <w:rPr>
          <w:rFonts w:asciiTheme="majorBidi" w:hAnsiTheme="majorBidi"/>
          <w:sz w:val="24"/>
          <w:rtl/>
        </w:rPr>
        <w:t xml:space="preserve"> </w:t>
      </w:r>
      <w:r w:rsidR="00FB794D" w:rsidRPr="00FB794D">
        <w:rPr>
          <w:rFonts w:asciiTheme="majorBidi" w:hAnsiTheme="majorBidi"/>
          <w:sz w:val="24"/>
          <w:rtl/>
        </w:rPr>
        <w:t>-</w:t>
      </w:r>
      <w:r w:rsidRPr="00FB794D">
        <w:rPr>
          <w:rFonts w:asciiTheme="majorBidi" w:hAnsiTheme="majorBidi"/>
          <w:sz w:val="24"/>
          <w:rtl/>
        </w:rPr>
        <w:t xml:space="preserve"> </w:t>
      </w:r>
      <w:r w:rsidRPr="00FB794D">
        <w:rPr>
          <w:rFonts w:asciiTheme="majorBidi" w:hAnsiTheme="majorBidi"/>
          <w:sz w:val="24"/>
        </w:rPr>
        <w:t>Not Detected</w:t>
      </w:r>
    </w:p>
    <w:p w14:paraId="254E459C" w14:textId="77777777" w:rsidR="00DE016D" w:rsidRPr="00FB794D" w:rsidRDefault="00DE016D" w:rsidP="00FB794D">
      <w:pPr>
        <w:spacing w:before="360" w:line="360" w:lineRule="auto"/>
        <w:jc w:val="both"/>
        <w:rPr>
          <w:rFonts w:asciiTheme="majorBidi" w:hAnsiTheme="majorBidi"/>
          <w:sz w:val="24"/>
        </w:rPr>
      </w:pPr>
      <w:r w:rsidRPr="00FB794D">
        <w:rPr>
          <w:rFonts w:asciiTheme="majorBidi" w:hAnsiTheme="majorBidi"/>
          <w:sz w:val="24"/>
          <w:rtl/>
        </w:rPr>
        <w:t>בברכה,</w:t>
      </w:r>
    </w:p>
    <w:p w14:paraId="46D132DC" w14:textId="77777777" w:rsidR="00DE016D" w:rsidRPr="00FB794D" w:rsidRDefault="00DE016D" w:rsidP="00FB794D">
      <w:pPr>
        <w:spacing w:line="360" w:lineRule="auto"/>
        <w:jc w:val="both"/>
        <w:rPr>
          <w:rFonts w:asciiTheme="majorBidi" w:hAnsiTheme="majorBidi"/>
          <w:sz w:val="24"/>
        </w:rPr>
      </w:pPr>
      <w:r w:rsidRPr="00FB794D">
        <w:rPr>
          <w:rFonts w:asciiTheme="majorBidi" w:hAnsiTheme="majorBidi"/>
          <w:sz w:val="24"/>
          <w:rtl/>
        </w:rPr>
        <w:t>ד"ר חני עבדת</w:t>
      </w:r>
    </w:p>
    <w:p w14:paraId="6298FCCF" w14:textId="77777777" w:rsidR="00DE016D" w:rsidRPr="00FB794D" w:rsidRDefault="00DE016D" w:rsidP="00FB794D">
      <w:pPr>
        <w:spacing w:line="360" w:lineRule="auto"/>
        <w:jc w:val="both"/>
        <w:rPr>
          <w:rFonts w:asciiTheme="majorBidi" w:hAnsiTheme="majorBidi"/>
          <w:sz w:val="24"/>
          <w:rtl/>
        </w:rPr>
      </w:pPr>
      <w:r w:rsidRPr="00FB794D">
        <w:rPr>
          <w:rFonts w:asciiTheme="majorBidi" w:hAnsiTheme="majorBidi"/>
          <w:noProof/>
        </w:rPr>
        <w:drawing>
          <wp:inline distT="0" distB="0" distL="0" distR="0" wp14:anchorId="2B311511" wp14:editId="1501E53A">
            <wp:extent cx="409575" cy="320675"/>
            <wp:effectExtent l="0" t="0" r="9525" b="3175"/>
            <wp:docPr id="2" name="Picture 2" descr="חתימה של ד&quot;ר חני עבד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חתימה של ד&quot;ר חני עבדת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777B4" w14:textId="77777777" w:rsidR="00DE016D" w:rsidRPr="00FB794D" w:rsidRDefault="00DE016D" w:rsidP="00FB794D">
      <w:pPr>
        <w:spacing w:line="360" w:lineRule="auto"/>
        <w:rPr>
          <w:rFonts w:asciiTheme="majorBidi" w:hAnsiTheme="majorBidi"/>
          <w:sz w:val="24"/>
          <w:rtl/>
        </w:rPr>
      </w:pPr>
      <w:r w:rsidRPr="00FB794D">
        <w:rPr>
          <w:rFonts w:asciiTheme="majorBidi" w:hAnsiTheme="majorBidi"/>
          <w:sz w:val="24"/>
          <w:rtl/>
        </w:rPr>
        <w:t>ממונה סקרי סיכונים קרקעות מזוהמות</w:t>
      </w:r>
    </w:p>
    <w:p w14:paraId="1BBFE140" w14:textId="001901E4" w:rsidR="00D97A55" w:rsidRPr="00FB794D" w:rsidRDefault="00DE016D" w:rsidP="00FB794D">
      <w:pPr>
        <w:spacing w:line="360" w:lineRule="auto"/>
        <w:rPr>
          <w:rFonts w:asciiTheme="majorBidi" w:hAnsiTheme="majorBidi"/>
          <w:sz w:val="24"/>
        </w:rPr>
      </w:pPr>
      <w:r w:rsidRPr="00FB794D">
        <w:rPr>
          <w:rFonts w:asciiTheme="majorBidi" w:hAnsiTheme="majorBidi"/>
          <w:sz w:val="24"/>
          <w:rtl/>
        </w:rPr>
        <w:t>אגף שפכי תעשיה, קרקעות מזוהמות ודלקים</w:t>
      </w:r>
    </w:p>
    <w:sectPr w:rsidR="00D97A55" w:rsidRPr="00FB794D" w:rsidSect="00FB794D">
      <w:headerReference w:type="even" r:id="rId12"/>
      <w:headerReference w:type="default" r:id="rId13"/>
      <w:footerReference w:type="even" r:id="rId14"/>
      <w:footerReference w:type="default" r:id="rId15"/>
      <w:endnotePr>
        <w:numFmt w:val="lowerLetter"/>
      </w:endnotePr>
      <w:pgSz w:w="11907" w:h="16840" w:code="9"/>
      <w:pgMar w:top="1440" w:right="1800" w:bottom="1440" w:left="1800" w:header="720" w:footer="454" w:gutter="0"/>
      <w:cols w:space="720"/>
      <w:bidi/>
      <w:rtlGutter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5620BD" w14:textId="77777777" w:rsidR="00104597" w:rsidRDefault="00104597">
      <w:r>
        <w:separator/>
      </w:r>
    </w:p>
  </w:endnote>
  <w:endnote w:type="continuationSeparator" w:id="0">
    <w:p w14:paraId="45DC9EB4" w14:textId="77777777" w:rsidR="00104597" w:rsidRDefault="001045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C764E1" w14:textId="77777777" w:rsidR="0042433A" w:rsidRDefault="00B63A4F" w:rsidP="00B1214F">
    <w:pPr>
      <w:pStyle w:val="Footer"/>
      <w:framePr w:wrap="around" w:vAnchor="text" w:hAnchor="text" w:xAlign="right" w:y="1"/>
      <w:rPr>
        <w:rStyle w:val="PageNumber"/>
      </w:rPr>
    </w:pPr>
    <w:r>
      <w:rPr>
        <w:rStyle w:val="PageNumber"/>
        <w:rtl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rtl/>
      </w:rPr>
      <w:fldChar w:fldCharType="end"/>
    </w:r>
  </w:p>
  <w:p w14:paraId="0E75CCB4" w14:textId="77777777" w:rsidR="0042433A" w:rsidRDefault="00104597" w:rsidP="00B1214F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FEBE60" w14:textId="77777777" w:rsidR="0042433A" w:rsidRDefault="00B63A4F" w:rsidP="00A714F0">
    <w:pPr>
      <w:jc w:val="center"/>
      <w:rPr>
        <w:rFonts w:ascii="Arial" w:hAnsi="Arial"/>
        <w:sz w:val="22"/>
        <w:szCs w:val="22"/>
        <w:rtl/>
      </w:rPr>
    </w:pPr>
    <w:r>
      <w:rPr>
        <w:rFonts w:ascii="Arial" w:hAnsi="Arial" w:hint="cs"/>
        <w:noProof/>
        <w:sz w:val="22"/>
        <w:szCs w:val="22"/>
        <w:rtl/>
      </w:rPr>
      <w:drawing>
        <wp:inline distT="0" distB="0" distL="0" distR="0" wp14:anchorId="23DF01A0" wp14:editId="3D4E201B">
          <wp:extent cx="5885815" cy="849630"/>
          <wp:effectExtent l="0" t="0" r="635" b="7620"/>
          <wp:docPr id="4" name="תמונה 4" descr="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B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85815" cy="849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DA542D" w14:textId="77777777" w:rsidR="00DE016D" w:rsidRPr="00A714F0" w:rsidRDefault="00DE016D" w:rsidP="00A714F0">
    <w:pPr>
      <w:jc w:val="center"/>
      <w:rPr>
        <w:rFonts w:ascii="Arial" w:hAnsi="Arial"/>
        <w:sz w:val="22"/>
        <w:szCs w:val="22"/>
        <w:rtl/>
      </w:rPr>
    </w:pPr>
    <w:r>
      <w:rPr>
        <w:rFonts w:ascii="Arial" w:hAnsi="Arial" w:hint="cs"/>
        <w:noProof/>
        <w:sz w:val="22"/>
        <w:szCs w:val="22"/>
        <w:rtl/>
      </w:rPr>
      <mc:AlternateContent>
        <mc:Choice Requires="wps">
          <w:drawing>
            <wp:inline distT="0" distB="0" distL="0" distR="0" wp14:anchorId="7932827F" wp14:editId="21C54869">
              <wp:extent cx="5718412" cy="163830"/>
              <wp:effectExtent l="0" t="0" r="0" b="7620"/>
              <wp:docPr id="1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18412" cy="1638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77AACE" w14:textId="49765F3B" w:rsidR="00DE016D" w:rsidRPr="008B4110" w:rsidRDefault="00DE016D" w:rsidP="00DE016D">
                          <w:pPr>
                            <w:ind w:right="180"/>
                            <w:jc w:val="center"/>
                            <w:rPr>
                              <w:rFonts w:ascii="Arial" w:hAnsi="Arial"/>
                              <w:sz w:val="18"/>
                              <w:szCs w:val="18"/>
                            </w:rPr>
                          </w:pPr>
                          <w:r w:rsidRPr="008B4110">
                            <w:rPr>
                              <w:rFonts w:ascii="Arial" w:hAnsi="Arial" w:hint="cs"/>
                              <w:sz w:val="18"/>
                              <w:szCs w:val="18"/>
                              <w:rtl/>
                            </w:rPr>
                            <w:t>דרך מנחם בגין 125 ת.ד. 20110 מיקוד 67012</w:t>
                          </w:r>
                          <w:r w:rsidR="00C83413">
                            <w:rPr>
                              <w:rFonts w:ascii="Arial" w:hAnsi="Arial" w:hint="cs"/>
                              <w:sz w:val="18"/>
                              <w:szCs w:val="18"/>
                              <w:rtl/>
                            </w:rPr>
                            <w:t xml:space="preserve"> </w:t>
                          </w:r>
                          <w:r w:rsidRPr="008B4110">
                            <w:rPr>
                              <w:rFonts w:ascii="Arial" w:hAnsi="Arial" w:hint="cs"/>
                              <w:b/>
                              <w:bCs/>
                              <w:sz w:val="18"/>
                              <w:szCs w:val="18"/>
                              <w:rtl/>
                            </w:rPr>
                            <w:t>קומה 11</w:t>
                          </w:r>
                          <w:r w:rsidRPr="008B4110">
                            <w:rPr>
                              <w:rFonts w:ascii="Arial" w:hAnsi="Arial" w:hint="cs"/>
                              <w:sz w:val="18"/>
                              <w:szCs w:val="18"/>
                              <w:rtl/>
                            </w:rPr>
                            <w:t xml:space="preserve"> </w:t>
                          </w:r>
                          <w:r w:rsidRPr="008B4110">
                            <w:rPr>
                              <w:rFonts w:ascii="Arial" w:hAnsi="Arial" w:hint="cs"/>
                              <w:color w:val="F79646"/>
                              <w:sz w:val="18"/>
                              <w:szCs w:val="18"/>
                              <w:rtl/>
                            </w:rPr>
                            <w:t>|</w:t>
                          </w:r>
                          <w:r w:rsidRPr="008B4110">
                            <w:rPr>
                              <w:rFonts w:ascii="Arial" w:hAnsi="Arial" w:hint="cs"/>
                              <w:sz w:val="18"/>
                              <w:szCs w:val="18"/>
                              <w:rtl/>
                            </w:rPr>
                            <w:t xml:space="preserve"> טלפון: 03-7634546 פקס: 03-7634548 </w:t>
                          </w:r>
                          <w:r w:rsidRPr="008B4110">
                            <w:rPr>
                              <w:rFonts w:ascii="Arial" w:hAnsi="Arial" w:hint="cs"/>
                              <w:color w:val="F79646"/>
                              <w:sz w:val="18"/>
                              <w:szCs w:val="18"/>
                              <w:rtl/>
                            </w:rPr>
                            <w:t>|</w:t>
                          </w:r>
                          <w:r w:rsidRPr="008B4110">
                            <w:rPr>
                              <w:rFonts w:ascii="Arial" w:hAnsi="Arial" w:hint="cs"/>
                              <w:sz w:val="18"/>
                              <w:szCs w:val="18"/>
                              <w:rtl/>
                            </w:rPr>
                            <w:t xml:space="preserve"> </w:t>
                          </w:r>
                          <w:r w:rsidRPr="008B4110">
                            <w:rPr>
                              <w:rFonts w:ascii="Arial" w:hAnsi="Arial"/>
                              <w:sz w:val="18"/>
                              <w:szCs w:val="18"/>
                            </w:rPr>
                            <w:t>etin@sviva.gov.il</w:t>
                          </w:r>
                        </w:p>
                        <w:p w14:paraId="11E05F54" w14:textId="77777777" w:rsidR="00DE016D" w:rsidRPr="00F90D1B" w:rsidRDefault="00DE016D" w:rsidP="00DE016D">
                          <w:pPr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7932827F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width:450.25pt;height:12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" stroked="f">
              <v:textbox inset="0,0,0,0">
                <w:txbxContent>
                  <w:p w14:paraId="2877AACE" w14:textId="49765F3B" w:rsidR="00DE016D" w:rsidRPr="008B4110" w:rsidRDefault="00DE016D" w:rsidP="00DE016D">
                    <w:pPr>
                      <w:ind w:right="180"/>
                      <w:jc w:val="center"/>
                      <w:rPr>
                        <w:rFonts w:ascii="Arial" w:hAnsi="Arial"/>
                        <w:sz w:val="18"/>
                        <w:szCs w:val="18"/>
                      </w:rPr>
                    </w:pPr>
                    <w:r w:rsidRPr="008B4110">
                      <w:rPr>
                        <w:rFonts w:ascii="Arial" w:hAnsi="Arial" w:hint="cs"/>
                        <w:sz w:val="18"/>
                        <w:szCs w:val="18"/>
                        <w:rtl/>
                      </w:rPr>
                      <w:t>דרך מנחם בגין 125 ת.ד. 20110 מיקוד 67012</w:t>
                    </w:r>
                    <w:r w:rsidR="00C83413">
                      <w:rPr>
                        <w:rFonts w:ascii="Arial" w:hAnsi="Arial" w:hint="cs"/>
                        <w:sz w:val="18"/>
                        <w:szCs w:val="18"/>
                        <w:rtl/>
                      </w:rPr>
                      <w:t xml:space="preserve"> </w:t>
                    </w:r>
                    <w:r w:rsidRPr="008B4110">
                      <w:rPr>
                        <w:rFonts w:ascii="Arial" w:hAnsi="Arial" w:hint="cs"/>
                        <w:b/>
                        <w:bCs/>
                        <w:sz w:val="18"/>
                        <w:szCs w:val="18"/>
                        <w:rtl/>
                      </w:rPr>
                      <w:t>קומה 11</w:t>
                    </w:r>
                    <w:r w:rsidRPr="008B4110">
                      <w:rPr>
                        <w:rFonts w:ascii="Arial" w:hAnsi="Arial" w:hint="cs"/>
                        <w:sz w:val="18"/>
                        <w:szCs w:val="18"/>
                        <w:rtl/>
                      </w:rPr>
                      <w:t xml:space="preserve"> </w:t>
                    </w:r>
                    <w:r w:rsidRPr="008B4110">
                      <w:rPr>
                        <w:rFonts w:ascii="Arial" w:hAnsi="Arial" w:hint="cs"/>
                        <w:color w:val="F79646"/>
                        <w:sz w:val="18"/>
                        <w:szCs w:val="18"/>
                        <w:rtl/>
                      </w:rPr>
                      <w:t>|</w:t>
                    </w:r>
                    <w:r w:rsidRPr="008B4110">
                      <w:rPr>
                        <w:rFonts w:ascii="Arial" w:hAnsi="Arial" w:hint="cs"/>
                        <w:sz w:val="18"/>
                        <w:szCs w:val="18"/>
                        <w:rtl/>
                      </w:rPr>
                      <w:t xml:space="preserve"> טלפון: 03-7634546 פקס: 03-7634548 </w:t>
                    </w:r>
                    <w:r w:rsidRPr="008B4110">
                      <w:rPr>
                        <w:rFonts w:ascii="Arial" w:hAnsi="Arial" w:hint="cs"/>
                        <w:color w:val="F79646"/>
                        <w:sz w:val="18"/>
                        <w:szCs w:val="18"/>
                        <w:rtl/>
                      </w:rPr>
                      <w:t>|</w:t>
                    </w:r>
                    <w:r w:rsidRPr="008B4110">
                      <w:rPr>
                        <w:rFonts w:ascii="Arial" w:hAnsi="Arial" w:hint="cs"/>
                        <w:sz w:val="18"/>
                        <w:szCs w:val="18"/>
                        <w:rtl/>
                      </w:rPr>
                      <w:t xml:space="preserve"> </w:t>
                    </w:r>
                    <w:r w:rsidRPr="008B4110">
                      <w:rPr>
                        <w:rFonts w:ascii="Arial" w:hAnsi="Arial"/>
                        <w:sz w:val="18"/>
                        <w:szCs w:val="18"/>
                      </w:rPr>
                      <w:t>etin@sviva.gov.il</w:t>
                    </w:r>
                  </w:p>
                  <w:p w14:paraId="11E05F54" w14:textId="77777777" w:rsidR="00DE016D" w:rsidRPr="00F90D1B" w:rsidRDefault="00DE016D" w:rsidP="00DE016D">
                    <w:pPr>
                      <w:rPr>
                        <w:sz w:val="16"/>
                        <w:szCs w:val="16"/>
                      </w:rPr>
                    </w:pPr>
                  </w:p>
                </w:txbxContent>
              </v:textbox>
              <w10:wrap anchorx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6EF40A" w14:textId="77777777" w:rsidR="00104597" w:rsidRDefault="00104597">
      <w:r>
        <w:separator/>
      </w:r>
    </w:p>
  </w:footnote>
  <w:footnote w:type="continuationSeparator" w:id="0">
    <w:p w14:paraId="0972BBBB" w14:textId="77777777" w:rsidR="00104597" w:rsidRDefault="001045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0B29B5" w14:textId="77777777" w:rsidR="0042433A" w:rsidRDefault="00B63A4F" w:rsidP="00B1214F">
    <w:pPr>
      <w:pStyle w:val="Header"/>
      <w:framePr w:wrap="around" w:vAnchor="text" w:hAnchor="text" w:y="1"/>
      <w:rPr>
        <w:rStyle w:val="PageNumber"/>
      </w:rPr>
    </w:pPr>
    <w:r>
      <w:rPr>
        <w:rStyle w:val="PageNumber"/>
        <w:rtl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rtl/>
      </w:rPr>
      <w:fldChar w:fldCharType="end"/>
    </w:r>
  </w:p>
  <w:p w14:paraId="6D4BE0FD" w14:textId="77777777" w:rsidR="0042433A" w:rsidRDefault="00104597" w:rsidP="00B1214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F1C6DD" w14:textId="77777777" w:rsidR="00202DA1" w:rsidRPr="00B116CF" w:rsidRDefault="00B63A4F" w:rsidP="00202DA1">
    <w:pPr>
      <w:tabs>
        <w:tab w:val="center" w:pos="4153"/>
        <w:tab w:val="right" w:pos="8306"/>
      </w:tabs>
      <w:rPr>
        <w:rFonts w:eastAsiaTheme="minorHAnsi"/>
        <w:color w:val="222222"/>
        <w:sz w:val="28"/>
        <w:szCs w:val="28"/>
        <w:rtl/>
      </w:rPr>
    </w:pPr>
    <w:r w:rsidRPr="00B116CF">
      <w:rPr>
        <w:rFonts w:eastAsiaTheme="minorHAnsi"/>
        <w:noProof/>
        <w:color w:val="222222"/>
        <w:sz w:val="28"/>
        <w:szCs w:val="28"/>
      </w:rPr>
      <mc:AlternateContent>
        <mc:Choice Requires="wpg">
          <w:drawing>
            <wp:inline distT="0" distB="0" distL="0" distR="0" wp14:anchorId="76D9806A" wp14:editId="11206C14">
              <wp:extent cx="1606163" cy="612250"/>
              <wp:effectExtent l="0" t="0" r="0" b="0"/>
              <wp:docPr id="6" name="Group 6" title="סמל מדינת ישראל, המשרד להגנת הסביבה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06163" cy="612250"/>
                        <a:chOff x="0" y="0"/>
                        <a:chExt cx="1606163" cy="612250"/>
                      </a:xfrm>
                    </wpg:grpSpPr>
                    <pic:pic xmlns:pic="http://schemas.openxmlformats.org/drawingml/2006/picture">
                      <pic:nvPicPr>
                        <pic:cNvPr id="7" name="Picture 12" title="לוגו מדינת ישראל המשרד להגנת הסביבה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440" t="23913" r="29615" b="29348"/>
                        <a:stretch/>
                      </pic:blipFill>
                      <pic:spPr bwMode="auto">
                        <a:xfrm>
                          <a:off x="0" y="270344"/>
                          <a:ext cx="1105231" cy="341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" name="Picture 8" descr="Related image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4117" r="14705" b="13529"/>
                        <a:stretch/>
                      </pic:blipFill>
                      <pic:spPr bwMode="auto">
                        <a:xfrm>
                          <a:off x="1144988" y="0"/>
                          <a:ext cx="461175" cy="5645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24A329E3" id="Group 6" o:spid="_x0000_s1026" alt="Title: סמל מדינת ישראל, המשרד להגנת הסביבה" style="width:126.45pt;height:48.2pt;mso-position-horizontal-relative:char;mso-position-vertical-relative:line" coordsize="16061,6122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" o:spid="_x0000_s1027" type="#_x0000_t75" style="position:absolute;top:2703;width:11052;height:34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+hozAAAAA2gAAAA8AAABkcnMvZG93bnJldi54bWxEj0+LwjAUxO8LfofwBC+iqR780zWKKIK6&#10;B1GXPT+at02xeSlNtPXbG2Fhj8PM/IZZrFpbigfVvnCsYDRMQBBnThecK/i+7gYzED4gaywdk4In&#10;eVgtOx8LTLVr+EyPS8hFhLBPUYEJoUql9Jkhi37oKuLo/braYoiyzqWusYlwW8pxkkykxYLjgsGK&#10;Noay2+VuI+X0ZY9k3Pynz80h2PM1NrdK9brt+hNEoDb8h//ae61gCu8r8QbI5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Oz6GjMAAAADaAAAADwAAAAAAAAAAAAAAAACfAgAA&#10;ZHJzL2Rvd25yZXYueG1sUEsFBgAAAAAEAAQA9wAAAIwDAAAAAA==&#10;">
                <v:imagedata r:id="rId3" o:title="" croptop="15672f" cropbottom="19234f" cropleft="4221f" cropright="19408f"/>
                <v:path arrowok="t"/>
              </v:shape>
              <v:shape id="Picture 8" o:spid="_x0000_s1028" type="#_x0000_t75" alt="Related image" style="position:absolute;left:11449;width:4612;height:56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X1D+7AAAAA2gAAAA8AAABkcnMvZG93bnJldi54bWxET8uKwjAU3Q/4D+EK7sZUcVSqUUSYwYEB&#10;XxVcXpprW2xuShM1/r1ZDLg8nPd8GUwt7tS6yrKCQT8BQZxbXXGhIDt+f05BOI+ssbZMCp7kYLno&#10;fMwx1fbBe7offCFiCLsUFZTeN6mULi/JoOvbhjhyF9sa9BG2hdQtPmK4qeUwScbSYMWxocSG1iXl&#10;18PNKAhf6x8XNrvz72Q7mO5GNrud/jKlet2wmoHwFPxb/O/eaAVxa7wSb4BcvA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NfUP7sAAAADaAAAADwAAAAAAAAAAAAAAAACfAgAA&#10;ZHJzL2Rvd25yZXYueG1sUEsFBgAAAAAEAAQA9wAAAIwDAAAAAA==&#10;">
                <v:imagedata r:id="rId4" o:title="Related image" cropbottom="8866f" cropleft="9252f" cropright="9637f"/>
                <v:path arrowok="t"/>
              </v:shape>
              <w10:wrap anchorx="page"/>
              <w10:anchorlock/>
            </v:group>
          </w:pict>
        </mc:Fallback>
      </mc:AlternateContent>
    </w:r>
  </w:p>
  <w:p w14:paraId="3F671ACD" w14:textId="77777777" w:rsidR="0042433A" w:rsidRDefault="00B63A4F" w:rsidP="00202DA1">
    <w:pPr>
      <w:tabs>
        <w:tab w:val="center" w:pos="4153"/>
        <w:tab w:val="right" w:pos="8306"/>
      </w:tabs>
      <w:spacing w:after="240"/>
      <w:ind w:left="851"/>
      <w:rPr>
        <w:sz w:val="24"/>
        <w:rtl/>
      </w:rPr>
    </w:pPr>
    <w:r>
      <w:rPr>
        <w:rFonts w:asciiTheme="minorBidi" w:eastAsiaTheme="minorHAnsi" w:hAnsiTheme="minorBidi" w:cstheme="minorBidi" w:hint="cs"/>
        <w:color w:val="222222"/>
        <w:rtl/>
      </w:rPr>
      <w:t>אגף שפכי תעשיות, דלקים וקרקעות מזוהמות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480BA9"/>
    <w:multiLevelType w:val="hybridMultilevel"/>
    <w:tmpl w:val="954AC15E"/>
    <w:lvl w:ilvl="0" w:tplc="0409000F">
      <w:start w:val="1"/>
      <w:numFmt w:val="decimal"/>
      <w:lvlText w:val="%1."/>
      <w:lvlJc w:val="left"/>
      <w:pPr>
        <w:ind w:left="1069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7h/BYHjinR5PWfvq+DwtlhcwWnjkcbSUaQmo3XufTyWD5Q2lr0r1KcFjtStbJTk9YPgv9SICHV7c2bQmqMdLvg==" w:salt="kL0lj9myPd9DXV6Ior4asQ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90F"/>
    <w:rsid w:val="0004092B"/>
    <w:rsid w:val="00064166"/>
    <w:rsid w:val="00104597"/>
    <w:rsid w:val="001A651E"/>
    <w:rsid w:val="0035034A"/>
    <w:rsid w:val="004729D8"/>
    <w:rsid w:val="004B24A7"/>
    <w:rsid w:val="004D2850"/>
    <w:rsid w:val="005227CD"/>
    <w:rsid w:val="00892107"/>
    <w:rsid w:val="008C5559"/>
    <w:rsid w:val="00A10EDF"/>
    <w:rsid w:val="00A2190F"/>
    <w:rsid w:val="00B63A4F"/>
    <w:rsid w:val="00BA11D7"/>
    <w:rsid w:val="00C60510"/>
    <w:rsid w:val="00C83413"/>
    <w:rsid w:val="00D15EEB"/>
    <w:rsid w:val="00D51F0D"/>
    <w:rsid w:val="00D97A55"/>
    <w:rsid w:val="00DC15AC"/>
    <w:rsid w:val="00DE016D"/>
    <w:rsid w:val="00F94863"/>
    <w:rsid w:val="00FB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C0FF40"/>
  <w15:chartTrackingRefBased/>
  <w15:docId w15:val="{EFFCCF32-32DC-4B13-A990-8F217BCEA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2190F"/>
    <w:pPr>
      <w:overflowPunct w:val="0"/>
      <w:autoSpaceDE w:val="0"/>
      <w:autoSpaceDN w:val="0"/>
      <w:bidi/>
      <w:adjustRightInd w:val="0"/>
      <w:spacing w:after="0" w:line="240" w:lineRule="auto"/>
      <w:textAlignment w:val="baseline"/>
    </w:pPr>
    <w:rPr>
      <w:rFonts w:ascii="Times New Roman" w:eastAsia="Times New Roman" w:hAnsi="Times New Roman" w:cs="David"/>
      <w:sz w:val="20"/>
      <w:szCs w:val="24"/>
    </w:rPr>
  </w:style>
  <w:style w:type="paragraph" w:styleId="Heading1">
    <w:name w:val="heading 1"/>
    <w:basedOn w:val="Normal"/>
    <w:next w:val="Normal"/>
    <w:link w:val="Heading1Char"/>
    <w:qFormat/>
    <w:rsid w:val="00A2190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63A4F"/>
    <w:pPr>
      <w:keepNext/>
      <w:keepLines/>
      <w:spacing w:before="40" w:after="120"/>
      <w:outlineLvl w:val="1"/>
    </w:pPr>
    <w:rPr>
      <w:rFonts w:asciiTheme="minorBidi" w:eastAsiaTheme="majorEastAsia" w:hAnsiTheme="minorBidi" w:cstheme="minorBidi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219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rsid w:val="00A2190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A2190F"/>
    <w:rPr>
      <w:rFonts w:ascii="Times New Roman" w:eastAsia="Times New Roman" w:hAnsi="Times New Roman" w:cs="David"/>
      <w:sz w:val="20"/>
      <w:szCs w:val="24"/>
    </w:rPr>
  </w:style>
  <w:style w:type="paragraph" w:styleId="Footer">
    <w:name w:val="footer"/>
    <w:basedOn w:val="Normal"/>
    <w:link w:val="FooterChar"/>
    <w:rsid w:val="00A2190F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A2190F"/>
    <w:rPr>
      <w:rFonts w:ascii="Times New Roman" w:eastAsia="Times New Roman" w:hAnsi="Times New Roman" w:cs="David"/>
      <w:sz w:val="20"/>
      <w:szCs w:val="24"/>
    </w:rPr>
  </w:style>
  <w:style w:type="character" w:styleId="PageNumber">
    <w:name w:val="page number"/>
    <w:basedOn w:val="DefaultParagraphFont"/>
    <w:rsid w:val="00A2190F"/>
  </w:style>
  <w:style w:type="paragraph" w:styleId="ListParagraph">
    <w:name w:val="List Paragraph"/>
    <w:basedOn w:val="Normal"/>
    <w:uiPriority w:val="34"/>
    <w:qFormat/>
    <w:rsid w:val="00A2190F"/>
    <w:pPr>
      <w:overflowPunct/>
      <w:autoSpaceDE/>
      <w:autoSpaceDN/>
      <w:adjustRightInd/>
      <w:ind w:left="720"/>
      <w:textAlignment w:val="auto"/>
    </w:pPr>
    <w:rPr>
      <w:rFonts w:ascii="Calibri" w:eastAsia="Calibri" w:hAnsi="Calibri" w:cs="Times New Roman"/>
      <w:sz w:val="22"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B63A4F"/>
    <w:rPr>
      <w:rFonts w:asciiTheme="minorBidi" w:eastAsiaTheme="majorEastAsia" w:hAnsiTheme="minorBidi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162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 סביבתי" ma:contentTypeID="0x010100E5B8FEC42D71C148B1ADD56636BBBBBB0500754DDACA02671F448DB9441943F5A6F4" ma:contentTypeVersion="5623" ma:contentTypeDescription="" ma:contentTypeScope="" ma:versionID="799328ef352e642c02ee181f588a7fcf">
  <xsd:schema xmlns:xsd="http://www.w3.org/2001/XMLSchema" xmlns:xs="http://www.w3.org/2001/XMLSchema" xmlns:p="http://schemas.microsoft.com/office/2006/metadata/properties" xmlns:ns2="768d7c6a-c0de-4a09-b8cf-57dd5f94ab56" xmlns:ns3="308b3270-09fb-4fff-a65e-91eeb85710c8" xmlns:ns4="cd176683-f386-4427-8b81-f86b02d16ad3" targetNamespace="http://schemas.microsoft.com/office/2006/metadata/properties" ma:root="true" ma:fieldsID="7b4af4b58288a17a38d90b37453332de" ns2:_="" ns3:_="" ns4:_="">
    <xsd:import namespace="768d7c6a-c0de-4a09-b8cf-57dd5f94ab56"/>
    <xsd:import namespace="308b3270-09fb-4fff-a65e-91eeb85710c8"/>
    <xsd:import namespace="cd176683-f386-4427-8b81-f86b02d16ad3"/>
    <xsd:element name="properties">
      <xsd:complexType>
        <xsd:sequence>
          <xsd:element name="documentManagement">
            <xsd:complexType>
              <xsd:all>
                <xsd:element ref="ns2:SvivaDocSource" minOccurs="0"/>
                <xsd:element ref="ns3:DocumentDate" minOccurs="0"/>
                <xsd:element ref="ns4:To" minOccurs="0"/>
                <xsd:element ref="ns4:From1" minOccurs="0"/>
                <xsd:element ref="ns4:addNotesFields" minOccurs="0"/>
                <xsd:element ref="ns4:_dlc_DocIdUrl" minOccurs="0"/>
                <xsd:element ref="ns4:_dlc_DocIdPersistId" minOccurs="0"/>
                <xsd:element ref="ns4:InterestsMetaTaxHTField0" minOccurs="0"/>
                <xsd:element ref="ns4:TaxCatchAll" minOccurs="0"/>
                <xsd:element ref="ns4:TaxCatchAllLabel" minOccurs="0"/>
                <xsd:element ref="ns3:SvivaOfficeUnitsMMetaTaxHTField0" minOccurs="0"/>
                <xsd:element ref="ns3:SvivaLabelingFreeMMetaTaxHTField0" minOccurs="0"/>
                <xsd:element ref="ns4:IdDocSviva" minOccurs="0"/>
                <xsd:element ref="ns4:_dlc_DocId" minOccurs="0"/>
                <xsd:element ref="ns3:ForDocIDSufixSearch" minOccurs="0"/>
                <xsd:element ref="ns3:SvivaCustomFieldEnvironmentSite" minOccurs="0"/>
                <xsd:element ref="ns3:SvivaCustomFieldLegalEntity" minOccurs="0"/>
                <xsd:element ref="ns3:SvivaCustomFieldLocalAuthor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8d7c6a-c0de-4a09-b8cf-57dd5f94ab56" elementFormDefault="qualified">
    <xsd:import namespace="http://schemas.microsoft.com/office/2006/documentManagement/types"/>
    <xsd:import namespace="http://schemas.microsoft.com/office/infopath/2007/PartnerControls"/>
    <xsd:element name="SvivaDocSource" ma:index="2" nillable="true" ma:displayName="מקור המסמך" ma:format="Dropdown" ma:internalName="SvivaDocSource">
      <xsd:simpleType>
        <xsd:restriction base="dms:Choice">
          <xsd:enumeration value="נכנס"/>
          <xsd:enumeration value="יוצא"/>
          <xsd:enumeration value="פנימי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8b3270-09fb-4fff-a65e-91eeb85710c8" elementFormDefault="qualified">
    <xsd:import namespace="http://schemas.microsoft.com/office/2006/documentManagement/types"/>
    <xsd:import namespace="http://schemas.microsoft.com/office/infopath/2007/PartnerControls"/>
    <xsd:element name="DocumentDate" ma:index="3" nillable="true" ma:displayName="תאריך המסמך" ma:default="[today]" ma:description="" ma:format="DateOnly" ma:indexed="true" ma:internalName="DocumentDate">
      <xsd:simpleType>
        <xsd:restriction base="dms:DateTime"/>
      </xsd:simpleType>
    </xsd:element>
    <xsd:element name="SvivaOfficeUnitsMMetaTaxHTField0" ma:index="20" nillable="true" ma:taxonomy="true" ma:internalName="SvivaOfficeUnitsMMetaTaxHTField0" ma:taxonomyFieldName="SvivaOfficeUnitsMMeta" ma:displayName="יחידות משרדיות" ma:default="" ma:fieldId="{0f9f4e77-fecb-4e6c-afa7-216b1f370344}" ma:taxonomyMulti="true" ma:sspId="ff4440f8-564e-4fa8-afbc-ea990aa8b102" ma:termSetId="bf56d739-595c-4460-b601-9cbdb6bbab3d" ma:anchorId="06c53814-0ae8-466c-8805-eaa83b6d43f2" ma:open="false" ma:isKeyword="false">
      <xsd:complexType>
        <xsd:sequence>
          <xsd:element ref="pc:Terms" minOccurs="0" maxOccurs="1"/>
        </xsd:sequence>
      </xsd:complexType>
    </xsd:element>
    <xsd:element name="SvivaLabelingFreeMMetaTaxHTField0" ma:index="22" nillable="true" ma:taxonomy="true" ma:internalName="SvivaLabelingFreeMMetaTaxHTField0" ma:taxonomyFieldName="SvivaLabelingFreeMMeta" ma:displayName="תיוג חופשי" ma:readOnly="false" ma:default="" ma:fieldId="{567e8b18-fe5c-4419-a490-0486e86ff6ae}" ma:taxonomyMulti="true" ma:sspId="ff4440f8-564e-4fa8-afbc-ea990aa8b102" ma:termSetId="55cf6b9e-590e-4a7a-a46c-94f42b633773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ForDocIDSufixSearch" ma:index="25" nillable="true" ma:displayName="פירוק סימוכין לצורך חיפוש" ma:description="שדה זה מיועד לאחסנת מספר הסימוכין (לא ידנית) בווריציות שונות על מנת, שיהיה ניתן למצוא את המסמך לפי הקלדת סופית" ma:hidden="true" ma:internalName="ForDocIDSufixSearch" ma:readOnly="false">
      <xsd:simpleType>
        <xsd:restriction base="dms:Text">
          <xsd:maxLength value="255"/>
        </xsd:restriction>
      </xsd:simpleType>
    </xsd:element>
    <xsd:element name="SvivaCustomFieldEnvironmentSite" ma:index="26" nillable="true" ma:displayName="אתר סביבתי" ma:description="" ma:internalName="SvivaCustomFieldEnvironmentSite">
      <xsd:simpleType>
        <xsd:restriction base="dms:Unknown"/>
      </xsd:simpleType>
    </xsd:element>
    <xsd:element name="SvivaCustomFieldLegalEntity" ma:index="27" nillable="true" ma:displayName="ישות משפטית" ma:description="" ma:internalName="SvivaCustomFieldLegalEntity">
      <xsd:simpleType>
        <xsd:restriction base="dms:Unknown"/>
      </xsd:simpleType>
    </xsd:element>
    <xsd:element name="SvivaCustomFieldLocalAuthority" ma:index="28" nillable="true" ma:displayName="רשות מקומית" ma:description="" ma:internalName="SvivaCustomFieldLocalAuthority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176683-f386-4427-8b81-f86b02d16ad3" elementFormDefault="qualified">
    <xsd:import namespace="http://schemas.microsoft.com/office/2006/documentManagement/types"/>
    <xsd:import namespace="http://schemas.microsoft.com/office/infopath/2007/PartnerControls"/>
    <xsd:element name="To" ma:index="4" nillable="true" ma:displayName="אל" ma:indexed="true" ma:internalName="To">
      <xsd:simpleType>
        <xsd:restriction base="dms:Text">
          <xsd:maxLength value="255"/>
        </xsd:restriction>
      </xsd:simpleType>
    </xsd:element>
    <xsd:element name="From1" ma:index="5" nillable="true" ma:displayName="מאת" ma:indexed="true" ma:internalName="From1">
      <xsd:simpleType>
        <xsd:restriction base="dms:Text">
          <xsd:maxLength value="255"/>
        </xsd:restriction>
      </xsd:simpleType>
    </xsd:element>
    <xsd:element name="addNotesFields" ma:index="9" nillable="true" ma:displayName="הערות" ma:internalName="addNotesFields">
      <xsd:simpleType>
        <xsd:restriction base="dms:Note"/>
      </xsd:simpleType>
    </xsd:element>
    <xsd:element name="_dlc_DocIdUrl" ma:index="10" nillable="true" ma:displayName="מזהה מסמך" ma:description="קישור קבוע למסמך זה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InterestsMetaTaxHTField0" ma:index="12" nillable="true" ma:taxonomy="true" ma:internalName="InterestsMetaTaxHTField0" ma:taxonomyFieldName="InterestsMeta" ma:displayName="נושאים סביבתיים" ma:default="" ma:fieldId="{3c901234-d614-4893-80f1-91f08c43bcc4}" ma:taxonomyMulti="true" ma:sspId="ff4440f8-564e-4fa8-afbc-ea990aa8b102" ma:termSetId="bf56d739-595c-4460-b601-9cbdb6bbab3d" ma:anchorId="9d4ac17b-53fc-40a1-90ae-7e0050090adb" ma:open="false" ma:isKeyword="false">
      <xsd:complexType>
        <xsd:sequence>
          <xsd:element ref="pc:Terms" minOccurs="0" maxOccurs="1"/>
        </xsd:sequence>
      </xsd:complexType>
    </xsd:element>
    <xsd:element name="TaxCatchAll" ma:index="13" nillable="true" ma:displayName="Taxonomy Catch All Column" ma:hidden="true" ma:list="{73062d61-dc1e-4fe4-92aa-89431bb3230e}" ma:internalName="TaxCatchAll" ma:showField="CatchAllData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4" nillable="true" ma:displayName="Taxonomy Catch All Column1" ma:hidden="true" ma:list="{73062d61-dc1e-4fe4-92aa-89431bb3230e}" ma:internalName="TaxCatchAllLabel" ma:readOnly="true" ma:showField="CatchAllDataLabel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dDocSviva" ma:index="23" nillable="true" ma:displayName="סימוכין ישן" ma:hidden="true" ma:internalName="IdDocSviva">
      <xsd:simpleType>
        <xsd:restriction base="dms:Text">
          <xsd:maxLength value="255"/>
        </xsd:restriction>
      </xsd:simpleType>
    </xsd:element>
    <xsd:element name="_dlc_DocId" ma:index="24" nillable="true" ma:displayName="ערך של מזהה מסמך" ma:description="הערך של מזהה המסמך שהוקצה לפריט זה." ma:internalName="_dlc_DocId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6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terestsMetaTaxHTField0 xmlns="cd176683-f386-4427-8b81-f86b02d16ad3">
      <Terms xmlns="http://schemas.microsoft.com/office/infopath/2007/PartnerControls"/>
    </InterestsMetaTaxHTField0>
    <TaxCatchAll xmlns="cd176683-f386-4427-8b81-f86b02d16ad3"/>
    <SvivaCustomFieldLocalAuthority xmlns="308b3270-09fb-4fff-a65e-91eeb85710c8" xsi:nil="true"/>
    <To xmlns="cd176683-f386-4427-8b81-f86b02d16ad3" xsi:nil="true"/>
    <SvivaDocSource xmlns="768d7c6a-c0de-4a09-b8cf-57dd5f94ab56" xsi:nil="true"/>
    <SvivaCustomFieldLegalEntity xmlns="308b3270-09fb-4fff-a65e-91eeb85710c8" xsi:nil="true"/>
    <SvivaOfficeUnitsMMetaTaxHTField0 xmlns="308b3270-09fb-4fff-a65e-91eeb85710c8">
      <Terms xmlns="http://schemas.microsoft.com/office/infopath/2007/PartnerControls"/>
    </SvivaOfficeUnitsMMetaTaxHTField0>
    <SvivaCustomFieldEnvironmentSite xmlns="308b3270-09fb-4fff-a65e-91eeb85710c8" xsi:nil="true"/>
    <SvivaLabelingFreeMMetaTaxHTField0 xmlns="308b3270-09fb-4fff-a65e-91eeb85710c8">
      <Terms xmlns="http://schemas.microsoft.com/office/infopath/2007/PartnerControls"/>
    </SvivaLabelingFreeMMetaTaxHTField0>
    <DocumentDate xmlns="308b3270-09fb-4fff-a65e-91eeb85710c8">2020-10-19T07:06:11+00:00</DocumentDate>
    <From1 xmlns="cd176683-f386-4427-8b81-f86b02d16ad3" xsi:nil="true"/>
    <addNotesFields xmlns="cd176683-f386-4427-8b81-f86b02d16ad3" xsi:nil="true"/>
    <ForDocIDSufixSearch xmlns="308b3270-09fb-4fff-a65e-91eeb85710c8" xsi:nil="true"/>
    <IdDocSviva xmlns="cd176683-f386-4427-8b81-f86b02d16ad3" xsi:nil="true"/>
    <_dlc_DocId xmlns="cd176683-f386-4427-8b81-f86b02d16ad3">PR_170920141034338</_dlc_DocId>
    <_dlc_DocIdUrl xmlns="cd176683-f386-4427-8b81-f86b02d16ad3">
      <Url>http://sp13/industry/sewage/_layouts/15/DocIdRedir.aspx?ID=PR_170920141034338</Url>
      <Description>PR_170920141034338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A6E7278-A413-448A-82DB-D8B2D86B7F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8d7c6a-c0de-4a09-b8cf-57dd5f94ab56"/>
    <ds:schemaRef ds:uri="308b3270-09fb-4fff-a65e-91eeb85710c8"/>
    <ds:schemaRef ds:uri="cd176683-f386-4427-8b81-f86b02d16a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A1AD6EB-567D-4A72-82B4-FD37CB1B3649}">
  <ds:schemaRefs>
    <ds:schemaRef ds:uri="http://schemas.microsoft.com/office/2006/metadata/properties"/>
    <ds:schemaRef ds:uri="http://schemas.microsoft.com/office/infopath/2007/PartnerControls"/>
    <ds:schemaRef ds:uri="cd176683-f386-4427-8b81-f86b02d16ad3"/>
    <ds:schemaRef ds:uri="308b3270-09fb-4fff-a65e-91eeb85710c8"/>
    <ds:schemaRef ds:uri="768d7c6a-c0de-4a09-b8cf-57dd5f94ab56"/>
  </ds:schemaRefs>
</ds:datastoreItem>
</file>

<file path=customXml/itemProps3.xml><?xml version="1.0" encoding="utf-8"?>
<ds:datastoreItem xmlns:ds="http://schemas.openxmlformats.org/officeDocument/2006/customXml" ds:itemID="{9195E32B-4A03-4CF8-97C7-22F95E3160D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9E10B5A-F51D-44BA-858E-24DB25FEBF3B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735</Characters>
  <Application>Microsoft Office Word</Application>
  <DocSecurity>8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עדכון ערכי סף תקינים ל-IPA בתוצאות גז קרקע</dc:title>
  <dc:subject/>
  <dc:creator>אסתר טל   Esther Tal</dc:creator>
  <cp:keywords/>
  <dc:description/>
  <cp:lastModifiedBy>אסתר טל   Esther Tal</cp:lastModifiedBy>
  <cp:revision>3</cp:revision>
  <dcterms:created xsi:type="dcterms:W3CDTF">2020-10-25T08:06:00Z</dcterms:created>
  <dcterms:modified xsi:type="dcterms:W3CDTF">2020-10-25T08:42:00Z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0x010100E5B8FEC42D71C148B1ADD56636BBBBBB0500754DDACA02671F448DB9441943F5A6F4</vt:lpwstr>
  </property>
  <property fmtid="{D5CDD505-2E9C-101B-9397-08002B2CF9AE}" pid="3" name="SvivaOfficeUnitsMMeta">
    <vt:lpwstr/>
  </property>
  <property fmtid="{D5CDD505-2E9C-101B-9397-08002B2CF9AE}" pid="4" name="SvivaLabelingFreeMMeta">
    <vt:lpwstr/>
  </property>
  <property fmtid="{D5CDD505-2E9C-101B-9397-08002B2CF9AE}" pid="5" name="InterestsMeta">
    <vt:lpwstr/>
  </property>
  <property fmtid="{D5CDD505-2E9C-101B-9397-08002B2CF9AE}" pid="6" name="_dlc_DocIdItemGuid">
    <vt:lpwstr>86140167-9914-42af-8ce7-0e725dc09869</vt:lpwstr>
  </property>
</Properties>
</file>