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CED5" w14:textId="16E19BDE" w:rsidR="007C255E" w:rsidRPr="007C255E" w:rsidRDefault="007C255E" w:rsidP="007C255E">
      <w:pPr>
        <w:pStyle w:val="Heading1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C255E">
        <w:rPr>
          <w:rFonts w:ascii="Calibri" w:hAnsi="Calibri" w:cs="Calibri"/>
          <w:b/>
          <w:bCs/>
          <w:color w:val="000000" w:themeColor="text1"/>
          <w:sz w:val="28"/>
          <w:szCs w:val="28"/>
        </w:rPr>
        <w:t>Lesson 6 – 10 Commandments</w:t>
      </w:r>
    </w:p>
    <w:p w14:paraId="09EFB745" w14:textId="77777777" w:rsidR="007C255E" w:rsidRDefault="007C255E" w:rsidP="007C255E">
      <w:pPr>
        <w:jc w:val="center"/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5</w:t>
      </w:r>
      <w:r w:rsidRPr="007C255E">
        <w:rPr>
          <w:color w:val="000000" w:themeColor="text1"/>
          <w:sz w:val="28"/>
          <w:szCs w:val="28"/>
          <w:vertAlign w:val="superscript"/>
        </w:rPr>
        <w:t>th</w:t>
      </w:r>
      <w:r w:rsidRPr="007C255E">
        <w:rPr>
          <w:color w:val="000000" w:themeColor="text1"/>
          <w:sz w:val="28"/>
          <w:szCs w:val="28"/>
        </w:rPr>
        <w:t xml:space="preserve"> Commandment</w:t>
      </w:r>
    </w:p>
    <w:p w14:paraId="716FC14A" w14:textId="77777777" w:rsidR="007C255E" w:rsidRPr="007C255E" w:rsidRDefault="007C255E" w:rsidP="007C255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b/>
          <w:bCs/>
          <w:color w:val="000000" w:themeColor="text1"/>
          <w:sz w:val="28"/>
          <w:szCs w:val="28"/>
        </w:rPr>
        <w:t xml:space="preserve">Who </w:t>
      </w:r>
      <w:proofErr w:type="gramStart"/>
      <w:r w:rsidRPr="007C255E">
        <w:rPr>
          <w:b/>
          <w:bCs/>
          <w:color w:val="000000" w:themeColor="text1"/>
          <w:sz w:val="28"/>
          <w:szCs w:val="28"/>
        </w:rPr>
        <w:t>is</w:t>
      </w:r>
      <w:proofErr w:type="gramEnd"/>
      <w:r w:rsidRPr="007C255E">
        <w:rPr>
          <w:b/>
          <w:bCs/>
          <w:color w:val="000000" w:themeColor="text1"/>
          <w:sz w:val="28"/>
          <w:szCs w:val="28"/>
        </w:rPr>
        <w:t xml:space="preserve"> the father and mother?</w:t>
      </w:r>
    </w:p>
    <w:p w14:paraId="1E538212" w14:textId="77777777" w:rsidR="007C255E" w:rsidRDefault="007C255E" w:rsidP="007C255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An Important Question.</w:t>
      </w:r>
    </w:p>
    <w:p w14:paraId="2E8B21A8" w14:textId="77777777" w:rsidR="007C255E" w:rsidRDefault="007C255E" w:rsidP="007C255E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0971686C" w14:textId="77777777" w:rsidR="007C255E" w:rsidRDefault="007C255E" w:rsidP="007C255E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7A27583C" w14:textId="77777777" w:rsidR="007C255E" w:rsidRPr="007C255E" w:rsidRDefault="007C255E" w:rsidP="007C255E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22122921" w14:textId="77777777" w:rsidR="007C255E" w:rsidRPr="007C255E" w:rsidRDefault="007C255E" w:rsidP="007C255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 xml:space="preserve">How do we decide this? </w:t>
      </w:r>
    </w:p>
    <w:p w14:paraId="3957F794" w14:textId="77777777" w:rsidR="007C255E" w:rsidRDefault="007C255E" w:rsidP="007C255E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Historical Context.</w:t>
      </w:r>
    </w:p>
    <w:p w14:paraId="7E3476EA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50DF83AA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66F03443" w14:textId="77777777" w:rsidR="007C255E" w:rsidRP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3A8807F0" w14:textId="77777777" w:rsidR="007C255E" w:rsidRPr="007C255E" w:rsidRDefault="007C255E" w:rsidP="007C255E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Parallel passages</w:t>
      </w:r>
    </w:p>
    <w:p w14:paraId="7E46980C" w14:textId="089F0BE2" w:rsidR="007C255E" w:rsidRPr="007C255E" w:rsidRDefault="007C255E" w:rsidP="007C255E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hyperlink r:id="rId7" w:history="1">
        <w:r w:rsidRPr="007C255E">
          <w:rPr>
            <w:color w:val="000000" w:themeColor="text1"/>
            <w:sz w:val="28"/>
            <w:szCs w:val="28"/>
          </w:rPr>
          <w:t>Genesis 45:8</w:t>
        </w:r>
      </w:hyperlink>
      <w:r w:rsidRPr="007C255E">
        <w:rPr>
          <w:color w:val="000000" w:themeColor="text1"/>
          <w:sz w:val="28"/>
          <w:szCs w:val="28"/>
        </w:rPr>
        <w:t xml:space="preserve">; </w:t>
      </w:r>
      <w:hyperlink r:id="rId8" w:history="1">
        <w:r w:rsidRPr="007C255E">
          <w:rPr>
            <w:color w:val="000000" w:themeColor="text1"/>
            <w:sz w:val="28"/>
            <w:szCs w:val="28"/>
          </w:rPr>
          <w:t>Judges 5:7</w:t>
        </w:r>
      </w:hyperlink>
      <w:r w:rsidRPr="007C255E">
        <w:rPr>
          <w:color w:val="000000" w:themeColor="text1"/>
          <w:sz w:val="28"/>
          <w:szCs w:val="28"/>
        </w:rPr>
        <w:t xml:space="preserve">; </w:t>
      </w:r>
      <w:hyperlink r:id="rId9" w:history="1">
        <w:r w:rsidRPr="007C255E">
          <w:rPr>
            <w:color w:val="000000" w:themeColor="text1"/>
            <w:sz w:val="28"/>
            <w:szCs w:val="28"/>
          </w:rPr>
          <w:t>Ruth 1</w:t>
        </w:r>
      </w:hyperlink>
      <w:r w:rsidRPr="007C255E">
        <w:rPr>
          <w:color w:val="000000" w:themeColor="text1"/>
          <w:sz w:val="28"/>
          <w:szCs w:val="28"/>
        </w:rPr>
        <w:t xml:space="preserve">. </w:t>
      </w:r>
    </w:p>
    <w:p w14:paraId="5903D38D" w14:textId="77777777" w:rsidR="007C255E" w:rsidRDefault="007C255E" w:rsidP="007C255E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3B360510" w14:textId="77777777" w:rsidR="007C255E" w:rsidRDefault="007C255E" w:rsidP="007C255E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2BB614D4" w14:textId="77777777" w:rsidR="007C255E" w:rsidRPr="007C255E" w:rsidRDefault="007C255E" w:rsidP="007C255E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7A220DDA" w14:textId="77777777" w:rsidR="007C255E" w:rsidRDefault="007C255E" w:rsidP="007C255E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Literary Structure</w:t>
      </w:r>
    </w:p>
    <w:p w14:paraId="4E6979BA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51B44AC8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4CC51567" w14:textId="77777777" w:rsidR="007C255E" w:rsidRP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70A05B79" w14:textId="77777777" w:rsidR="007C255E" w:rsidRPr="007C255E" w:rsidRDefault="007C255E" w:rsidP="007C255E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Theological Reflection</w:t>
      </w:r>
    </w:p>
    <w:p w14:paraId="0B953707" w14:textId="77777777" w:rsidR="007C255E" w:rsidRDefault="007C255E" w:rsidP="007C255E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hyperlink r:id="rId10" w:history="1">
        <w:r w:rsidRPr="007C255E">
          <w:rPr>
            <w:color w:val="000000" w:themeColor="text1"/>
            <w:sz w:val="28"/>
            <w:szCs w:val="28"/>
          </w:rPr>
          <w:t>Romans 13:1</w:t>
        </w:r>
      </w:hyperlink>
      <w:r w:rsidRPr="007C255E">
        <w:rPr>
          <w:color w:val="000000" w:themeColor="text1"/>
          <w:sz w:val="28"/>
          <w:szCs w:val="28"/>
        </w:rPr>
        <w:t>.</w:t>
      </w:r>
    </w:p>
    <w:p w14:paraId="39A56DC6" w14:textId="77777777" w:rsidR="007C255E" w:rsidRDefault="007C255E" w:rsidP="007C255E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4B5E3ABF" w14:textId="77777777" w:rsidR="007C255E" w:rsidRDefault="007C255E" w:rsidP="007C255E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197A5743" w14:textId="77777777" w:rsidR="007C255E" w:rsidRDefault="007C255E" w:rsidP="007C255E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5D5D57C7" w14:textId="77777777" w:rsidR="007C255E" w:rsidRPr="007C255E" w:rsidRDefault="007C255E" w:rsidP="007C255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b/>
          <w:bCs/>
          <w:color w:val="000000" w:themeColor="text1"/>
          <w:sz w:val="28"/>
          <w:szCs w:val="28"/>
        </w:rPr>
        <w:t>How should you honor them?</w:t>
      </w:r>
    </w:p>
    <w:p w14:paraId="17B4EE50" w14:textId="77777777" w:rsidR="007C255E" w:rsidRPr="007C255E" w:rsidRDefault="007C255E" w:rsidP="007C255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Meaning of the Word Honor.</w:t>
      </w:r>
    </w:p>
    <w:p w14:paraId="0BFF2CC9" w14:textId="77777777" w:rsidR="007C255E" w:rsidRDefault="007C255E" w:rsidP="007C255E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hyperlink r:id="rId11" w:history="1">
        <w:r w:rsidRPr="007C255E">
          <w:rPr>
            <w:color w:val="000000" w:themeColor="text1"/>
            <w:sz w:val="28"/>
            <w:szCs w:val="28"/>
          </w:rPr>
          <w:t>Isaiah 6:1-5</w:t>
        </w:r>
      </w:hyperlink>
      <w:r w:rsidRPr="007C255E">
        <w:rPr>
          <w:color w:val="000000" w:themeColor="text1"/>
          <w:sz w:val="28"/>
          <w:szCs w:val="28"/>
        </w:rPr>
        <w:t>.</w:t>
      </w:r>
    </w:p>
    <w:p w14:paraId="731B6354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34A3255A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3BAC3DCA" w14:textId="77777777" w:rsidR="007C255E" w:rsidRP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5FB66041" w14:textId="77777777" w:rsidR="007C255E" w:rsidRDefault="007C255E" w:rsidP="007C255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How do we honor?</w:t>
      </w:r>
    </w:p>
    <w:p w14:paraId="75EC302D" w14:textId="77777777" w:rsidR="007C255E" w:rsidRDefault="007C255E" w:rsidP="007C255E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With our words</w:t>
      </w:r>
    </w:p>
    <w:p w14:paraId="66E38146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69B4B194" w14:textId="77777777" w:rsidR="007C255E" w:rsidRP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490A1282" w14:textId="77777777" w:rsidR="007C255E" w:rsidRDefault="007C255E" w:rsidP="007C255E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With our gestures</w:t>
      </w:r>
    </w:p>
    <w:p w14:paraId="20EBF388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39DEE73D" w14:textId="77777777" w:rsidR="007C255E" w:rsidRP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3E61F582" w14:textId="77777777" w:rsidR="007C255E" w:rsidRDefault="007C255E" w:rsidP="007C255E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With our hearts</w:t>
      </w:r>
    </w:p>
    <w:p w14:paraId="0C109BEC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7E1C8E33" w14:textId="77777777" w:rsidR="007C255E" w:rsidRP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7A7406BC" w14:textId="77777777" w:rsidR="007C255E" w:rsidRDefault="007C255E" w:rsidP="007C255E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With our obedience</w:t>
      </w:r>
    </w:p>
    <w:p w14:paraId="0DA96507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1FDB2A72" w14:textId="77777777" w:rsidR="007C255E" w:rsidRDefault="007C255E" w:rsidP="007C255E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17B07298" w14:textId="77777777" w:rsidR="007C255E" w:rsidRPr="007C255E" w:rsidRDefault="007C255E" w:rsidP="007C255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b/>
          <w:bCs/>
          <w:color w:val="000000" w:themeColor="text1"/>
          <w:sz w:val="28"/>
          <w:szCs w:val="28"/>
        </w:rPr>
        <w:t>Why should we honor our fathers and mothers.</w:t>
      </w:r>
    </w:p>
    <w:p w14:paraId="1F30678E" w14:textId="07F7512C" w:rsidR="007C255E" w:rsidRDefault="007C255E" w:rsidP="007C255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Reason 1 - It has great promise. (</w:t>
      </w:r>
      <w:hyperlink r:id="rId12" w:history="1">
        <w:r w:rsidRPr="007C255E">
          <w:rPr>
            <w:color w:val="000000" w:themeColor="text1"/>
            <w:sz w:val="28"/>
            <w:szCs w:val="28"/>
          </w:rPr>
          <w:t>Ephesians 6:1-3</w:t>
        </w:r>
      </w:hyperlink>
      <w:r w:rsidRPr="007C255E">
        <w:rPr>
          <w:color w:val="000000" w:themeColor="text1"/>
          <w:sz w:val="28"/>
          <w:szCs w:val="28"/>
        </w:rPr>
        <w:t xml:space="preserve">; </w:t>
      </w:r>
      <w:hyperlink r:id="rId13" w:history="1">
        <w:r w:rsidRPr="007C255E">
          <w:rPr>
            <w:color w:val="000000" w:themeColor="text1"/>
            <w:sz w:val="28"/>
            <w:szCs w:val="28"/>
          </w:rPr>
          <w:t>Deuteronomy 5:16</w:t>
        </w:r>
      </w:hyperlink>
      <w:r w:rsidRPr="007C255E">
        <w:rPr>
          <w:color w:val="000000" w:themeColor="text1"/>
          <w:sz w:val="28"/>
          <w:szCs w:val="28"/>
        </w:rPr>
        <w:t xml:space="preserve">; </w:t>
      </w:r>
      <w:hyperlink r:id="rId14" w:history="1">
        <w:r w:rsidRPr="007C255E">
          <w:rPr>
            <w:color w:val="000000" w:themeColor="text1"/>
            <w:sz w:val="28"/>
            <w:szCs w:val="28"/>
          </w:rPr>
          <w:t>Exodus 20:12</w:t>
        </w:r>
      </w:hyperlink>
      <w:r w:rsidRPr="007C255E">
        <w:rPr>
          <w:color w:val="000000" w:themeColor="text1"/>
          <w:sz w:val="28"/>
          <w:szCs w:val="28"/>
        </w:rPr>
        <w:t xml:space="preserve">; </w:t>
      </w:r>
      <w:hyperlink r:id="rId15" w:history="1">
        <w:r w:rsidRPr="007C255E">
          <w:rPr>
            <w:color w:val="000000" w:themeColor="text1"/>
            <w:sz w:val="28"/>
            <w:szCs w:val="28"/>
          </w:rPr>
          <w:t>Romans 1:29-30</w:t>
        </w:r>
      </w:hyperlink>
      <w:r>
        <w:rPr>
          <w:color w:val="000000" w:themeColor="text1"/>
          <w:sz w:val="28"/>
          <w:szCs w:val="28"/>
        </w:rPr>
        <w:t>)</w:t>
      </w:r>
    </w:p>
    <w:p w14:paraId="13588E66" w14:textId="77777777" w:rsidR="007C255E" w:rsidRDefault="007C255E" w:rsidP="007C255E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23C4CEEF" w14:textId="77777777" w:rsidR="007C255E" w:rsidRDefault="007C255E" w:rsidP="007C255E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485B4F0D" w14:textId="77777777" w:rsidR="007C255E" w:rsidRDefault="007C255E" w:rsidP="007C255E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4BC8C93E" w14:textId="77777777" w:rsidR="007C255E" w:rsidRPr="007C255E" w:rsidRDefault="007C255E" w:rsidP="007C255E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6E0963F5" w14:textId="0D1D131E" w:rsidR="007C255E" w:rsidRDefault="007C255E" w:rsidP="007C255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Reason 2 - The Example of Jesus.</w:t>
      </w:r>
      <w:r>
        <w:rPr>
          <w:color w:val="000000" w:themeColor="text1"/>
          <w:sz w:val="28"/>
          <w:szCs w:val="28"/>
        </w:rPr>
        <w:t xml:space="preserve"> (</w:t>
      </w:r>
      <w:hyperlink r:id="rId16" w:history="1">
        <w:r w:rsidRPr="007C255E">
          <w:rPr>
            <w:color w:val="000000" w:themeColor="text1"/>
            <w:sz w:val="28"/>
            <w:szCs w:val="28"/>
          </w:rPr>
          <w:t>Luke 2:51</w:t>
        </w:r>
      </w:hyperlink>
      <w:r>
        <w:rPr>
          <w:color w:val="000000" w:themeColor="text1"/>
          <w:sz w:val="28"/>
          <w:szCs w:val="28"/>
        </w:rPr>
        <w:t>)</w:t>
      </w:r>
    </w:p>
    <w:p w14:paraId="61763D50" w14:textId="77777777" w:rsidR="007C255E" w:rsidRDefault="007C255E" w:rsidP="007C255E">
      <w:pPr>
        <w:pStyle w:val="ListParagraph"/>
        <w:rPr>
          <w:color w:val="000000" w:themeColor="text1"/>
          <w:sz w:val="28"/>
          <w:szCs w:val="28"/>
        </w:rPr>
      </w:pPr>
    </w:p>
    <w:p w14:paraId="70B39901" w14:textId="77777777" w:rsidR="007C255E" w:rsidRDefault="007C255E" w:rsidP="007C255E">
      <w:pPr>
        <w:pStyle w:val="ListParagraph"/>
        <w:rPr>
          <w:color w:val="000000" w:themeColor="text1"/>
          <w:sz w:val="28"/>
          <w:szCs w:val="28"/>
        </w:rPr>
      </w:pPr>
    </w:p>
    <w:p w14:paraId="1D7D0753" w14:textId="77777777" w:rsidR="007C255E" w:rsidRPr="007C255E" w:rsidRDefault="007C255E" w:rsidP="007C255E">
      <w:pPr>
        <w:pStyle w:val="ListParagraph"/>
        <w:rPr>
          <w:color w:val="000000" w:themeColor="text1"/>
          <w:sz w:val="28"/>
          <w:szCs w:val="28"/>
        </w:rPr>
      </w:pPr>
    </w:p>
    <w:p w14:paraId="6E08C4E3" w14:textId="77777777" w:rsidR="007C255E" w:rsidRPr="007C255E" w:rsidRDefault="007C255E" w:rsidP="007C255E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1393826A" w14:textId="153D5C44" w:rsidR="007C255E" w:rsidRPr="007C255E" w:rsidRDefault="007C255E" w:rsidP="007C255E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8"/>
          <w:szCs w:val="28"/>
        </w:rPr>
      </w:pPr>
      <w:r w:rsidRPr="007C255E">
        <w:rPr>
          <w:b/>
          <w:bCs/>
          <w:color w:val="000000" w:themeColor="text1"/>
          <w:sz w:val="28"/>
          <w:szCs w:val="28"/>
        </w:rPr>
        <w:t>Application:</w:t>
      </w:r>
    </w:p>
    <w:p w14:paraId="1C5A4F66" w14:textId="77777777" w:rsidR="007C255E" w:rsidRPr="007C255E" w:rsidRDefault="007C255E" w:rsidP="007C255E">
      <w:pPr>
        <w:pStyle w:val="Heading1"/>
        <w:numPr>
          <w:ilvl w:val="1"/>
          <w:numId w:val="1"/>
        </w:numPr>
        <w:spacing w:before="0" w:after="0"/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Light</w:t>
      </w:r>
    </w:p>
    <w:p w14:paraId="5D1BC4AB" w14:textId="77777777" w:rsidR="007C255E" w:rsidRPr="007C255E" w:rsidRDefault="007C255E" w:rsidP="007C255E">
      <w:pPr>
        <w:spacing w:after="0"/>
      </w:pPr>
    </w:p>
    <w:p w14:paraId="71A0A012" w14:textId="77777777" w:rsidR="007C255E" w:rsidRPr="007C255E" w:rsidRDefault="007C255E" w:rsidP="007C255E">
      <w:pPr>
        <w:spacing w:after="0"/>
      </w:pPr>
    </w:p>
    <w:p w14:paraId="7D76472F" w14:textId="77777777" w:rsidR="007C255E" w:rsidRPr="007C255E" w:rsidRDefault="007C255E" w:rsidP="007C255E">
      <w:pPr>
        <w:spacing w:after="0"/>
      </w:pPr>
    </w:p>
    <w:p w14:paraId="701E4960" w14:textId="77777777" w:rsidR="007C255E" w:rsidRPr="007C255E" w:rsidRDefault="007C255E" w:rsidP="007C255E">
      <w:pPr>
        <w:pStyle w:val="Heading1"/>
        <w:numPr>
          <w:ilvl w:val="1"/>
          <w:numId w:val="1"/>
        </w:numPr>
        <w:spacing w:before="0" w:after="0"/>
        <w:rPr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Map</w:t>
      </w:r>
    </w:p>
    <w:p w14:paraId="51AF6C89" w14:textId="77777777" w:rsidR="007C255E" w:rsidRPr="007C255E" w:rsidRDefault="007C255E" w:rsidP="007C255E">
      <w:pPr>
        <w:spacing w:after="0"/>
      </w:pPr>
    </w:p>
    <w:p w14:paraId="70E87BCE" w14:textId="77777777" w:rsidR="007C255E" w:rsidRPr="007C255E" w:rsidRDefault="007C255E" w:rsidP="007C255E">
      <w:pPr>
        <w:spacing w:after="0"/>
      </w:pPr>
    </w:p>
    <w:p w14:paraId="36C06555" w14:textId="77777777" w:rsidR="007C255E" w:rsidRPr="007C255E" w:rsidRDefault="007C255E" w:rsidP="007C255E">
      <w:pPr>
        <w:spacing w:after="0"/>
      </w:pPr>
    </w:p>
    <w:p w14:paraId="612D3D83" w14:textId="7F40B2F4" w:rsidR="007C255E" w:rsidRPr="007C255E" w:rsidRDefault="007C255E" w:rsidP="007C255E">
      <w:pPr>
        <w:pStyle w:val="Heading1"/>
        <w:numPr>
          <w:ilvl w:val="1"/>
          <w:numId w:val="1"/>
        </w:numPr>
        <w:spacing w:before="0" w:after="0"/>
        <w:rPr>
          <w:rFonts w:ascii="Calibri" w:hAnsi="Calibri" w:cs="Calibri"/>
          <w:color w:val="000000" w:themeColor="text1"/>
          <w:sz w:val="28"/>
          <w:szCs w:val="28"/>
        </w:rPr>
      </w:pPr>
      <w:r w:rsidRPr="007C255E">
        <w:rPr>
          <w:color w:val="000000" w:themeColor="text1"/>
          <w:sz w:val="28"/>
          <w:szCs w:val="28"/>
        </w:rPr>
        <w:t>Mirror</w:t>
      </w:r>
    </w:p>
    <w:p w14:paraId="1F9DB7EA" w14:textId="77777777" w:rsidR="00E36D5B" w:rsidRPr="007C255E" w:rsidRDefault="00E36D5B">
      <w:pPr>
        <w:rPr>
          <w:color w:val="000000" w:themeColor="text1"/>
          <w:sz w:val="28"/>
          <w:szCs w:val="28"/>
        </w:rPr>
      </w:pPr>
    </w:p>
    <w:sectPr w:rsidR="00E36D5B" w:rsidRPr="007C255E" w:rsidSect="007C2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9F4D" w14:textId="77777777" w:rsidR="007C255E" w:rsidRDefault="007C255E" w:rsidP="007C255E">
      <w:pPr>
        <w:spacing w:after="0" w:line="240" w:lineRule="auto"/>
      </w:pPr>
      <w:r>
        <w:separator/>
      </w:r>
    </w:p>
  </w:endnote>
  <w:endnote w:type="continuationSeparator" w:id="0">
    <w:p w14:paraId="5A69B9B8" w14:textId="77777777" w:rsidR="007C255E" w:rsidRDefault="007C255E" w:rsidP="007C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1352" w14:textId="77777777" w:rsidR="007C255E" w:rsidRDefault="007C255E" w:rsidP="007C255E">
      <w:pPr>
        <w:spacing w:after="0" w:line="240" w:lineRule="auto"/>
      </w:pPr>
      <w:r>
        <w:separator/>
      </w:r>
    </w:p>
  </w:footnote>
  <w:footnote w:type="continuationSeparator" w:id="0">
    <w:p w14:paraId="4DE7BF32" w14:textId="77777777" w:rsidR="007C255E" w:rsidRDefault="007C255E" w:rsidP="007C2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52D9"/>
    <w:multiLevelType w:val="hybridMultilevel"/>
    <w:tmpl w:val="9C2E1FDC"/>
    <w:lvl w:ilvl="0" w:tplc="9AE6D19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8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5E"/>
    <w:rsid w:val="004D5D8C"/>
    <w:rsid w:val="007B045C"/>
    <w:rsid w:val="007C255E"/>
    <w:rsid w:val="0085289D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632F"/>
  <w15:chartTrackingRefBased/>
  <w15:docId w15:val="{18F86263-1956-484F-BD9D-1BDE7AEE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5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5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5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5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5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5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5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5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5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5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5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5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5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5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5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5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5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55E"/>
  </w:style>
  <w:style w:type="paragraph" w:styleId="Footer">
    <w:name w:val="footer"/>
    <w:basedOn w:val="Normal"/>
    <w:link w:val="FooterChar"/>
    <w:uiPriority w:val="99"/>
    <w:unhideWhenUsed/>
    <w:rsid w:val="007C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logosref/BibleESV.Jdg5.7" TargetMode="External"/><Relationship Id="rId13" Type="http://schemas.openxmlformats.org/officeDocument/2006/relationships/hyperlink" Target="https://ref.ly/logosref/BibleESV.Dt5.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f.ly/logosref/BibleESV.Ge45.8" TargetMode="External"/><Relationship Id="rId12" Type="http://schemas.openxmlformats.org/officeDocument/2006/relationships/hyperlink" Target="https://ref.ly/logosref/BibleESV.Eph6.1-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f.ly/logosref/BibleESV.Lk2.5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f.ly/logosref/BibleESV.Is6.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f.ly/logosref/BibleESV.Ro1.29-30" TargetMode="External"/><Relationship Id="rId10" Type="http://schemas.openxmlformats.org/officeDocument/2006/relationships/hyperlink" Target="https://ref.ly/logosref/BibleESV.Ro13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logosref/BibleESV.Ru1" TargetMode="External"/><Relationship Id="rId14" Type="http://schemas.openxmlformats.org/officeDocument/2006/relationships/hyperlink" Target="https://ref.ly/logosref/BibleESV.Ex20.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1</cp:revision>
  <dcterms:created xsi:type="dcterms:W3CDTF">2024-03-18T21:36:00Z</dcterms:created>
  <dcterms:modified xsi:type="dcterms:W3CDTF">2024-03-18T21:45:00Z</dcterms:modified>
</cp:coreProperties>
</file>