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32DC7" w14:textId="7797A381" w:rsidR="00FB49F7" w:rsidRPr="006A1C13" w:rsidRDefault="002A73A9" w:rsidP="00533300">
      <w:pPr>
        <w:spacing w:line="240" w:lineRule="auto"/>
        <w:contextualSpacing/>
        <w:jc w:val="center"/>
        <w:rPr>
          <w:rFonts w:ascii="Book Antiqua" w:hAnsi="Book Antiqua" w:cs="Times New Roman"/>
          <w:sz w:val="24"/>
          <w:szCs w:val="24"/>
          <w:u w:val="single"/>
        </w:rPr>
      </w:pPr>
      <w:r w:rsidRPr="006A1C13">
        <w:rPr>
          <w:rFonts w:ascii="Book Antiqua" w:hAnsi="Book Antiqua" w:cs="Times New Roman"/>
          <w:sz w:val="24"/>
          <w:szCs w:val="24"/>
          <w:u w:val="single"/>
        </w:rPr>
        <w:t xml:space="preserve">Entrust  </w:t>
      </w:r>
      <w:r w:rsidR="006776CF" w:rsidRPr="006A1C13">
        <w:rPr>
          <w:rFonts w:ascii="Book Antiqua" w:hAnsi="Book Antiqua" w:cs="Times New Roman"/>
          <w:sz w:val="24"/>
          <w:szCs w:val="24"/>
          <w:u w:val="single"/>
        </w:rPr>
        <w:t xml:space="preserve">     </w:t>
      </w:r>
      <w:r w:rsidRPr="006A1C13">
        <w:rPr>
          <w:rFonts w:ascii="Book Antiqua" w:hAnsi="Book Antiqua" w:cs="Times New Roman"/>
          <w:sz w:val="24"/>
          <w:szCs w:val="24"/>
          <w:u w:val="single"/>
        </w:rPr>
        <w:t xml:space="preserve"> </w:t>
      </w:r>
      <w:r w:rsidR="003C1977" w:rsidRPr="006A1C13">
        <w:rPr>
          <w:rFonts w:ascii="Book Antiqua" w:hAnsi="Book Antiqua" w:cs="Times New Roman"/>
          <w:sz w:val="24"/>
          <w:szCs w:val="24"/>
          <w:u w:val="single"/>
        </w:rPr>
        <w:t>Essential Traits of a Faithful Discipler</w:t>
      </w:r>
      <w:r w:rsidRPr="006A1C13">
        <w:rPr>
          <w:rFonts w:ascii="Book Antiqua" w:hAnsi="Book Antiqua" w:cs="Times New Roman"/>
          <w:sz w:val="24"/>
          <w:szCs w:val="24"/>
          <w:u w:val="single"/>
        </w:rPr>
        <w:t xml:space="preserve">    </w:t>
      </w:r>
      <w:r w:rsidR="006776CF" w:rsidRPr="006A1C13">
        <w:rPr>
          <w:rFonts w:ascii="Book Antiqua" w:hAnsi="Book Antiqua" w:cs="Times New Roman"/>
          <w:sz w:val="24"/>
          <w:szCs w:val="24"/>
          <w:u w:val="single"/>
        </w:rPr>
        <w:t xml:space="preserve">     </w:t>
      </w:r>
      <w:r w:rsidRPr="006A1C13">
        <w:rPr>
          <w:rFonts w:ascii="Book Antiqua" w:hAnsi="Book Antiqua" w:cs="Times New Roman"/>
          <w:sz w:val="24"/>
          <w:szCs w:val="24"/>
          <w:u w:val="single"/>
        </w:rPr>
        <w:t xml:space="preserve">   </w:t>
      </w:r>
      <w:r w:rsidR="00D93FC2" w:rsidRPr="006A1C13">
        <w:rPr>
          <w:rFonts w:ascii="Book Antiqua" w:hAnsi="Book Antiqua" w:cs="Times New Roman"/>
          <w:sz w:val="24"/>
          <w:szCs w:val="24"/>
          <w:u w:val="single"/>
        </w:rPr>
        <w:t>3/25</w:t>
      </w:r>
      <w:r w:rsidRPr="006A1C13">
        <w:rPr>
          <w:rFonts w:ascii="Book Antiqua" w:hAnsi="Book Antiqua" w:cs="Times New Roman"/>
          <w:sz w:val="24"/>
          <w:szCs w:val="24"/>
          <w:u w:val="single"/>
        </w:rPr>
        <w:t>/21</w:t>
      </w:r>
    </w:p>
    <w:p w14:paraId="70A39270" w14:textId="5194F678" w:rsidR="00E47B92" w:rsidRPr="006A1C13" w:rsidRDefault="00E47B92" w:rsidP="00533300">
      <w:pPr>
        <w:spacing w:line="240" w:lineRule="auto"/>
        <w:contextualSpacing/>
        <w:rPr>
          <w:rFonts w:ascii="Book Antiqua" w:hAnsi="Book Antiqua" w:cs="Times New Roman"/>
          <w:sz w:val="24"/>
          <w:szCs w:val="24"/>
        </w:rPr>
      </w:pPr>
    </w:p>
    <w:p w14:paraId="5AC03022" w14:textId="39A122D5" w:rsidR="00E37B20" w:rsidRPr="006A1C13" w:rsidRDefault="00E37B20" w:rsidP="00533300">
      <w:pPr>
        <w:spacing w:line="240" w:lineRule="auto"/>
        <w:contextualSpacing/>
        <w:rPr>
          <w:rFonts w:ascii="Book Antiqua" w:hAnsi="Book Antiqua" w:cs="Times New Roman"/>
          <w:sz w:val="24"/>
          <w:szCs w:val="24"/>
        </w:rPr>
      </w:pPr>
      <w:r w:rsidRPr="006A1C13">
        <w:rPr>
          <w:rFonts w:ascii="Book Antiqua" w:hAnsi="Book Antiqua" w:cs="Times New Roman"/>
          <w:sz w:val="24"/>
          <w:szCs w:val="24"/>
        </w:rPr>
        <w:t>Review:</w:t>
      </w:r>
    </w:p>
    <w:p w14:paraId="75C21B52" w14:textId="329EFFBE" w:rsidR="00E37B20" w:rsidRPr="006A1C13" w:rsidRDefault="00E37B20" w:rsidP="00533300">
      <w:pPr>
        <w:spacing w:line="240" w:lineRule="auto"/>
        <w:contextualSpacing/>
        <w:rPr>
          <w:rFonts w:ascii="Book Antiqua" w:hAnsi="Book Antiqua" w:cs="Times New Roman"/>
          <w:sz w:val="24"/>
          <w:szCs w:val="24"/>
        </w:rPr>
      </w:pPr>
    </w:p>
    <w:p w14:paraId="136CAED7" w14:textId="0C8EED72" w:rsidR="00E37B20" w:rsidRPr="006A1C13" w:rsidRDefault="00E37B20" w:rsidP="00533300">
      <w:pPr>
        <w:spacing w:line="240" w:lineRule="auto"/>
        <w:contextualSpacing/>
        <w:rPr>
          <w:rFonts w:ascii="Book Antiqua" w:hAnsi="Book Antiqua" w:cs="Times New Roman"/>
          <w:sz w:val="24"/>
          <w:szCs w:val="24"/>
        </w:rPr>
      </w:pPr>
      <w:r w:rsidRPr="006A1C13">
        <w:rPr>
          <w:rFonts w:ascii="Book Antiqua" w:hAnsi="Book Antiqua" w:cs="Times New Roman"/>
          <w:sz w:val="24"/>
          <w:szCs w:val="24"/>
        </w:rPr>
        <w:t>Part 1 - Introduction</w:t>
      </w:r>
    </w:p>
    <w:p w14:paraId="38BE75F7" w14:textId="5FD32DDB" w:rsidR="006028C2" w:rsidRPr="006A1C13" w:rsidRDefault="006C3D5C" w:rsidP="00533300">
      <w:pPr>
        <w:pStyle w:val="ListParagraph"/>
        <w:numPr>
          <w:ilvl w:val="0"/>
          <w:numId w:val="1"/>
        </w:numPr>
        <w:spacing w:line="240" w:lineRule="auto"/>
        <w:rPr>
          <w:rFonts w:ascii="Book Antiqua" w:hAnsi="Book Antiqua" w:cs="Times New Roman"/>
          <w:sz w:val="24"/>
          <w:szCs w:val="24"/>
        </w:rPr>
      </w:pPr>
      <w:r w:rsidRPr="006A1C13">
        <w:rPr>
          <w:rFonts w:ascii="Book Antiqua" w:hAnsi="Book Antiqua" w:cs="Times New Roman"/>
          <w:sz w:val="24"/>
          <w:szCs w:val="24"/>
        </w:rPr>
        <w:t>Every Christian</w:t>
      </w:r>
      <w:r w:rsidR="009A63C7" w:rsidRPr="006A1C13">
        <w:rPr>
          <w:rFonts w:ascii="Book Antiqua" w:hAnsi="Book Antiqua" w:cs="Times New Roman"/>
          <w:sz w:val="24"/>
          <w:szCs w:val="24"/>
        </w:rPr>
        <w:t>’</w:t>
      </w:r>
      <w:r w:rsidRPr="006A1C13">
        <w:rPr>
          <w:rFonts w:ascii="Book Antiqua" w:hAnsi="Book Antiqua" w:cs="Times New Roman"/>
          <w:sz w:val="24"/>
          <w:szCs w:val="24"/>
        </w:rPr>
        <w:t>s Command</w:t>
      </w:r>
      <w:r w:rsidR="00E63A44" w:rsidRPr="006A1C13">
        <w:rPr>
          <w:rFonts w:ascii="Book Antiqua" w:hAnsi="Book Antiqua" w:cs="Times New Roman"/>
          <w:sz w:val="24"/>
          <w:szCs w:val="24"/>
        </w:rPr>
        <w:t xml:space="preserve"> (Matthew 28:18-20)</w:t>
      </w:r>
    </w:p>
    <w:p w14:paraId="7BEF86F4" w14:textId="77777777" w:rsidR="006028C2" w:rsidRPr="006A1C13" w:rsidRDefault="006028C2" w:rsidP="00533300">
      <w:pPr>
        <w:pStyle w:val="ListParagraph"/>
        <w:spacing w:line="240" w:lineRule="auto"/>
        <w:rPr>
          <w:rFonts w:ascii="Book Antiqua" w:hAnsi="Book Antiqua"/>
          <w:sz w:val="24"/>
          <w:szCs w:val="24"/>
        </w:rPr>
      </w:pPr>
    </w:p>
    <w:p w14:paraId="789510F6" w14:textId="77777777" w:rsidR="00EB0BF6" w:rsidRPr="006A1C13" w:rsidRDefault="006C3D5C" w:rsidP="00533300">
      <w:pPr>
        <w:pStyle w:val="ListParagraph"/>
        <w:numPr>
          <w:ilvl w:val="0"/>
          <w:numId w:val="1"/>
        </w:numPr>
        <w:spacing w:line="240" w:lineRule="auto"/>
        <w:rPr>
          <w:rFonts w:ascii="Book Antiqua" w:hAnsi="Book Antiqua" w:cs="Times New Roman"/>
          <w:sz w:val="24"/>
          <w:szCs w:val="24"/>
        </w:rPr>
      </w:pPr>
      <w:r w:rsidRPr="006A1C13">
        <w:rPr>
          <w:rFonts w:ascii="Book Antiqua" w:hAnsi="Book Antiqua" w:cs="Times New Roman"/>
          <w:sz w:val="24"/>
          <w:szCs w:val="24"/>
        </w:rPr>
        <w:t>The New Birth and Discipleship</w:t>
      </w:r>
      <w:r w:rsidR="00E63A44" w:rsidRPr="006A1C13">
        <w:rPr>
          <w:rFonts w:ascii="Book Antiqua" w:hAnsi="Book Antiqua" w:cs="Times New Roman"/>
          <w:sz w:val="24"/>
          <w:szCs w:val="24"/>
        </w:rPr>
        <w:t xml:space="preserve"> (John 3:3-8)</w:t>
      </w:r>
    </w:p>
    <w:p w14:paraId="0C99EF35" w14:textId="77777777" w:rsidR="00EB0BF6" w:rsidRPr="006A1C13" w:rsidRDefault="00EB0BF6" w:rsidP="00533300">
      <w:pPr>
        <w:pStyle w:val="ListParagraph"/>
        <w:spacing w:line="240" w:lineRule="auto"/>
        <w:rPr>
          <w:rFonts w:ascii="Book Antiqua" w:hAnsi="Book Antiqua" w:cs="Times New Roman"/>
          <w:sz w:val="24"/>
          <w:szCs w:val="24"/>
        </w:rPr>
      </w:pPr>
    </w:p>
    <w:p w14:paraId="46CFF1E0" w14:textId="18A13FAC" w:rsidR="00FB49F7" w:rsidRPr="006A1C13" w:rsidRDefault="00B93DA0" w:rsidP="00533300">
      <w:pPr>
        <w:pStyle w:val="ListParagraph"/>
        <w:numPr>
          <w:ilvl w:val="0"/>
          <w:numId w:val="1"/>
        </w:numPr>
        <w:spacing w:line="240" w:lineRule="auto"/>
        <w:rPr>
          <w:rFonts w:ascii="Book Antiqua" w:hAnsi="Book Antiqua" w:cs="Times New Roman"/>
          <w:sz w:val="24"/>
          <w:szCs w:val="24"/>
        </w:rPr>
      </w:pPr>
      <w:r w:rsidRPr="006A1C13">
        <w:rPr>
          <w:rFonts w:ascii="Book Antiqua" w:hAnsi="Book Antiqua" w:cs="Times New Roman"/>
          <w:sz w:val="24"/>
          <w:szCs w:val="24"/>
        </w:rPr>
        <w:t xml:space="preserve">The Furthering </w:t>
      </w:r>
      <w:r w:rsidR="00037602" w:rsidRPr="006A1C13">
        <w:rPr>
          <w:rFonts w:ascii="Book Antiqua" w:hAnsi="Book Antiqua" w:cs="Times New Roman"/>
          <w:sz w:val="24"/>
          <w:szCs w:val="24"/>
        </w:rPr>
        <w:t xml:space="preserve">of Disciple-making </w:t>
      </w:r>
      <w:r w:rsidR="00E63A44" w:rsidRPr="006A1C13">
        <w:rPr>
          <w:rFonts w:ascii="Book Antiqua" w:hAnsi="Book Antiqua" w:cs="Times New Roman"/>
          <w:sz w:val="24"/>
          <w:szCs w:val="24"/>
        </w:rPr>
        <w:t>(Ephesians 4:11-16)</w:t>
      </w:r>
    </w:p>
    <w:p w14:paraId="327EFC43" w14:textId="309F8A80" w:rsidR="00FB49F7" w:rsidRPr="006A1C13" w:rsidRDefault="00E37B20" w:rsidP="00533300">
      <w:pPr>
        <w:spacing w:line="240" w:lineRule="auto"/>
        <w:contextualSpacing/>
        <w:rPr>
          <w:rFonts w:ascii="Book Antiqua" w:hAnsi="Book Antiqua"/>
          <w:sz w:val="24"/>
          <w:szCs w:val="24"/>
        </w:rPr>
      </w:pPr>
      <w:r w:rsidRPr="006A1C13">
        <w:rPr>
          <w:rFonts w:ascii="Book Antiqua" w:hAnsi="Book Antiqua"/>
          <w:sz w:val="24"/>
          <w:szCs w:val="24"/>
        </w:rPr>
        <w:t>Part 2 – The Discipleship Process</w:t>
      </w:r>
    </w:p>
    <w:p w14:paraId="73912FBB" w14:textId="23E113F8" w:rsidR="00E37B20" w:rsidRPr="006A1C13" w:rsidRDefault="00E37B20" w:rsidP="00533300">
      <w:pPr>
        <w:spacing w:line="240" w:lineRule="auto"/>
        <w:contextualSpacing/>
        <w:rPr>
          <w:rFonts w:ascii="Book Antiqua" w:hAnsi="Book Antiqua"/>
          <w:sz w:val="24"/>
          <w:szCs w:val="24"/>
        </w:rPr>
      </w:pPr>
    </w:p>
    <w:p w14:paraId="0CC7CE77" w14:textId="2D91797E" w:rsidR="00E37B20" w:rsidRPr="006A1C13" w:rsidRDefault="00E37B20" w:rsidP="00533300">
      <w:pPr>
        <w:spacing w:line="240" w:lineRule="auto"/>
        <w:contextualSpacing/>
        <w:rPr>
          <w:rFonts w:ascii="Book Antiqua" w:hAnsi="Book Antiqua"/>
          <w:sz w:val="24"/>
          <w:szCs w:val="24"/>
        </w:rPr>
      </w:pPr>
      <w:r w:rsidRPr="006A1C13">
        <w:rPr>
          <w:rFonts w:ascii="Book Antiqua" w:hAnsi="Book Antiqua"/>
          <w:sz w:val="24"/>
          <w:szCs w:val="24"/>
        </w:rPr>
        <w:tab/>
        <w:t>*</w:t>
      </w:r>
      <w:r w:rsidR="00617E3A">
        <w:rPr>
          <w:rFonts w:ascii="Book Antiqua" w:hAnsi="Book Antiqua"/>
          <w:sz w:val="24"/>
          <w:szCs w:val="24"/>
        </w:rPr>
        <w:t>F</w:t>
      </w:r>
      <w:r w:rsidRPr="006A1C13">
        <w:rPr>
          <w:rFonts w:ascii="Book Antiqua" w:hAnsi="Book Antiqua"/>
          <w:sz w:val="24"/>
          <w:szCs w:val="24"/>
        </w:rPr>
        <w:t>low chart of growth</w:t>
      </w:r>
    </w:p>
    <w:p w14:paraId="02122A56" w14:textId="0DEED86C" w:rsidR="00E37B20" w:rsidRPr="006A1C13" w:rsidRDefault="00E37B20" w:rsidP="00533300">
      <w:pPr>
        <w:spacing w:line="240" w:lineRule="auto"/>
        <w:contextualSpacing/>
        <w:rPr>
          <w:rFonts w:ascii="Book Antiqua" w:hAnsi="Book Antiqua"/>
          <w:sz w:val="24"/>
          <w:szCs w:val="24"/>
        </w:rPr>
      </w:pPr>
    </w:p>
    <w:p w14:paraId="1EF15D0A" w14:textId="6E0634FF" w:rsidR="00E37B20" w:rsidRPr="006A1C13" w:rsidRDefault="00E37B20" w:rsidP="00533300">
      <w:pPr>
        <w:spacing w:line="240" w:lineRule="auto"/>
        <w:contextualSpacing/>
        <w:rPr>
          <w:rFonts w:ascii="Book Antiqua" w:hAnsi="Book Antiqua"/>
          <w:sz w:val="24"/>
          <w:szCs w:val="24"/>
        </w:rPr>
      </w:pPr>
      <w:r w:rsidRPr="006A1C13">
        <w:rPr>
          <w:rFonts w:ascii="Book Antiqua" w:hAnsi="Book Antiqua"/>
          <w:sz w:val="24"/>
          <w:szCs w:val="24"/>
        </w:rPr>
        <w:t>Part 3 – Head, Heart, Hands, Home</w:t>
      </w:r>
    </w:p>
    <w:p w14:paraId="7F2C112B" w14:textId="589BAC9C" w:rsidR="00E37B20" w:rsidRPr="006A1C13" w:rsidRDefault="00E37B20" w:rsidP="00533300">
      <w:pPr>
        <w:spacing w:line="240" w:lineRule="auto"/>
        <w:contextualSpacing/>
        <w:rPr>
          <w:rFonts w:ascii="Book Antiqua" w:hAnsi="Book Antiqua"/>
          <w:sz w:val="24"/>
          <w:szCs w:val="24"/>
        </w:rPr>
      </w:pPr>
    </w:p>
    <w:p w14:paraId="5E850B8C" w14:textId="5D9B3CCF" w:rsidR="00E37B20" w:rsidRPr="006A1C13" w:rsidRDefault="00E37B20" w:rsidP="00533300">
      <w:pPr>
        <w:spacing w:line="240" w:lineRule="auto"/>
        <w:contextualSpacing/>
        <w:rPr>
          <w:rFonts w:ascii="Book Antiqua" w:hAnsi="Book Antiqua"/>
          <w:sz w:val="24"/>
          <w:szCs w:val="24"/>
        </w:rPr>
      </w:pPr>
      <w:r w:rsidRPr="006A1C13">
        <w:rPr>
          <w:rFonts w:ascii="Book Antiqua" w:hAnsi="Book Antiqua"/>
          <w:sz w:val="24"/>
          <w:szCs w:val="24"/>
        </w:rPr>
        <w:t xml:space="preserve">Part 4 – </w:t>
      </w:r>
      <w:r w:rsidR="003C1977" w:rsidRPr="006A1C13">
        <w:rPr>
          <w:rFonts w:ascii="Book Antiqua" w:hAnsi="Book Antiqua"/>
          <w:sz w:val="24"/>
          <w:szCs w:val="24"/>
        </w:rPr>
        <w:t>Essential Traits of a Faithful Discipler</w:t>
      </w:r>
    </w:p>
    <w:p w14:paraId="43C5868D" w14:textId="0BC79B34" w:rsidR="00E37B20" w:rsidRPr="006A1C13" w:rsidRDefault="00E37B20" w:rsidP="00533300">
      <w:pPr>
        <w:spacing w:line="240" w:lineRule="auto"/>
        <w:contextualSpacing/>
        <w:rPr>
          <w:rFonts w:ascii="Book Antiqua" w:hAnsi="Book Antiqua"/>
          <w:sz w:val="24"/>
          <w:szCs w:val="24"/>
        </w:rPr>
      </w:pPr>
    </w:p>
    <w:p w14:paraId="301B5DED" w14:textId="77777777" w:rsidR="00663538" w:rsidRPr="006A1C13" w:rsidRDefault="00663538" w:rsidP="00663538">
      <w:pPr>
        <w:spacing w:line="240" w:lineRule="auto"/>
        <w:rPr>
          <w:rFonts w:ascii="Book Antiqua" w:hAnsi="Book Antiqua"/>
          <w:sz w:val="24"/>
          <w:szCs w:val="24"/>
        </w:rPr>
      </w:pPr>
    </w:p>
    <w:p w14:paraId="24AD17A9" w14:textId="5D50EC47" w:rsidR="00EE378D" w:rsidRPr="00617E3A" w:rsidRDefault="00663538" w:rsidP="00D154BD">
      <w:pPr>
        <w:spacing w:line="240" w:lineRule="auto"/>
        <w:rPr>
          <w:rFonts w:ascii="Book Antiqua" w:hAnsi="Book Antiqua"/>
          <w:b/>
          <w:bCs/>
          <w:sz w:val="24"/>
          <w:szCs w:val="24"/>
        </w:rPr>
      </w:pPr>
      <w:r w:rsidRPr="00617E3A">
        <w:rPr>
          <w:rFonts w:ascii="Book Antiqua" w:hAnsi="Book Antiqua"/>
          <w:b/>
          <w:bCs/>
          <w:sz w:val="24"/>
          <w:szCs w:val="24"/>
        </w:rPr>
        <w:t>E</w:t>
      </w:r>
      <w:r w:rsidR="003C1977" w:rsidRPr="00617E3A">
        <w:rPr>
          <w:rFonts w:ascii="Book Antiqua" w:hAnsi="Book Antiqua"/>
          <w:b/>
          <w:bCs/>
          <w:sz w:val="24"/>
          <w:szCs w:val="24"/>
        </w:rPr>
        <w:t xml:space="preserve">ssential </w:t>
      </w:r>
      <w:r w:rsidRPr="00617E3A">
        <w:rPr>
          <w:rFonts w:ascii="Book Antiqua" w:hAnsi="Book Antiqua"/>
          <w:b/>
          <w:bCs/>
          <w:sz w:val="24"/>
          <w:szCs w:val="24"/>
        </w:rPr>
        <w:t>Traits of a Faithful Discipler</w:t>
      </w:r>
      <w:r w:rsidR="005E28AD" w:rsidRPr="00617E3A">
        <w:rPr>
          <w:rFonts w:ascii="Book Antiqua" w:hAnsi="Book Antiqua"/>
          <w:b/>
          <w:bCs/>
          <w:sz w:val="24"/>
          <w:szCs w:val="24"/>
        </w:rPr>
        <w:t xml:space="preserve"> </w:t>
      </w:r>
    </w:p>
    <w:p w14:paraId="04854C71" w14:textId="77777777" w:rsidR="00D154BD" w:rsidRPr="006A1C13" w:rsidRDefault="00D154BD" w:rsidP="00D154BD">
      <w:pPr>
        <w:spacing w:line="240" w:lineRule="auto"/>
        <w:rPr>
          <w:rFonts w:ascii="Book Antiqua" w:hAnsi="Book Antiqua"/>
          <w:sz w:val="24"/>
          <w:szCs w:val="24"/>
        </w:rPr>
      </w:pPr>
    </w:p>
    <w:p w14:paraId="4FE2C44C" w14:textId="59BC3794" w:rsidR="00F54BA7" w:rsidRPr="006A1C13" w:rsidRDefault="005E28AD" w:rsidP="00533300">
      <w:pPr>
        <w:pStyle w:val="ListParagraph"/>
        <w:numPr>
          <w:ilvl w:val="0"/>
          <w:numId w:val="9"/>
        </w:numPr>
        <w:spacing w:line="240" w:lineRule="auto"/>
        <w:rPr>
          <w:rFonts w:ascii="Book Antiqua" w:hAnsi="Book Antiqua"/>
          <w:sz w:val="24"/>
          <w:szCs w:val="24"/>
        </w:rPr>
      </w:pPr>
      <w:r w:rsidRPr="006A1C13">
        <w:rPr>
          <w:rFonts w:ascii="Book Antiqua" w:hAnsi="Book Antiqua"/>
          <w:b/>
          <w:bCs/>
          <w:sz w:val="24"/>
          <w:szCs w:val="24"/>
        </w:rPr>
        <w:t>Sensitivity</w:t>
      </w:r>
      <w:r w:rsidR="00D20301" w:rsidRPr="006A1C13">
        <w:rPr>
          <w:rFonts w:ascii="Book Antiqua" w:hAnsi="Book Antiqua"/>
          <w:b/>
          <w:bCs/>
          <w:sz w:val="24"/>
          <w:szCs w:val="24"/>
        </w:rPr>
        <w:t xml:space="preserve"> to</w:t>
      </w:r>
      <w:r w:rsidRPr="006A1C13">
        <w:rPr>
          <w:rFonts w:ascii="Book Antiqua" w:hAnsi="Book Antiqua"/>
          <w:b/>
          <w:bCs/>
          <w:sz w:val="24"/>
          <w:szCs w:val="24"/>
        </w:rPr>
        <w:t xml:space="preserve"> &amp; </w:t>
      </w:r>
      <w:r w:rsidR="00D20301" w:rsidRPr="006A1C13">
        <w:rPr>
          <w:rFonts w:ascii="Book Antiqua" w:hAnsi="Book Antiqua"/>
          <w:b/>
          <w:bCs/>
          <w:sz w:val="24"/>
          <w:szCs w:val="24"/>
        </w:rPr>
        <w:t>brokenness</w:t>
      </w:r>
      <w:r w:rsidRPr="006A1C13">
        <w:rPr>
          <w:rFonts w:ascii="Book Antiqua" w:hAnsi="Book Antiqua"/>
          <w:b/>
          <w:bCs/>
          <w:sz w:val="24"/>
          <w:szCs w:val="24"/>
        </w:rPr>
        <w:t xml:space="preserve"> over one’s personal sin</w:t>
      </w:r>
      <w:r w:rsidRPr="006A1C13">
        <w:rPr>
          <w:rFonts w:ascii="Book Antiqua" w:hAnsi="Book Antiqua"/>
          <w:sz w:val="24"/>
          <w:szCs w:val="24"/>
        </w:rPr>
        <w:t xml:space="preserve"> (Matt. 5:3-6).</w:t>
      </w:r>
    </w:p>
    <w:p w14:paraId="499188D3" w14:textId="77777777" w:rsidR="00F54BA7" w:rsidRPr="006A1C13" w:rsidRDefault="00F54BA7" w:rsidP="00533300">
      <w:pPr>
        <w:pStyle w:val="ListParagraph"/>
        <w:spacing w:line="240" w:lineRule="auto"/>
        <w:rPr>
          <w:rFonts w:ascii="Book Antiqua" w:hAnsi="Book Antiqua"/>
          <w:sz w:val="24"/>
          <w:szCs w:val="24"/>
        </w:rPr>
      </w:pPr>
    </w:p>
    <w:p w14:paraId="619D85FB" w14:textId="6C984680" w:rsidR="00F54BA7" w:rsidRPr="006A1C13" w:rsidRDefault="00F54BA7" w:rsidP="00533300">
      <w:pPr>
        <w:pStyle w:val="ListParagraph"/>
        <w:spacing w:line="240" w:lineRule="auto"/>
        <w:ind w:left="1890"/>
        <w:rPr>
          <w:rFonts w:ascii="Book Antiqua" w:hAnsi="Book Antiqua"/>
          <w:sz w:val="24"/>
          <w:szCs w:val="24"/>
        </w:rPr>
      </w:pPr>
      <w:r w:rsidRPr="006A1C13">
        <w:rPr>
          <w:rFonts w:ascii="Book Antiqua" w:hAnsi="Book Antiqua"/>
          <w:sz w:val="24"/>
          <w:szCs w:val="24"/>
        </w:rPr>
        <w:t xml:space="preserve">Matthew 5:3–6 “Blessed are the poor in spirit, for theirs is the kingdom of heaven. </w:t>
      </w:r>
      <w:r w:rsidRPr="006A1C13">
        <w:rPr>
          <w:rFonts w:ascii="Book Antiqua" w:hAnsi="Book Antiqua"/>
          <w:sz w:val="24"/>
          <w:szCs w:val="24"/>
          <w:vertAlign w:val="superscript"/>
          <w:lang w:val="en"/>
        </w:rPr>
        <w:t>4</w:t>
      </w:r>
      <w:r w:rsidRPr="006A1C13">
        <w:rPr>
          <w:rFonts w:ascii="Book Antiqua" w:hAnsi="Book Antiqua"/>
          <w:sz w:val="24"/>
          <w:szCs w:val="24"/>
          <w:lang w:val="en"/>
        </w:rPr>
        <w:t xml:space="preserve"> </w:t>
      </w:r>
      <w:r w:rsidRPr="006A1C13">
        <w:rPr>
          <w:rFonts w:ascii="Book Antiqua" w:hAnsi="Book Antiqua"/>
          <w:sz w:val="24"/>
          <w:szCs w:val="24"/>
        </w:rPr>
        <w:t xml:space="preserve">Blessed are those who mourn, for they shall be comforted. </w:t>
      </w:r>
      <w:r w:rsidRPr="006A1C13">
        <w:rPr>
          <w:rFonts w:ascii="Book Antiqua" w:hAnsi="Book Antiqua"/>
          <w:sz w:val="24"/>
          <w:szCs w:val="24"/>
          <w:vertAlign w:val="superscript"/>
          <w:lang w:val="en"/>
        </w:rPr>
        <w:t>5</w:t>
      </w:r>
      <w:r w:rsidRPr="006A1C13">
        <w:rPr>
          <w:rFonts w:ascii="Book Antiqua" w:hAnsi="Book Antiqua"/>
          <w:sz w:val="24"/>
          <w:szCs w:val="24"/>
          <w:lang w:val="en"/>
        </w:rPr>
        <w:t xml:space="preserve"> </w:t>
      </w:r>
      <w:r w:rsidRPr="006A1C13">
        <w:rPr>
          <w:rFonts w:ascii="Book Antiqua" w:hAnsi="Book Antiqua"/>
          <w:sz w:val="24"/>
          <w:szCs w:val="24"/>
        </w:rPr>
        <w:t xml:space="preserve">Blessed are the gentle, for they shall inherit the earth. </w:t>
      </w:r>
      <w:r w:rsidRPr="006A1C13">
        <w:rPr>
          <w:rFonts w:ascii="Book Antiqua" w:hAnsi="Book Antiqua"/>
          <w:sz w:val="24"/>
          <w:szCs w:val="24"/>
          <w:vertAlign w:val="superscript"/>
          <w:lang w:val="en"/>
        </w:rPr>
        <w:t>6</w:t>
      </w:r>
      <w:r w:rsidRPr="006A1C13">
        <w:rPr>
          <w:rFonts w:ascii="Book Antiqua" w:hAnsi="Book Antiqua"/>
          <w:sz w:val="24"/>
          <w:szCs w:val="24"/>
          <w:lang w:val="en"/>
        </w:rPr>
        <w:t xml:space="preserve"> </w:t>
      </w:r>
      <w:r w:rsidRPr="006A1C13">
        <w:rPr>
          <w:rFonts w:ascii="Book Antiqua" w:hAnsi="Book Antiqua"/>
          <w:sz w:val="24"/>
          <w:szCs w:val="24"/>
        </w:rPr>
        <w:t>Blessed are those who hunger and thirst for righteousness, for they shall be satisfied.”</w:t>
      </w:r>
    </w:p>
    <w:p w14:paraId="07B35E9D" w14:textId="1E3AD511" w:rsidR="00313EFA" w:rsidRPr="006A1C13" w:rsidRDefault="00313EFA" w:rsidP="00533300">
      <w:pPr>
        <w:pStyle w:val="ListParagraph"/>
        <w:spacing w:line="240" w:lineRule="auto"/>
        <w:rPr>
          <w:rFonts w:ascii="Book Antiqua" w:hAnsi="Book Antiqua"/>
          <w:sz w:val="24"/>
          <w:szCs w:val="24"/>
        </w:rPr>
      </w:pPr>
    </w:p>
    <w:p w14:paraId="520CAE96" w14:textId="0C4A6B3E" w:rsidR="00D154BD" w:rsidRPr="006A1C13" w:rsidRDefault="00D154BD" w:rsidP="00533300">
      <w:pPr>
        <w:pStyle w:val="ListParagraph"/>
        <w:spacing w:line="240" w:lineRule="auto"/>
        <w:rPr>
          <w:rFonts w:ascii="Book Antiqua" w:hAnsi="Book Antiqua"/>
          <w:sz w:val="24"/>
          <w:szCs w:val="24"/>
        </w:rPr>
      </w:pPr>
    </w:p>
    <w:p w14:paraId="1E00F3DB" w14:textId="2597D33B" w:rsidR="00D154BD" w:rsidRPr="006A1C13" w:rsidRDefault="00D154BD" w:rsidP="00533300">
      <w:pPr>
        <w:pStyle w:val="ListParagraph"/>
        <w:spacing w:line="240" w:lineRule="auto"/>
        <w:rPr>
          <w:rFonts w:ascii="Book Antiqua" w:hAnsi="Book Antiqua"/>
          <w:sz w:val="24"/>
          <w:szCs w:val="24"/>
        </w:rPr>
      </w:pPr>
    </w:p>
    <w:p w14:paraId="4C8F3A87" w14:textId="2DC51A72" w:rsidR="00D154BD" w:rsidRPr="006A1C13" w:rsidRDefault="00D154BD" w:rsidP="00533300">
      <w:pPr>
        <w:pStyle w:val="ListParagraph"/>
        <w:spacing w:line="240" w:lineRule="auto"/>
        <w:rPr>
          <w:rFonts w:ascii="Book Antiqua" w:hAnsi="Book Antiqua"/>
          <w:sz w:val="24"/>
          <w:szCs w:val="24"/>
        </w:rPr>
      </w:pPr>
    </w:p>
    <w:p w14:paraId="7D94533D" w14:textId="3E4A4478" w:rsidR="00D154BD" w:rsidRPr="006A1C13" w:rsidRDefault="00D154BD" w:rsidP="00533300">
      <w:pPr>
        <w:pStyle w:val="ListParagraph"/>
        <w:spacing w:line="240" w:lineRule="auto"/>
        <w:rPr>
          <w:rFonts w:ascii="Book Antiqua" w:hAnsi="Book Antiqua"/>
          <w:sz w:val="24"/>
          <w:szCs w:val="24"/>
        </w:rPr>
      </w:pPr>
    </w:p>
    <w:p w14:paraId="42318C6E" w14:textId="01E533D4" w:rsidR="00D154BD" w:rsidRPr="006A1C13" w:rsidRDefault="00D154BD" w:rsidP="00533300">
      <w:pPr>
        <w:pStyle w:val="ListParagraph"/>
        <w:spacing w:line="240" w:lineRule="auto"/>
        <w:rPr>
          <w:rFonts w:ascii="Book Antiqua" w:hAnsi="Book Antiqua"/>
          <w:sz w:val="24"/>
          <w:szCs w:val="24"/>
        </w:rPr>
      </w:pPr>
    </w:p>
    <w:p w14:paraId="5101F3A7" w14:textId="52ED2AE1" w:rsidR="00D154BD" w:rsidRPr="006A1C13" w:rsidRDefault="00D154BD" w:rsidP="00533300">
      <w:pPr>
        <w:pStyle w:val="ListParagraph"/>
        <w:spacing w:line="240" w:lineRule="auto"/>
        <w:rPr>
          <w:rFonts w:ascii="Book Antiqua" w:hAnsi="Book Antiqua"/>
          <w:sz w:val="24"/>
          <w:szCs w:val="24"/>
        </w:rPr>
      </w:pPr>
    </w:p>
    <w:p w14:paraId="6F92E914" w14:textId="7204A151" w:rsidR="00D154BD" w:rsidRPr="006A1C13" w:rsidRDefault="00D154BD" w:rsidP="00533300">
      <w:pPr>
        <w:pStyle w:val="ListParagraph"/>
        <w:spacing w:line="240" w:lineRule="auto"/>
        <w:rPr>
          <w:rFonts w:ascii="Book Antiqua" w:hAnsi="Book Antiqua"/>
          <w:sz w:val="24"/>
          <w:szCs w:val="24"/>
        </w:rPr>
      </w:pPr>
    </w:p>
    <w:p w14:paraId="36ADA6C6" w14:textId="3EE3C7A1" w:rsidR="00D154BD" w:rsidRPr="006A1C13" w:rsidRDefault="00D154BD" w:rsidP="00533300">
      <w:pPr>
        <w:pStyle w:val="ListParagraph"/>
        <w:spacing w:line="240" w:lineRule="auto"/>
        <w:rPr>
          <w:rFonts w:ascii="Book Antiqua" w:hAnsi="Book Antiqua"/>
          <w:sz w:val="24"/>
          <w:szCs w:val="24"/>
        </w:rPr>
      </w:pPr>
    </w:p>
    <w:p w14:paraId="436E5330" w14:textId="7A7A4142" w:rsidR="00D154BD" w:rsidRPr="006A1C13" w:rsidRDefault="00D154BD" w:rsidP="00533300">
      <w:pPr>
        <w:pStyle w:val="ListParagraph"/>
        <w:spacing w:line="240" w:lineRule="auto"/>
        <w:rPr>
          <w:rFonts w:ascii="Book Antiqua" w:hAnsi="Book Antiqua"/>
          <w:sz w:val="24"/>
          <w:szCs w:val="24"/>
        </w:rPr>
      </w:pPr>
    </w:p>
    <w:p w14:paraId="3F26859A" w14:textId="43E02BE7" w:rsidR="00D154BD" w:rsidRPr="006A1C13" w:rsidRDefault="00D154BD" w:rsidP="00533300">
      <w:pPr>
        <w:pStyle w:val="ListParagraph"/>
        <w:spacing w:line="240" w:lineRule="auto"/>
        <w:rPr>
          <w:rFonts w:ascii="Book Antiqua" w:hAnsi="Book Antiqua"/>
          <w:sz w:val="24"/>
          <w:szCs w:val="24"/>
        </w:rPr>
      </w:pPr>
    </w:p>
    <w:p w14:paraId="0A011749" w14:textId="77777777" w:rsidR="00D154BD" w:rsidRPr="006A1C13" w:rsidRDefault="00D154BD" w:rsidP="00533300">
      <w:pPr>
        <w:pStyle w:val="ListParagraph"/>
        <w:spacing w:line="240" w:lineRule="auto"/>
        <w:rPr>
          <w:rFonts w:ascii="Book Antiqua" w:hAnsi="Book Antiqua"/>
          <w:sz w:val="24"/>
          <w:szCs w:val="24"/>
        </w:rPr>
      </w:pPr>
    </w:p>
    <w:p w14:paraId="0D3B34F4" w14:textId="77777777" w:rsidR="00D728E5" w:rsidRPr="006A1C13" w:rsidRDefault="005E28AD" w:rsidP="00533300">
      <w:pPr>
        <w:pStyle w:val="ListParagraph"/>
        <w:numPr>
          <w:ilvl w:val="0"/>
          <w:numId w:val="9"/>
        </w:numPr>
        <w:spacing w:line="240" w:lineRule="auto"/>
        <w:rPr>
          <w:rFonts w:ascii="Book Antiqua" w:hAnsi="Book Antiqua"/>
          <w:sz w:val="24"/>
          <w:szCs w:val="24"/>
        </w:rPr>
      </w:pPr>
      <w:r w:rsidRPr="006A1C13">
        <w:rPr>
          <w:rFonts w:ascii="Book Antiqua" w:hAnsi="Book Antiqua"/>
          <w:b/>
          <w:bCs/>
          <w:sz w:val="24"/>
          <w:szCs w:val="24"/>
        </w:rPr>
        <w:lastRenderedPageBreak/>
        <w:t>Competency with Scripture</w:t>
      </w:r>
      <w:r w:rsidR="00D20301" w:rsidRPr="006A1C13">
        <w:rPr>
          <w:rFonts w:ascii="Book Antiqua" w:hAnsi="Book Antiqua"/>
          <w:sz w:val="24"/>
          <w:szCs w:val="24"/>
        </w:rPr>
        <w:t xml:space="preserve"> </w:t>
      </w:r>
      <w:r w:rsidR="00D728E5" w:rsidRPr="006A1C13">
        <w:rPr>
          <w:rFonts w:ascii="Book Antiqua" w:hAnsi="Book Antiqua"/>
          <w:sz w:val="24"/>
          <w:szCs w:val="24"/>
        </w:rPr>
        <w:t>(Matt 28:20, 2 Tim. 3:16-17)</w:t>
      </w:r>
    </w:p>
    <w:p w14:paraId="31E60D73" w14:textId="77777777" w:rsidR="00D728E5" w:rsidRPr="006A1C13" w:rsidRDefault="00D728E5" w:rsidP="00533300">
      <w:pPr>
        <w:pStyle w:val="ListParagraph"/>
        <w:spacing w:line="240" w:lineRule="auto"/>
        <w:ind w:left="1890"/>
        <w:rPr>
          <w:rFonts w:ascii="Book Antiqua" w:hAnsi="Book Antiqua"/>
          <w:sz w:val="24"/>
          <w:szCs w:val="24"/>
        </w:rPr>
      </w:pPr>
    </w:p>
    <w:p w14:paraId="7E5B7834" w14:textId="77777777" w:rsidR="00364FB4" w:rsidRPr="006A1C13" w:rsidRDefault="00D728E5" w:rsidP="00533300">
      <w:pPr>
        <w:pStyle w:val="ListParagraph"/>
        <w:spacing w:line="240" w:lineRule="auto"/>
        <w:ind w:left="1890"/>
        <w:rPr>
          <w:rFonts w:ascii="Book Antiqua" w:hAnsi="Book Antiqua"/>
          <w:sz w:val="24"/>
          <w:szCs w:val="24"/>
        </w:rPr>
      </w:pPr>
      <w:r w:rsidRPr="006A1C13">
        <w:rPr>
          <w:rFonts w:ascii="Book Antiqua" w:hAnsi="Book Antiqua"/>
          <w:sz w:val="24"/>
          <w:szCs w:val="24"/>
        </w:rPr>
        <w:t>Matthew 28:20 teaching them to observe all that I commanded you; and lo, I am with you always, even to the end of the age.</w:t>
      </w:r>
    </w:p>
    <w:p w14:paraId="4E65933D" w14:textId="77777777" w:rsidR="00364FB4" w:rsidRPr="006A1C13" w:rsidRDefault="00364FB4" w:rsidP="00533300">
      <w:pPr>
        <w:pStyle w:val="ListParagraph"/>
        <w:spacing w:line="240" w:lineRule="auto"/>
        <w:ind w:left="1890"/>
        <w:rPr>
          <w:rFonts w:ascii="Book Antiqua" w:hAnsi="Book Antiqua"/>
          <w:sz w:val="24"/>
          <w:szCs w:val="24"/>
        </w:rPr>
      </w:pPr>
    </w:p>
    <w:p w14:paraId="3FC60D82" w14:textId="3307FDCA" w:rsidR="00364FB4" w:rsidRPr="006A1C13" w:rsidRDefault="00364FB4" w:rsidP="00533300">
      <w:pPr>
        <w:pStyle w:val="ListParagraph"/>
        <w:spacing w:line="240" w:lineRule="auto"/>
        <w:ind w:left="1890"/>
        <w:rPr>
          <w:rFonts w:ascii="Book Antiqua" w:hAnsi="Book Antiqua"/>
          <w:sz w:val="24"/>
          <w:szCs w:val="24"/>
        </w:rPr>
      </w:pPr>
      <w:r w:rsidRPr="006A1C13">
        <w:rPr>
          <w:rFonts w:ascii="Book Antiqua" w:hAnsi="Book Antiqua"/>
          <w:sz w:val="24"/>
          <w:szCs w:val="24"/>
        </w:rPr>
        <w:t xml:space="preserve">2 Timothy 3:16–17 All Scripture is inspired by God and profitable for teaching, for reproof, for correction, for training in righteousness; </w:t>
      </w:r>
      <w:r w:rsidRPr="006A1C13">
        <w:rPr>
          <w:rFonts w:ascii="Book Antiqua" w:hAnsi="Book Antiqua"/>
          <w:sz w:val="24"/>
          <w:szCs w:val="24"/>
          <w:vertAlign w:val="superscript"/>
          <w:lang w:val="en"/>
        </w:rPr>
        <w:t>17</w:t>
      </w:r>
      <w:r w:rsidRPr="006A1C13">
        <w:rPr>
          <w:rFonts w:ascii="Book Antiqua" w:hAnsi="Book Antiqua"/>
          <w:sz w:val="24"/>
          <w:szCs w:val="24"/>
          <w:lang w:val="en"/>
        </w:rPr>
        <w:t xml:space="preserve"> </w:t>
      </w:r>
      <w:r w:rsidRPr="006A1C13">
        <w:rPr>
          <w:rFonts w:ascii="Book Antiqua" w:hAnsi="Book Antiqua"/>
          <w:sz w:val="24"/>
          <w:szCs w:val="24"/>
        </w:rPr>
        <w:t xml:space="preserve">so that the man of God may be adequate, equipped for every good work. </w:t>
      </w:r>
    </w:p>
    <w:p w14:paraId="00B6177F" w14:textId="77777777" w:rsidR="00364FB4" w:rsidRPr="006A1C13" w:rsidRDefault="00364FB4" w:rsidP="00533300">
      <w:pPr>
        <w:pStyle w:val="ListParagraph"/>
        <w:spacing w:line="240" w:lineRule="auto"/>
        <w:ind w:left="1890"/>
        <w:rPr>
          <w:rFonts w:ascii="Book Antiqua" w:hAnsi="Book Antiqua"/>
          <w:sz w:val="24"/>
          <w:szCs w:val="24"/>
        </w:rPr>
      </w:pPr>
    </w:p>
    <w:p w14:paraId="27476525" w14:textId="66E7013E" w:rsidR="00313EFA" w:rsidRPr="006A1C13" w:rsidRDefault="00313EFA" w:rsidP="00533300">
      <w:pPr>
        <w:pStyle w:val="ListParagraph"/>
        <w:spacing w:line="240" w:lineRule="auto"/>
        <w:rPr>
          <w:rFonts w:ascii="Book Antiqua" w:hAnsi="Book Antiqua"/>
          <w:sz w:val="24"/>
          <w:szCs w:val="24"/>
        </w:rPr>
      </w:pPr>
    </w:p>
    <w:p w14:paraId="47278A6E" w14:textId="15548C2A" w:rsidR="00D154BD" w:rsidRPr="006A1C13" w:rsidRDefault="00D154BD" w:rsidP="00533300">
      <w:pPr>
        <w:pStyle w:val="ListParagraph"/>
        <w:spacing w:line="240" w:lineRule="auto"/>
        <w:rPr>
          <w:rFonts w:ascii="Book Antiqua" w:hAnsi="Book Antiqua"/>
          <w:sz w:val="24"/>
          <w:szCs w:val="24"/>
        </w:rPr>
      </w:pPr>
    </w:p>
    <w:p w14:paraId="6791DC01" w14:textId="61B20DC5" w:rsidR="00D154BD" w:rsidRPr="006A1C13" w:rsidRDefault="00D154BD" w:rsidP="00533300">
      <w:pPr>
        <w:pStyle w:val="ListParagraph"/>
        <w:spacing w:line="240" w:lineRule="auto"/>
        <w:rPr>
          <w:rFonts w:ascii="Book Antiqua" w:hAnsi="Book Antiqua"/>
          <w:sz w:val="24"/>
          <w:szCs w:val="24"/>
        </w:rPr>
      </w:pPr>
    </w:p>
    <w:p w14:paraId="06C71EA1" w14:textId="1FEEB4B9" w:rsidR="00D154BD" w:rsidRPr="006A1C13" w:rsidRDefault="00D154BD" w:rsidP="00533300">
      <w:pPr>
        <w:pStyle w:val="ListParagraph"/>
        <w:spacing w:line="240" w:lineRule="auto"/>
        <w:rPr>
          <w:rFonts w:ascii="Book Antiqua" w:hAnsi="Book Antiqua"/>
          <w:sz w:val="24"/>
          <w:szCs w:val="24"/>
        </w:rPr>
      </w:pPr>
    </w:p>
    <w:p w14:paraId="2397D375" w14:textId="1297F677" w:rsidR="00D154BD" w:rsidRPr="006A1C13" w:rsidRDefault="00D154BD" w:rsidP="00533300">
      <w:pPr>
        <w:pStyle w:val="ListParagraph"/>
        <w:spacing w:line="240" w:lineRule="auto"/>
        <w:rPr>
          <w:rFonts w:ascii="Book Antiqua" w:hAnsi="Book Antiqua"/>
          <w:sz w:val="24"/>
          <w:szCs w:val="24"/>
        </w:rPr>
      </w:pPr>
    </w:p>
    <w:p w14:paraId="6AD6E73A" w14:textId="51719E85" w:rsidR="00D154BD" w:rsidRPr="006A1C13" w:rsidRDefault="00D154BD" w:rsidP="00533300">
      <w:pPr>
        <w:pStyle w:val="ListParagraph"/>
        <w:spacing w:line="240" w:lineRule="auto"/>
        <w:rPr>
          <w:rFonts w:ascii="Book Antiqua" w:hAnsi="Book Antiqua"/>
          <w:sz w:val="24"/>
          <w:szCs w:val="24"/>
        </w:rPr>
      </w:pPr>
    </w:p>
    <w:p w14:paraId="0EDB374D" w14:textId="0AE5366E" w:rsidR="00D154BD" w:rsidRPr="006A1C13" w:rsidRDefault="00D154BD" w:rsidP="00533300">
      <w:pPr>
        <w:pStyle w:val="ListParagraph"/>
        <w:spacing w:line="240" w:lineRule="auto"/>
        <w:rPr>
          <w:rFonts w:ascii="Book Antiqua" w:hAnsi="Book Antiqua"/>
          <w:sz w:val="24"/>
          <w:szCs w:val="24"/>
        </w:rPr>
      </w:pPr>
    </w:p>
    <w:p w14:paraId="1665C8F2" w14:textId="59DA9B1E" w:rsidR="00D154BD" w:rsidRPr="006A1C13" w:rsidRDefault="00D154BD" w:rsidP="00533300">
      <w:pPr>
        <w:pStyle w:val="ListParagraph"/>
        <w:spacing w:line="240" w:lineRule="auto"/>
        <w:rPr>
          <w:rFonts w:ascii="Book Antiqua" w:hAnsi="Book Antiqua"/>
          <w:sz w:val="24"/>
          <w:szCs w:val="24"/>
        </w:rPr>
      </w:pPr>
    </w:p>
    <w:p w14:paraId="327DB85F" w14:textId="1C16F2A0" w:rsidR="00D154BD" w:rsidRPr="006A1C13" w:rsidRDefault="00D154BD" w:rsidP="00533300">
      <w:pPr>
        <w:pStyle w:val="ListParagraph"/>
        <w:spacing w:line="240" w:lineRule="auto"/>
        <w:rPr>
          <w:rFonts w:ascii="Book Antiqua" w:hAnsi="Book Antiqua"/>
          <w:sz w:val="24"/>
          <w:szCs w:val="24"/>
        </w:rPr>
      </w:pPr>
    </w:p>
    <w:p w14:paraId="37669CFF" w14:textId="76A1B74D" w:rsidR="00D154BD" w:rsidRPr="006A1C13" w:rsidRDefault="00D154BD" w:rsidP="00533300">
      <w:pPr>
        <w:pStyle w:val="ListParagraph"/>
        <w:spacing w:line="240" w:lineRule="auto"/>
        <w:rPr>
          <w:rFonts w:ascii="Book Antiqua" w:hAnsi="Book Antiqua"/>
          <w:sz w:val="24"/>
          <w:szCs w:val="24"/>
        </w:rPr>
      </w:pPr>
    </w:p>
    <w:p w14:paraId="35020EEB" w14:textId="77777777" w:rsidR="00D154BD" w:rsidRPr="006A1C13" w:rsidRDefault="00D154BD" w:rsidP="00533300">
      <w:pPr>
        <w:pStyle w:val="ListParagraph"/>
        <w:spacing w:line="240" w:lineRule="auto"/>
        <w:rPr>
          <w:rFonts w:ascii="Book Antiqua" w:hAnsi="Book Antiqua"/>
          <w:sz w:val="24"/>
          <w:szCs w:val="24"/>
        </w:rPr>
      </w:pPr>
    </w:p>
    <w:p w14:paraId="5440486B" w14:textId="77777777" w:rsidR="00D154BD" w:rsidRPr="006A1C13" w:rsidRDefault="00C75B1A" w:rsidP="00D154BD">
      <w:pPr>
        <w:pStyle w:val="ListParagraph"/>
        <w:numPr>
          <w:ilvl w:val="0"/>
          <w:numId w:val="9"/>
        </w:numPr>
        <w:spacing w:line="240" w:lineRule="auto"/>
        <w:rPr>
          <w:rFonts w:ascii="Book Antiqua" w:hAnsi="Book Antiqua"/>
          <w:sz w:val="24"/>
          <w:szCs w:val="24"/>
        </w:rPr>
      </w:pPr>
      <w:r w:rsidRPr="006A1C13">
        <w:rPr>
          <w:rFonts w:ascii="Book Antiqua" w:hAnsi="Book Antiqua"/>
          <w:b/>
          <w:bCs/>
          <w:sz w:val="24"/>
          <w:szCs w:val="24"/>
        </w:rPr>
        <w:t>High view of God and his sovereignty</w:t>
      </w:r>
      <w:r w:rsidR="00B251DE" w:rsidRPr="006A1C13">
        <w:rPr>
          <w:rFonts w:ascii="Book Antiqua" w:hAnsi="Book Antiqua"/>
          <w:sz w:val="24"/>
          <w:szCs w:val="24"/>
        </w:rPr>
        <w:t xml:space="preserve"> (Ps 135:6; cf. 131:1-2)</w:t>
      </w:r>
    </w:p>
    <w:p w14:paraId="761E7057" w14:textId="648E2003" w:rsidR="00D154BD" w:rsidRPr="006A1C13" w:rsidRDefault="00D154BD" w:rsidP="00D154BD">
      <w:pPr>
        <w:spacing w:line="240" w:lineRule="auto"/>
        <w:ind w:left="1440"/>
        <w:rPr>
          <w:rFonts w:ascii="Book Antiqua" w:hAnsi="Book Antiqua"/>
          <w:sz w:val="24"/>
          <w:szCs w:val="24"/>
        </w:rPr>
      </w:pPr>
      <w:r w:rsidRPr="006A1C13">
        <w:rPr>
          <w:rFonts w:ascii="Book Antiqua" w:hAnsi="Book Antiqua"/>
          <w:sz w:val="24"/>
          <w:szCs w:val="24"/>
        </w:rPr>
        <w:t xml:space="preserve">Psalm 135:6 Whatever the </w:t>
      </w:r>
      <w:r w:rsidRPr="006A1C13">
        <w:rPr>
          <w:rFonts w:ascii="Book Antiqua" w:hAnsi="Book Antiqua"/>
          <w:smallCaps/>
          <w:sz w:val="24"/>
          <w:szCs w:val="24"/>
        </w:rPr>
        <w:t>Lord</w:t>
      </w:r>
      <w:r w:rsidRPr="006A1C13">
        <w:rPr>
          <w:rFonts w:ascii="Book Antiqua" w:hAnsi="Book Antiqua"/>
          <w:sz w:val="24"/>
          <w:szCs w:val="24"/>
        </w:rPr>
        <w:t xml:space="preserve"> pleases, He does, In heaven and in earth, in the seas and in all deeps. </w:t>
      </w:r>
    </w:p>
    <w:p w14:paraId="3624992B" w14:textId="77777777" w:rsidR="00D154BD" w:rsidRPr="006A1C13" w:rsidRDefault="00D154BD" w:rsidP="00D154BD">
      <w:pPr>
        <w:spacing w:line="240" w:lineRule="auto"/>
        <w:ind w:left="1440"/>
        <w:rPr>
          <w:rFonts w:ascii="Book Antiqua" w:hAnsi="Book Antiqua"/>
          <w:sz w:val="24"/>
          <w:szCs w:val="24"/>
        </w:rPr>
      </w:pPr>
      <w:r w:rsidRPr="006A1C13">
        <w:rPr>
          <w:rFonts w:ascii="Book Antiqua" w:hAnsi="Book Antiqua"/>
          <w:sz w:val="24"/>
          <w:szCs w:val="24"/>
        </w:rPr>
        <w:t xml:space="preserve">Psalm 131:1–2 O </w:t>
      </w:r>
      <w:r w:rsidRPr="006A1C13">
        <w:rPr>
          <w:rFonts w:ascii="Book Antiqua" w:hAnsi="Book Antiqua"/>
          <w:smallCaps/>
          <w:sz w:val="24"/>
          <w:szCs w:val="24"/>
        </w:rPr>
        <w:t>Lord</w:t>
      </w:r>
      <w:r w:rsidRPr="006A1C13">
        <w:rPr>
          <w:rFonts w:ascii="Book Antiqua" w:hAnsi="Book Antiqua"/>
          <w:sz w:val="24"/>
          <w:szCs w:val="24"/>
        </w:rPr>
        <w:t xml:space="preserve">, my heart is not proud, nor my eyes haughty; Nor do I involve myself in great matters, Or in things too difficult for me. </w:t>
      </w:r>
      <w:r w:rsidRPr="006A1C13">
        <w:rPr>
          <w:rFonts w:ascii="Book Antiqua" w:hAnsi="Book Antiqua"/>
          <w:sz w:val="24"/>
          <w:szCs w:val="24"/>
          <w:vertAlign w:val="superscript"/>
          <w:lang w:val="en"/>
        </w:rPr>
        <w:t>2</w:t>
      </w:r>
      <w:r w:rsidRPr="006A1C13">
        <w:rPr>
          <w:rFonts w:ascii="Book Antiqua" w:hAnsi="Book Antiqua"/>
          <w:sz w:val="24"/>
          <w:szCs w:val="24"/>
          <w:lang w:val="en"/>
        </w:rPr>
        <w:t xml:space="preserve"> </w:t>
      </w:r>
      <w:r w:rsidRPr="006A1C13">
        <w:rPr>
          <w:rFonts w:ascii="Book Antiqua" w:hAnsi="Book Antiqua"/>
          <w:sz w:val="24"/>
          <w:szCs w:val="24"/>
        </w:rPr>
        <w:t xml:space="preserve">Surely I have composed and quieted my soul; Like a weaned child </w:t>
      </w:r>
      <w:r w:rsidRPr="006A1C13">
        <w:rPr>
          <w:rFonts w:ascii="Book Antiqua" w:hAnsi="Book Antiqua"/>
          <w:i/>
          <w:iCs/>
          <w:sz w:val="24"/>
          <w:szCs w:val="24"/>
        </w:rPr>
        <w:t>rests</w:t>
      </w:r>
      <w:r w:rsidRPr="006A1C13">
        <w:rPr>
          <w:rFonts w:ascii="Book Antiqua" w:hAnsi="Book Antiqua"/>
          <w:sz w:val="24"/>
          <w:szCs w:val="24"/>
        </w:rPr>
        <w:t xml:space="preserve"> against his mother, My soul is like a weaned child within me. </w:t>
      </w:r>
    </w:p>
    <w:p w14:paraId="3892D77A" w14:textId="3514C9D5" w:rsidR="00D154BD" w:rsidRPr="006A1C13" w:rsidRDefault="00D154BD" w:rsidP="00D154BD">
      <w:pPr>
        <w:spacing w:line="240" w:lineRule="auto"/>
        <w:ind w:left="1440"/>
        <w:rPr>
          <w:rFonts w:ascii="Book Antiqua" w:hAnsi="Book Antiqua"/>
          <w:sz w:val="24"/>
          <w:szCs w:val="24"/>
        </w:rPr>
      </w:pPr>
      <w:bookmarkStart w:id="0" w:name="_Hlk67513146"/>
      <w:r w:rsidRPr="006A1C13">
        <w:rPr>
          <w:rFonts w:ascii="Book Antiqua" w:hAnsi="Book Antiqua"/>
          <w:sz w:val="24"/>
          <w:szCs w:val="24"/>
        </w:rPr>
        <w:t xml:space="preserve">Psalm 93:1–2 The </w:t>
      </w:r>
      <w:r w:rsidRPr="006A1C13">
        <w:rPr>
          <w:rFonts w:ascii="Book Antiqua" w:hAnsi="Book Antiqua"/>
          <w:smallCaps/>
          <w:sz w:val="24"/>
          <w:szCs w:val="24"/>
        </w:rPr>
        <w:t>Lord</w:t>
      </w:r>
      <w:r w:rsidRPr="006A1C13">
        <w:rPr>
          <w:rFonts w:ascii="Book Antiqua" w:hAnsi="Book Antiqua"/>
          <w:sz w:val="24"/>
          <w:szCs w:val="24"/>
        </w:rPr>
        <w:t xml:space="preserve"> reigns, He is clothed with majesty; The </w:t>
      </w:r>
      <w:r w:rsidRPr="006A1C13">
        <w:rPr>
          <w:rFonts w:ascii="Book Antiqua" w:hAnsi="Book Antiqua"/>
          <w:smallCaps/>
          <w:sz w:val="24"/>
          <w:szCs w:val="24"/>
        </w:rPr>
        <w:t>Lord</w:t>
      </w:r>
      <w:r w:rsidRPr="006A1C13">
        <w:rPr>
          <w:rFonts w:ascii="Book Antiqua" w:hAnsi="Book Antiqua"/>
          <w:sz w:val="24"/>
          <w:szCs w:val="24"/>
        </w:rPr>
        <w:t xml:space="preserve"> has clothed and girded Himself with strength; Indeed, the world is firmly established, it will not be moved. </w:t>
      </w:r>
      <w:r w:rsidRPr="006A1C13">
        <w:rPr>
          <w:rFonts w:ascii="Book Antiqua" w:hAnsi="Book Antiqua"/>
          <w:sz w:val="24"/>
          <w:szCs w:val="24"/>
          <w:vertAlign w:val="superscript"/>
          <w:lang w:val="en"/>
        </w:rPr>
        <w:t>2</w:t>
      </w:r>
      <w:r w:rsidRPr="006A1C13">
        <w:rPr>
          <w:rFonts w:ascii="Book Antiqua" w:hAnsi="Book Antiqua"/>
          <w:sz w:val="24"/>
          <w:szCs w:val="24"/>
          <w:lang w:val="en"/>
        </w:rPr>
        <w:t xml:space="preserve"> </w:t>
      </w:r>
      <w:r w:rsidRPr="006A1C13">
        <w:rPr>
          <w:rFonts w:ascii="Book Antiqua" w:hAnsi="Book Antiqua"/>
          <w:sz w:val="24"/>
          <w:szCs w:val="24"/>
        </w:rPr>
        <w:t xml:space="preserve">Your throne is established from of old; You are from everlasting. </w:t>
      </w:r>
    </w:p>
    <w:bookmarkEnd w:id="0"/>
    <w:p w14:paraId="30E402C2" w14:textId="77777777" w:rsidR="00D154BD" w:rsidRPr="006A1C13" w:rsidRDefault="00D154BD" w:rsidP="00D154BD">
      <w:pPr>
        <w:spacing w:line="240" w:lineRule="auto"/>
        <w:ind w:left="1440"/>
        <w:rPr>
          <w:rFonts w:ascii="Book Antiqua" w:hAnsi="Book Antiqua"/>
          <w:sz w:val="24"/>
          <w:szCs w:val="24"/>
        </w:rPr>
      </w:pPr>
    </w:p>
    <w:p w14:paraId="1D38C6EB" w14:textId="19AFEB8B" w:rsidR="00D154BD" w:rsidRDefault="00D154BD" w:rsidP="00533300">
      <w:pPr>
        <w:pStyle w:val="ListParagraph"/>
        <w:spacing w:line="240" w:lineRule="auto"/>
        <w:rPr>
          <w:rFonts w:ascii="Book Antiqua" w:hAnsi="Book Antiqua"/>
          <w:sz w:val="24"/>
          <w:szCs w:val="24"/>
        </w:rPr>
      </w:pPr>
    </w:p>
    <w:p w14:paraId="0CEBE22E" w14:textId="77777777" w:rsidR="006A1C13" w:rsidRPr="006A1C13" w:rsidRDefault="006A1C13" w:rsidP="00533300">
      <w:pPr>
        <w:pStyle w:val="ListParagraph"/>
        <w:spacing w:line="240" w:lineRule="auto"/>
        <w:rPr>
          <w:rFonts w:ascii="Book Antiqua" w:hAnsi="Book Antiqua"/>
          <w:sz w:val="24"/>
          <w:szCs w:val="24"/>
        </w:rPr>
      </w:pPr>
    </w:p>
    <w:p w14:paraId="330F1516" w14:textId="64A8ABB5" w:rsidR="00D154BD" w:rsidRPr="006A1C13" w:rsidRDefault="00D154BD" w:rsidP="00533300">
      <w:pPr>
        <w:pStyle w:val="ListParagraph"/>
        <w:spacing w:line="240" w:lineRule="auto"/>
        <w:rPr>
          <w:rFonts w:ascii="Book Antiqua" w:hAnsi="Book Antiqua"/>
          <w:sz w:val="24"/>
          <w:szCs w:val="24"/>
        </w:rPr>
      </w:pPr>
    </w:p>
    <w:p w14:paraId="35D019DE" w14:textId="0B7D2EB2" w:rsidR="00D154BD" w:rsidRPr="006A1C13" w:rsidRDefault="00D154BD" w:rsidP="00533300">
      <w:pPr>
        <w:pStyle w:val="ListParagraph"/>
        <w:spacing w:line="240" w:lineRule="auto"/>
        <w:rPr>
          <w:rFonts w:ascii="Book Antiqua" w:hAnsi="Book Antiqua"/>
          <w:sz w:val="24"/>
          <w:szCs w:val="24"/>
        </w:rPr>
      </w:pPr>
    </w:p>
    <w:p w14:paraId="5C751C5C" w14:textId="13CDCA05" w:rsidR="00D154BD" w:rsidRPr="006A1C13" w:rsidRDefault="00D154BD" w:rsidP="00533300">
      <w:pPr>
        <w:pStyle w:val="ListParagraph"/>
        <w:spacing w:line="240" w:lineRule="auto"/>
        <w:rPr>
          <w:rFonts w:ascii="Book Antiqua" w:hAnsi="Book Antiqua"/>
          <w:sz w:val="24"/>
          <w:szCs w:val="24"/>
        </w:rPr>
      </w:pPr>
    </w:p>
    <w:p w14:paraId="58CBD810" w14:textId="1F2CCB23" w:rsidR="00D154BD" w:rsidRPr="006A1C13" w:rsidRDefault="00D154BD" w:rsidP="00533300">
      <w:pPr>
        <w:pStyle w:val="ListParagraph"/>
        <w:spacing w:line="240" w:lineRule="auto"/>
        <w:rPr>
          <w:rFonts w:ascii="Book Antiqua" w:hAnsi="Book Antiqua"/>
          <w:sz w:val="24"/>
          <w:szCs w:val="24"/>
        </w:rPr>
      </w:pPr>
    </w:p>
    <w:p w14:paraId="1479B1B8" w14:textId="1BA39592" w:rsidR="00D154BD" w:rsidRPr="006A1C13" w:rsidRDefault="00D154BD" w:rsidP="00533300">
      <w:pPr>
        <w:pStyle w:val="ListParagraph"/>
        <w:spacing w:line="240" w:lineRule="auto"/>
        <w:rPr>
          <w:rFonts w:ascii="Book Antiqua" w:hAnsi="Book Antiqua"/>
          <w:sz w:val="24"/>
          <w:szCs w:val="24"/>
        </w:rPr>
      </w:pPr>
    </w:p>
    <w:p w14:paraId="6DADBE94" w14:textId="3D752AFA" w:rsidR="00D154BD" w:rsidRPr="006A1C13" w:rsidRDefault="00D154BD" w:rsidP="00533300">
      <w:pPr>
        <w:pStyle w:val="ListParagraph"/>
        <w:spacing w:line="240" w:lineRule="auto"/>
        <w:rPr>
          <w:rFonts w:ascii="Book Antiqua" w:hAnsi="Book Antiqua"/>
          <w:sz w:val="24"/>
          <w:szCs w:val="24"/>
        </w:rPr>
      </w:pPr>
    </w:p>
    <w:p w14:paraId="52FE925C" w14:textId="0B41AF96" w:rsidR="00D154BD" w:rsidRPr="006A1C13" w:rsidRDefault="00D154BD" w:rsidP="00533300">
      <w:pPr>
        <w:pStyle w:val="ListParagraph"/>
        <w:spacing w:line="240" w:lineRule="auto"/>
        <w:rPr>
          <w:rFonts w:ascii="Book Antiqua" w:hAnsi="Book Antiqua"/>
          <w:sz w:val="24"/>
          <w:szCs w:val="24"/>
        </w:rPr>
      </w:pPr>
    </w:p>
    <w:p w14:paraId="71F9D100" w14:textId="17D3E018" w:rsidR="00D154BD" w:rsidRPr="006A1C13" w:rsidRDefault="00D154BD" w:rsidP="00533300">
      <w:pPr>
        <w:pStyle w:val="ListParagraph"/>
        <w:spacing w:line="240" w:lineRule="auto"/>
        <w:rPr>
          <w:rFonts w:ascii="Book Antiqua" w:hAnsi="Book Antiqua"/>
          <w:sz w:val="24"/>
          <w:szCs w:val="24"/>
        </w:rPr>
      </w:pPr>
    </w:p>
    <w:p w14:paraId="3648AC32" w14:textId="1D02CBD7" w:rsidR="00D154BD" w:rsidRPr="006A1C13" w:rsidRDefault="00D154BD" w:rsidP="00533300">
      <w:pPr>
        <w:pStyle w:val="ListParagraph"/>
        <w:spacing w:line="240" w:lineRule="auto"/>
        <w:rPr>
          <w:rFonts w:ascii="Book Antiqua" w:hAnsi="Book Antiqua"/>
          <w:sz w:val="24"/>
          <w:szCs w:val="24"/>
        </w:rPr>
      </w:pPr>
    </w:p>
    <w:p w14:paraId="0F52AA23" w14:textId="7155A893" w:rsidR="00D154BD" w:rsidRPr="006A1C13" w:rsidRDefault="00D154BD" w:rsidP="00533300">
      <w:pPr>
        <w:pStyle w:val="ListParagraph"/>
        <w:spacing w:line="240" w:lineRule="auto"/>
        <w:rPr>
          <w:rFonts w:ascii="Book Antiqua" w:hAnsi="Book Antiqua"/>
          <w:sz w:val="24"/>
          <w:szCs w:val="24"/>
        </w:rPr>
      </w:pPr>
    </w:p>
    <w:p w14:paraId="7E310184" w14:textId="77777777" w:rsidR="00D154BD" w:rsidRPr="006A1C13" w:rsidRDefault="00D154BD" w:rsidP="00533300">
      <w:pPr>
        <w:pStyle w:val="ListParagraph"/>
        <w:spacing w:line="240" w:lineRule="auto"/>
        <w:rPr>
          <w:rFonts w:ascii="Book Antiqua" w:hAnsi="Book Antiqua"/>
          <w:sz w:val="24"/>
          <w:szCs w:val="24"/>
        </w:rPr>
      </w:pPr>
    </w:p>
    <w:p w14:paraId="7D9EE48B" w14:textId="30EE5BC9" w:rsidR="00B251DE" w:rsidRPr="006A1C13" w:rsidRDefault="00B251DE" w:rsidP="00533300">
      <w:pPr>
        <w:pStyle w:val="ListParagraph"/>
        <w:spacing w:line="240" w:lineRule="auto"/>
        <w:ind w:left="2430"/>
        <w:rPr>
          <w:rFonts w:ascii="Book Antiqua" w:hAnsi="Book Antiqua"/>
          <w:sz w:val="24"/>
          <w:szCs w:val="24"/>
        </w:rPr>
      </w:pPr>
      <w:r w:rsidRPr="006A1C13">
        <w:rPr>
          <w:rFonts w:ascii="Book Antiqua" w:hAnsi="Book Antiqua"/>
          <w:sz w:val="24"/>
          <w:szCs w:val="24"/>
        </w:rPr>
        <w:t xml:space="preserve">John 6:37–39 “All that the Father gives Me will come to Me, and the one who comes to Me I will certainly not cast out. </w:t>
      </w:r>
      <w:r w:rsidRPr="006A1C13">
        <w:rPr>
          <w:rFonts w:ascii="Book Antiqua" w:hAnsi="Book Antiqua"/>
          <w:sz w:val="24"/>
          <w:szCs w:val="24"/>
          <w:vertAlign w:val="superscript"/>
          <w:lang w:val="en"/>
        </w:rPr>
        <w:t>38</w:t>
      </w:r>
      <w:r w:rsidRPr="006A1C13">
        <w:rPr>
          <w:rFonts w:ascii="Book Antiqua" w:hAnsi="Book Antiqua"/>
          <w:sz w:val="24"/>
          <w:szCs w:val="24"/>
          <w:lang w:val="en"/>
        </w:rPr>
        <w:t xml:space="preserve"> </w:t>
      </w:r>
      <w:r w:rsidRPr="006A1C13">
        <w:rPr>
          <w:rFonts w:ascii="Book Antiqua" w:hAnsi="Book Antiqua"/>
          <w:sz w:val="24"/>
          <w:szCs w:val="24"/>
        </w:rPr>
        <w:t xml:space="preserve">“For I have come down from heaven, not to do My own will, but the will of Him who sent Me. </w:t>
      </w:r>
      <w:r w:rsidRPr="006A1C13">
        <w:rPr>
          <w:rFonts w:ascii="Book Antiqua" w:hAnsi="Book Antiqua"/>
          <w:sz w:val="24"/>
          <w:szCs w:val="24"/>
          <w:vertAlign w:val="superscript"/>
          <w:lang w:val="en"/>
        </w:rPr>
        <w:t>39</w:t>
      </w:r>
      <w:r w:rsidRPr="006A1C13">
        <w:rPr>
          <w:rFonts w:ascii="Book Antiqua" w:hAnsi="Book Antiqua"/>
          <w:sz w:val="24"/>
          <w:szCs w:val="24"/>
          <w:lang w:val="en"/>
        </w:rPr>
        <w:t xml:space="preserve"> </w:t>
      </w:r>
      <w:r w:rsidRPr="006A1C13">
        <w:rPr>
          <w:rFonts w:ascii="Book Antiqua" w:hAnsi="Book Antiqua"/>
          <w:sz w:val="24"/>
          <w:szCs w:val="24"/>
        </w:rPr>
        <w:t xml:space="preserve">“This is the will of Him who sent Me, that of all that He has given Me I lose nothing, but raise it up on the last day. </w:t>
      </w:r>
    </w:p>
    <w:p w14:paraId="18445189" w14:textId="2B031049" w:rsidR="00313EFA" w:rsidRPr="006A1C13" w:rsidRDefault="00313EFA" w:rsidP="00533300">
      <w:pPr>
        <w:pStyle w:val="ListParagraph"/>
        <w:spacing w:line="240" w:lineRule="auto"/>
        <w:rPr>
          <w:rFonts w:ascii="Book Antiqua" w:hAnsi="Book Antiqua"/>
          <w:sz w:val="24"/>
          <w:szCs w:val="24"/>
        </w:rPr>
      </w:pPr>
    </w:p>
    <w:p w14:paraId="2F947BDD" w14:textId="6E60A1BA" w:rsidR="00D154BD" w:rsidRPr="006A1C13" w:rsidRDefault="00D154BD" w:rsidP="00533300">
      <w:pPr>
        <w:pStyle w:val="ListParagraph"/>
        <w:spacing w:line="240" w:lineRule="auto"/>
        <w:rPr>
          <w:rFonts w:ascii="Book Antiqua" w:hAnsi="Book Antiqua"/>
          <w:sz w:val="24"/>
          <w:szCs w:val="24"/>
        </w:rPr>
      </w:pPr>
    </w:p>
    <w:p w14:paraId="0C29519D" w14:textId="282C9D06" w:rsidR="00D154BD" w:rsidRPr="006A1C13" w:rsidRDefault="00D154BD" w:rsidP="00533300">
      <w:pPr>
        <w:pStyle w:val="ListParagraph"/>
        <w:spacing w:line="240" w:lineRule="auto"/>
        <w:rPr>
          <w:rFonts w:ascii="Book Antiqua" w:hAnsi="Book Antiqua"/>
          <w:sz w:val="24"/>
          <w:szCs w:val="24"/>
        </w:rPr>
      </w:pPr>
    </w:p>
    <w:p w14:paraId="5290B05E" w14:textId="13CAE10A" w:rsidR="00D154BD" w:rsidRPr="006A1C13" w:rsidRDefault="00D154BD" w:rsidP="00533300">
      <w:pPr>
        <w:pStyle w:val="ListParagraph"/>
        <w:spacing w:line="240" w:lineRule="auto"/>
        <w:rPr>
          <w:rFonts w:ascii="Book Antiqua" w:hAnsi="Book Antiqua"/>
          <w:sz w:val="24"/>
          <w:szCs w:val="24"/>
        </w:rPr>
      </w:pPr>
    </w:p>
    <w:p w14:paraId="6927FCC5" w14:textId="3E18FDFD" w:rsidR="00D154BD" w:rsidRPr="006A1C13" w:rsidRDefault="00D154BD" w:rsidP="00533300">
      <w:pPr>
        <w:pStyle w:val="ListParagraph"/>
        <w:spacing w:line="240" w:lineRule="auto"/>
        <w:rPr>
          <w:rFonts w:ascii="Book Antiqua" w:hAnsi="Book Antiqua"/>
          <w:sz w:val="24"/>
          <w:szCs w:val="24"/>
        </w:rPr>
      </w:pPr>
    </w:p>
    <w:p w14:paraId="5FD4A661" w14:textId="77777777" w:rsidR="00D154BD" w:rsidRPr="006A1C13" w:rsidRDefault="00D154BD" w:rsidP="00533300">
      <w:pPr>
        <w:pStyle w:val="ListParagraph"/>
        <w:spacing w:line="240" w:lineRule="auto"/>
        <w:rPr>
          <w:rFonts w:ascii="Book Antiqua" w:hAnsi="Book Antiqua"/>
          <w:sz w:val="24"/>
          <w:szCs w:val="24"/>
        </w:rPr>
      </w:pPr>
    </w:p>
    <w:p w14:paraId="74445A28" w14:textId="0EE30D54" w:rsidR="00C63D55" w:rsidRPr="006A1C13" w:rsidRDefault="00BE2E0B" w:rsidP="00C63D55">
      <w:pPr>
        <w:pStyle w:val="ListParagraph"/>
        <w:numPr>
          <w:ilvl w:val="0"/>
          <w:numId w:val="9"/>
        </w:numPr>
        <w:spacing w:line="240" w:lineRule="auto"/>
        <w:rPr>
          <w:rFonts w:ascii="Book Antiqua" w:hAnsi="Book Antiqua"/>
          <w:sz w:val="24"/>
          <w:szCs w:val="24"/>
        </w:rPr>
      </w:pPr>
      <w:r w:rsidRPr="006A1C13">
        <w:rPr>
          <w:rFonts w:ascii="Book Antiqua" w:hAnsi="Book Antiqua"/>
          <w:b/>
          <w:bCs/>
          <w:sz w:val="24"/>
          <w:szCs w:val="24"/>
        </w:rPr>
        <w:t>Low view of self</w:t>
      </w:r>
      <w:r w:rsidR="00B251DE" w:rsidRPr="006A1C13">
        <w:rPr>
          <w:rFonts w:ascii="Book Antiqua" w:hAnsi="Book Antiqua"/>
          <w:sz w:val="24"/>
          <w:szCs w:val="24"/>
        </w:rPr>
        <w:t xml:space="preserve"> (</w:t>
      </w:r>
      <w:r w:rsidR="00C63D55" w:rsidRPr="006A1C13">
        <w:rPr>
          <w:rFonts w:ascii="Book Antiqua" w:hAnsi="Book Antiqua"/>
          <w:sz w:val="24"/>
          <w:szCs w:val="24"/>
        </w:rPr>
        <w:t xml:space="preserve">1 Cor. 3:5-7; cf. </w:t>
      </w:r>
      <w:r w:rsidR="00B251DE" w:rsidRPr="006A1C13">
        <w:rPr>
          <w:rFonts w:ascii="Book Antiqua" w:hAnsi="Book Antiqua"/>
          <w:sz w:val="24"/>
          <w:szCs w:val="24"/>
        </w:rPr>
        <w:t>Rom 12:3)</w:t>
      </w:r>
    </w:p>
    <w:p w14:paraId="268CE8BE" w14:textId="77777777" w:rsidR="00C63D55" w:rsidRPr="006A1C13" w:rsidRDefault="00C63D55" w:rsidP="00C63D55">
      <w:pPr>
        <w:pStyle w:val="ListParagraph"/>
        <w:spacing w:line="240" w:lineRule="auto"/>
        <w:ind w:left="1800"/>
        <w:rPr>
          <w:rFonts w:ascii="Book Antiqua" w:hAnsi="Book Antiqua"/>
          <w:b/>
          <w:bCs/>
          <w:sz w:val="24"/>
          <w:szCs w:val="24"/>
        </w:rPr>
      </w:pPr>
    </w:p>
    <w:p w14:paraId="1864C0D5" w14:textId="77777777" w:rsidR="00C63D55" w:rsidRPr="006A1C13" w:rsidRDefault="00C63D55" w:rsidP="00C63D55">
      <w:pPr>
        <w:pStyle w:val="ListParagraph"/>
        <w:spacing w:line="240" w:lineRule="auto"/>
        <w:ind w:left="1800"/>
        <w:rPr>
          <w:rFonts w:ascii="Book Antiqua" w:hAnsi="Book Antiqua"/>
          <w:sz w:val="24"/>
          <w:szCs w:val="24"/>
        </w:rPr>
      </w:pPr>
      <w:r w:rsidRPr="006A1C13">
        <w:rPr>
          <w:rFonts w:ascii="Book Antiqua" w:hAnsi="Book Antiqua"/>
          <w:sz w:val="24"/>
          <w:szCs w:val="24"/>
        </w:rPr>
        <w:t>1 Corinthians 3:5–7</w:t>
      </w:r>
      <w:r w:rsidRPr="006A1C13">
        <w:rPr>
          <w:rFonts w:ascii="Book Antiqua" w:hAnsi="Book Antiqua"/>
          <w:sz w:val="24"/>
          <w:szCs w:val="24"/>
          <w:lang w:val="en"/>
        </w:rPr>
        <w:t xml:space="preserve"> </w:t>
      </w:r>
      <w:r w:rsidRPr="006A1C13">
        <w:rPr>
          <w:rFonts w:ascii="Book Antiqua" w:hAnsi="Book Antiqua"/>
          <w:sz w:val="24"/>
          <w:szCs w:val="24"/>
        </w:rPr>
        <w:t xml:space="preserve">What then is Apollos? And what is Paul? Servants through whom you believed, even as the Lord gave </w:t>
      </w:r>
      <w:r w:rsidRPr="006A1C13">
        <w:rPr>
          <w:rFonts w:ascii="Book Antiqua" w:hAnsi="Book Antiqua"/>
          <w:i/>
          <w:iCs/>
          <w:sz w:val="24"/>
          <w:szCs w:val="24"/>
        </w:rPr>
        <w:t>opportunity</w:t>
      </w:r>
      <w:r w:rsidRPr="006A1C13">
        <w:rPr>
          <w:rFonts w:ascii="Book Antiqua" w:hAnsi="Book Antiqua"/>
          <w:sz w:val="24"/>
          <w:szCs w:val="24"/>
        </w:rPr>
        <w:t xml:space="preserve"> to each one. </w:t>
      </w:r>
      <w:r w:rsidRPr="006A1C13">
        <w:rPr>
          <w:rFonts w:ascii="Book Antiqua" w:hAnsi="Book Antiqua"/>
          <w:sz w:val="24"/>
          <w:szCs w:val="24"/>
          <w:vertAlign w:val="superscript"/>
          <w:lang w:val="en"/>
        </w:rPr>
        <w:t>6</w:t>
      </w:r>
      <w:r w:rsidRPr="006A1C13">
        <w:rPr>
          <w:rFonts w:ascii="Book Antiqua" w:hAnsi="Book Antiqua"/>
          <w:sz w:val="24"/>
          <w:szCs w:val="24"/>
          <w:lang w:val="en"/>
        </w:rPr>
        <w:t xml:space="preserve"> </w:t>
      </w:r>
      <w:r w:rsidRPr="006A1C13">
        <w:rPr>
          <w:rFonts w:ascii="Book Antiqua" w:hAnsi="Book Antiqua"/>
          <w:sz w:val="24"/>
          <w:szCs w:val="24"/>
        </w:rPr>
        <w:t xml:space="preserve">I planted, Apollos watered, but God was causing the growth. </w:t>
      </w:r>
      <w:r w:rsidRPr="006A1C13">
        <w:rPr>
          <w:rFonts w:ascii="Book Antiqua" w:hAnsi="Book Antiqua"/>
          <w:sz w:val="24"/>
          <w:szCs w:val="24"/>
          <w:vertAlign w:val="superscript"/>
          <w:lang w:val="en"/>
        </w:rPr>
        <w:t>7</w:t>
      </w:r>
      <w:r w:rsidRPr="006A1C13">
        <w:rPr>
          <w:rFonts w:ascii="Book Antiqua" w:hAnsi="Book Antiqua"/>
          <w:sz w:val="24"/>
          <w:szCs w:val="24"/>
          <w:lang w:val="en"/>
        </w:rPr>
        <w:t xml:space="preserve"> </w:t>
      </w:r>
      <w:r w:rsidRPr="006A1C13">
        <w:rPr>
          <w:rFonts w:ascii="Book Antiqua" w:hAnsi="Book Antiqua"/>
          <w:sz w:val="24"/>
          <w:szCs w:val="24"/>
        </w:rPr>
        <w:t>So then neither the one who plants nor the one who waters is anything, but God who causes the growth.</w:t>
      </w:r>
    </w:p>
    <w:p w14:paraId="61F131E5" w14:textId="77777777" w:rsidR="00C63D55" w:rsidRPr="006A1C13" w:rsidRDefault="00C63D55" w:rsidP="00C63D55">
      <w:pPr>
        <w:pStyle w:val="ListParagraph"/>
        <w:spacing w:line="240" w:lineRule="auto"/>
        <w:ind w:left="1800"/>
        <w:rPr>
          <w:rFonts w:ascii="Book Antiqua" w:hAnsi="Book Antiqua"/>
          <w:sz w:val="24"/>
          <w:szCs w:val="24"/>
        </w:rPr>
      </w:pPr>
    </w:p>
    <w:p w14:paraId="2B65230F" w14:textId="20D2A422" w:rsidR="00C63D55" w:rsidRPr="006A1C13" w:rsidRDefault="00C63D55" w:rsidP="00C63D55">
      <w:pPr>
        <w:pStyle w:val="ListParagraph"/>
        <w:spacing w:line="240" w:lineRule="auto"/>
        <w:ind w:left="1800"/>
        <w:rPr>
          <w:rFonts w:ascii="Book Antiqua" w:hAnsi="Book Antiqua"/>
          <w:sz w:val="24"/>
          <w:szCs w:val="24"/>
        </w:rPr>
      </w:pPr>
      <w:r w:rsidRPr="006A1C13">
        <w:rPr>
          <w:rFonts w:ascii="Book Antiqua" w:hAnsi="Book Antiqua"/>
          <w:sz w:val="24"/>
          <w:szCs w:val="24"/>
        </w:rPr>
        <w:t xml:space="preserve">Romans 12:3 For through the grace given to me I say to everyone among you not to think more highly of himself than he ought to think; but to think so as to have sound judgment, as God has allotted to each a measure of faith. </w:t>
      </w:r>
    </w:p>
    <w:p w14:paraId="48C4E45F" w14:textId="77777777" w:rsidR="00A9470F" w:rsidRPr="006A1C13" w:rsidRDefault="00A9470F" w:rsidP="00533300">
      <w:pPr>
        <w:pStyle w:val="ListParagraph"/>
        <w:spacing w:line="240" w:lineRule="auto"/>
        <w:rPr>
          <w:rFonts w:ascii="Book Antiqua" w:hAnsi="Book Antiqua"/>
          <w:sz w:val="24"/>
          <w:szCs w:val="24"/>
        </w:rPr>
      </w:pPr>
    </w:p>
    <w:p w14:paraId="11E9F845" w14:textId="69816FF5" w:rsidR="00313EFA" w:rsidRDefault="00313EFA" w:rsidP="00533300">
      <w:pPr>
        <w:pStyle w:val="ListParagraph"/>
        <w:spacing w:line="240" w:lineRule="auto"/>
        <w:rPr>
          <w:rFonts w:ascii="Book Antiqua" w:hAnsi="Book Antiqua"/>
          <w:sz w:val="24"/>
          <w:szCs w:val="24"/>
        </w:rPr>
      </w:pPr>
    </w:p>
    <w:p w14:paraId="25B10843" w14:textId="5A71014C" w:rsidR="006A1C13" w:rsidRDefault="006A1C13" w:rsidP="00533300">
      <w:pPr>
        <w:pStyle w:val="ListParagraph"/>
        <w:spacing w:line="240" w:lineRule="auto"/>
        <w:rPr>
          <w:rFonts w:ascii="Book Antiqua" w:hAnsi="Book Antiqua"/>
          <w:sz w:val="24"/>
          <w:szCs w:val="24"/>
        </w:rPr>
      </w:pPr>
    </w:p>
    <w:p w14:paraId="3C4BB739" w14:textId="3FC0CDCA" w:rsidR="006A1C13" w:rsidRDefault="006A1C13" w:rsidP="00533300">
      <w:pPr>
        <w:pStyle w:val="ListParagraph"/>
        <w:spacing w:line="240" w:lineRule="auto"/>
        <w:rPr>
          <w:rFonts w:ascii="Book Antiqua" w:hAnsi="Book Antiqua"/>
          <w:sz w:val="24"/>
          <w:szCs w:val="24"/>
        </w:rPr>
      </w:pPr>
    </w:p>
    <w:p w14:paraId="62A38E2E" w14:textId="379265B6" w:rsidR="006A1C13" w:rsidRDefault="006A1C13" w:rsidP="00533300">
      <w:pPr>
        <w:pStyle w:val="ListParagraph"/>
        <w:spacing w:line="240" w:lineRule="auto"/>
        <w:rPr>
          <w:rFonts w:ascii="Book Antiqua" w:hAnsi="Book Antiqua"/>
          <w:sz w:val="24"/>
          <w:szCs w:val="24"/>
        </w:rPr>
      </w:pPr>
    </w:p>
    <w:p w14:paraId="0654B948" w14:textId="7B54C18A" w:rsidR="006A1C13" w:rsidRDefault="006A1C13" w:rsidP="00533300">
      <w:pPr>
        <w:pStyle w:val="ListParagraph"/>
        <w:spacing w:line="240" w:lineRule="auto"/>
        <w:rPr>
          <w:rFonts w:ascii="Book Antiqua" w:hAnsi="Book Antiqua"/>
          <w:sz w:val="24"/>
          <w:szCs w:val="24"/>
        </w:rPr>
      </w:pPr>
    </w:p>
    <w:p w14:paraId="7D91C8C9" w14:textId="5CD0B862" w:rsidR="006A1C13" w:rsidRDefault="006A1C13" w:rsidP="00533300">
      <w:pPr>
        <w:pStyle w:val="ListParagraph"/>
        <w:spacing w:line="240" w:lineRule="auto"/>
        <w:rPr>
          <w:rFonts w:ascii="Book Antiqua" w:hAnsi="Book Antiqua"/>
          <w:sz w:val="24"/>
          <w:szCs w:val="24"/>
        </w:rPr>
      </w:pPr>
    </w:p>
    <w:p w14:paraId="4E3E810F" w14:textId="4EEA0726" w:rsidR="006A1C13" w:rsidRDefault="006A1C13" w:rsidP="00533300">
      <w:pPr>
        <w:pStyle w:val="ListParagraph"/>
        <w:spacing w:line="240" w:lineRule="auto"/>
        <w:rPr>
          <w:rFonts w:ascii="Book Antiqua" w:hAnsi="Book Antiqua"/>
          <w:sz w:val="24"/>
          <w:szCs w:val="24"/>
        </w:rPr>
      </w:pPr>
    </w:p>
    <w:p w14:paraId="03210976" w14:textId="2574A060" w:rsidR="006A1C13" w:rsidRDefault="006A1C13" w:rsidP="00533300">
      <w:pPr>
        <w:pStyle w:val="ListParagraph"/>
        <w:spacing w:line="240" w:lineRule="auto"/>
        <w:rPr>
          <w:rFonts w:ascii="Book Antiqua" w:hAnsi="Book Antiqua"/>
          <w:sz w:val="24"/>
          <w:szCs w:val="24"/>
        </w:rPr>
      </w:pPr>
    </w:p>
    <w:p w14:paraId="063958AD" w14:textId="610B8823" w:rsidR="006A1C13" w:rsidRDefault="006A1C13" w:rsidP="00533300">
      <w:pPr>
        <w:pStyle w:val="ListParagraph"/>
        <w:spacing w:line="240" w:lineRule="auto"/>
        <w:rPr>
          <w:rFonts w:ascii="Book Antiqua" w:hAnsi="Book Antiqua"/>
          <w:sz w:val="24"/>
          <w:szCs w:val="24"/>
        </w:rPr>
      </w:pPr>
    </w:p>
    <w:p w14:paraId="127295C3" w14:textId="50E814A8" w:rsidR="006A1C13" w:rsidRDefault="006A1C13" w:rsidP="00533300">
      <w:pPr>
        <w:pStyle w:val="ListParagraph"/>
        <w:spacing w:line="240" w:lineRule="auto"/>
        <w:rPr>
          <w:rFonts w:ascii="Book Antiqua" w:hAnsi="Book Antiqua"/>
          <w:sz w:val="24"/>
          <w:szCs w:val="24"/>
        </w:rPr>
      </w:pPr>
    </w:p>
    <w:p w14:paraId="726D616C" w14:textId="693F57C1" w:rsidR="006A1C13" w:rsidRDefault="006A1C13" w:rsidP="00533300">
      <w:pPr>
        <w:pStyle w:val="ListParagraph"/>
        <w:spacing w:line="240" w:lineRule="auto"/>
        <w:rPr>
          <w:rFonts w:ascii="Book Antiqua" w:hAnsi="Book Antiqua"/>
          <w:sz w:val="24"/>
          <w:szCs w:val="24"/>
        </w:rPr>
      </w:pPr>
    </w:p>
    <w:p w14:paraId="3E167A21" w14:textId="7F5816DB" w:rsidR="006A1C13" w:rsidRDefault="006A1C13" w:rsidP="00533300">
      <w:pPr>
        <w:pStyle w:val="ListParagraph"/>
        <w:spacing w:line="240" w:lineRule="auto"/>
        <w:rPr>
          <w:rFonts w:ascii="Book Antiqua" w:hAnsi="Book Antiqua"/>
          <w:sz w:val="24"/>
          <w:szCs w:val="24"/>
        </w:rPr>
      </w:pPr>
    </w:p>
    <w:p w14:paraId="7171CBB6" w14:textId="35A10492" w:rsidR="006A1C13" w:rsidRDefault="006A1C13" w:rsidP="00533300">
      <w:pPr>
        <w:pStyle w:val="ListParagraph"/>
        <w:spacing w:line="240" w:lineRule="auto"/>
        <w:rPr>
          <w:rFonts w:ascii="Book Antiqua" w:hAnsi="Book Antiqua"/>
          <w:sz w:val="24"/>
          <w:szCs w:val="24"/>
        </w:rPr>
      </w:pPr>
    </w:p>
    <w:p w14:paraId="7D392DD3" w14:textId="15A00139" w:rsidR="006A1C13" w:rsidRDefault="006A1C13" w:rsidP="00533300">
      <w:pPr>
        <w:pStyle w:val="ListParagraph"/>
        <w:spacing w:line="240" w:lineRule="auto"/>
        <w:rPr>
          <w:rFonts w:ascii="Book Antiqua" w:hAnsi="Book Antiqua"/>
          <w:sz w:val="24"/>
          <w:szCs w:val="24"/>
        </w:rPr>
      </w:pPr>
    </w:p>
    <w:p w14:paraId="365BAE11" w14:textId="76318B27" w:rsidR="006A1C13" w:rsidRDefault="006A1C13" w:rsidP="00533300">
      <w:pPr>
        <w:pStyle w:val="ListParagraph"/>
        <w:spacing w:line="240" w:lineRule="auto"/>
        <w:rPr>
          <w:rFonts w:ascii="Book Antiqua" w:hAnsi="Book Antiqua"/>
          <w:sz w:val="24"/>
          <w:szCs w:val="24"/>
        </w:rPr>
      </w:pPr>
    </w:p>
    <w:p w14:paraId="65B45439" w14:textId="77777777" w:rsidR="006A1C13" w:rsidRPr="006A1C13" w:rsidRDefault="006A1C13" w:rsidP="00533300">
      <w:pPr>
        <w:pStyle w:val="ListParagraph"/>
        <w:spacing w:line="240" w:lineRule="auto"/>
        <w:rPr>
          <w:rFonts w:ascii="Book Antiqua" w:hAnsi="Book Antiqua"/>
          <w:sz w:val="24"/>
          <w:szCs w:val="24"/>
        </w:rPr>
      </w:pPr>
    </w:p>
    <w:p w14:paraId="0C20BD70" w14:textId="6B94F717" w:rsidR="00EE378D" w:rsidRPr="006A1C13" w:rsidRDefault="00BE2E0B" w:rsidP="00533300">
      <w:pPr>
        <w:pStyle w:val="ListParagraph"/>
        <w:numPr>
          <w:ilvl w:val="0"/>
          <w:numId w:val="9"/>
        </w:numPr>
        <w:spacing w:line="240" w:lineRule="auto"/>
        <w:rPr>
          <w:rFonts w:ascii="Book Antiqua" w:hAnsi="Book Antiqua"/>
          <w:sz w:val="24"/>
          <w:szCs w:val="24"/>
        </w:rPr>
      </w:pPr>
      <w:r w:rsidRPr="006A1C13">
        <w:rPr>
          <w:rFonts w:ascii="Book Antiqua" w:hAnsi="Book Antiqua"/>
          <w:b/>
          <w:bCs/>
          <w:sz w:val="24"/>
          <w:szCs w:val="24"/>
        </w:rPr>
        <w:t>Flexibility with preference issues</w:t>
      </w:r>
      <w:r w:rsidR="00B251DE" w:rsidRPr="006A1C13">
        <w:rPr>
          <w:rFonts w:ascii="Book Antiqua" w:hAnsi="Book Antiqua"/>
          <w:sz w:val="24"/>
          <w:szCs w:val="24"/>
        </w:rPr>
        <w:t xml:space="preserve"> (</w:t>
      </w:r>
      <w:r w:rsidR="006D3F37" w:rsidRPr="006A1C13">
        <w:rPr>
          <w:rFonts w:ascii="Book Antiqua" w:hAnsi="Book Antiqua"/>
          <w:sz w:val="24"/>
          <w:szCs w:val="24"/>
        </w:rPr>
        <w:t>Rom 14:3-10</w:t>
      </w:r>
      <w:r w:rsidR="00B251DE" w:rsidRPr="006A1C13">
        <w:rPr>
          <w:rFonts w:ascii="Book Antiqua" w:hAnsi="Book Antiqua"/>
          <w:sz w:val="24"/>
          <w:szCs w:val="24"/>
        </w:rPr>
        <w:t>)</w:t>
      </w:r>
    </w:p>
    <w:p w14:paraId="076EE4F4" w14:textId="77777777" w:rsidR="00EE378D" w:rsidRPr="006A1C13" w:rsidRDefault="00EE378D" w:rsidP="00533300">
      <w:pPr>
        <w:pStyle w:val="ListParagraph"/>
        <w:spacing w:line="240" w:lineRule="auto"/>
        <w:ind w:left="1800"/>
        <w:rPr>
          <w:rFonts w:ascii="Book Antiqua" w:hAnsi="Book Antiqua"/>
          <w:b/>
          <w:bCs/>
          <w:sz w:val="24"/>
          <w:szCs w:val="24"/>
        </w:rPr>
      </w:pPr>
    </w:p>
    <w:p w14:paraId="732AA28C" w14:textId="5EF48A74" w:rsidR="00EE378D" w:rsidRPr="006A1C13" w:rsidRDefault="00EE378D" w:rsidP="00533300">
      <w:pPr>
        <w:pStyle w:val="ListParagraph"/>
        <w:spacing w:line="240" w:lineRule="auto"/>
        <w:ind w:left="1800"/>
        <w:rPr>
          <w:rFonts w:ascii="Book Antiqua" w:hAnsi="Book Antiqua"/>
          <w:sz w:val="24"/>
          <w:szCs w:val="24"/>
        </w:rPr>
      </w:pPr>
      <w:r w:rsidRPr="006A1C13">
        <w:rPr>
          <w:rFonts w:ascii="Book Antiqua" w:hAnsi="Book Antiqua"/>
          <w:sz w:val="24"/>
          <w:szCs w:val="24"/>
        </w:rPr>
        <w:t xml:space="preserve">Romans 14:3–10 The one who eats is not to regard with contempt the one who does not eat, and the one who does not eat is not to judge the one who eats, for God has accepted him. </w:t>
      </w:r>
      <w:r w:rsidRPr="006A1C13">
        <w:rPr>
          <w:rFonts w:ascii="Book Antiqua" w:hAnsi="Book Antiqua"/>
          <w:sz w:val="24"/>
          <w:szCs w:val="24"/>
          <w:vertAlign w:val="superscript"/>
          <w:lang w:val="en"/>
        </w:rPr>
        <w:t>4</w:t>
      </w:r>
      <w:r w:rsidRPr="006A1C13">
        <w:rPr>
          <w:rFonts w:ascii="Book Antiqua" w:hAnsi="Book Antiqua"/>
          <w:sz w:val="24"/>
          <w:szCs w:val="24"/>
          <w:lang w:val="en"/>
        </w:rPr>
        <w:t xml:space="preserve"> </w:t>
      </w:r>
      <w:r w:rsidRPr="006A1C13">
        <w:rPr>
          <w:rFonts w:ascii="Book Antiqua" w:hAnsi="Book Antiqua"/>
          <w:sz w:val="24"/>
          <w:szCs w:val="24"/>
        </w:rPr>
        <w:t xml:space="preserve">Who are you to judge the servant of another? To his own master he stands or falls; and he will stand, for the Lord is able to make him stand. </w:t>
      </w:r>
      <w:r w:rsidRPr="006A1C13">
        <w:rPr>
          <w:rFonts w:ascii="Book Antiqua" w:hAnsi="Book Antiqua"/>
          <w:sz w:val="24"/>
          <w:szCs w:val="24"/>
          <w:vertAlign w:val="superscript"/>
          <w:lang w:val="en"/>
        </w:rPr>
        <w:t>5</w:t>
      </w:r>
      <w:r w:rsidRPr="006A1C13">
        <w:rPr>
          <w:rFonts w:ascii="Book Antiqua" w:hAnsi="Book Antiqua"/>
          <w:sz w:val="24"/>
          <w:szCs w:val="24"/>
          <w:lang w:val="en"/>
        </w:rPr>
        <w:t xml:space="preserve"> </w:t>
      </w:r>
      <w:r w:rsidRPr="006A1C13">
        <w:rPr>
          <w:rFonts w:ascii="Book Antiqua" w:hAnsi="Book Antiqua"/>
          <w:sz w:val="24"/>
          <w:szCs w:val="24"/>
        </w:rPr>
        <w:t xml:space="preserve">One person regards one day above another, another regards every day </w:t>
      </w:r>
      <w:r w:rsidRPr="006A1C13">
        <w:rPr>
          <w:rFonts w:ascii="Book Antiqua" w:hAnsi="Book Antiqua"/>
          <w:i/>
          <w:iCs/>
          <w:sz w:val="24"/>
          <w:szCs w:val="24"/>
        </w:rPr>
        <w:t>alike.</w:t>
      </w:r>
      <w:r w:rsidRPr="006A1C13">
        <w:rPr>
          <w:rFonts w:ascii="Book Antiqua" w:hAnsi="Book Antiqua"/>
          <w:sz w:val="24"/>
          <w:szCs w:val="24"/>
        </w:rPr>
        <w:t xml:space="preserve"> Each person must be fully convinced in his own mind. </w:t>
      </w:r>
      <w:r w:rsidRPr="006A1C13">
        <w:rPr>
          <w:rFonts w:ascii="Book Antiqua" w:hAnsi="Book Antiqua"/>
          <w:sz w:val="24"/>
          <w:szCs w:val="24"/>
          <w:vertAlign w:val="superscript"/>
          <w:lang w:val="en"/>
        </w:rPr>
        <w:t>6</w:t>
      </w:r>
      <w:r w:rsidRPr="006A1C13">
        <w:rPr>
          <w:rFonts w:ascii="Book Antiqua" w:hAnsi="Book Antiqua"/>
          <w:sz w:val="24"/>
          <w:szCs w:val="24"/>
          <w:lang w:val="en"/>
        </w:rPr>
        <w:t xml:space="preserve"> </w:t>
      </w:r>
      <w:r w:rsidRPr="006A1C13">
        <w:rPr>
          <w:rFonts w:ascii="Book Antiqua" w:hAnsi="Book Antiqua"/>
          <w:sz w:val="24"/>
          <w:szCs w:val="24"/>
        </w:rPr>
        <w:t xml:space="preserve">He who observes the day, observes it for the Lord, and he who eats, does so for the Lord, for he gives thanks to God; and he who eats not, for the Lord he does not eat, and gives thanks to God. </w:t>
      </w:r>
      <w:r w:rsidRPr="006A1C13">
        <w:rPr>
          <w:rFonts w:ascii="Book Antiqua" w:hAnsi="Book Antiqua"/>
          <w:sz w:val="24"/>
          <w:szCs w:val="24"/>
          <w:vertAlign w:val="superscript"/>
          <w:lang w:val="en"/>
        </w:rPr>
        <w:t>7</w:t>
      </w:r>
      <w:r w:rsidRPr="006A1C13">
        <w:rPr>
          <w:rFonts w:ascii="Book Antiqua" w:hAnsi="Book Antiqua"/>
          <w:sz w:val="24"/>
          <w:szCs w:val="24"/>
          <w:lang w:val="en"/>
        </w:rPr>
        <w:t xml:space="preserve"> </w:t>
      </w:r>
      <w:r w:rsidRPr="006A1C13">
        <w:rPr>
          <w:rFonts w:ascii="Book Antiqua" w:hAnsi="Book Antiqua"/>
          <w:sz w:val="24"/>
          <w:szCs w:val="24"/>
        </w:rPr>
        <w:t xml:space="preserve">For not one of us lives for himself, and not one dies for himself; </w:t>
      </w:r>
      <w:r w:rsidRPr="006A1C13">
        <w:rPr>
          <w:rFonts w:ascii="Book Antiqua" w:hAnsi="Book Antiqua"/>
          <w:sz w:val="24"/>
          <w:szCs w:val="24"/>
          <w:vertAlign w:val="superscript"/>
          <w:lang w:val="en"/>
        </w:rPr>
        <w:t>8</w:t>
      </w:r>
      <w:r w:rsidRPr="006A1C13">
        <w:rPr>
          <w:rFonts w:ascii="Book Antiqua" w:hAnsi="Book Antiqua"/>
          <w:sz w:val="24"/>
          <w:szCs w:val="24"/>
          <w:lang w:val="en"/>
        </w:rPr>
        <w:t xml:space="preserve"> </w:t>
      </w:r>
      <w:r w:rsidRPr="006A1C13">
        <w:rPr>
          <w:rFonts w:ascii="Book Antiqua" w:hAnsi="Book Antiqua"/>
          <w:sz w:val="24"/>
          <w:szCs w:val="24"/>
        </w:rPr>
        <w:t xml:space="preserve">for if we live, we live for the Lord, or if we die, we die for the Lord; therefore whether we live or die, we are the Lord’s. </w:t>
      </w:r>
      <w:r w:rsidRPr="006A1C13">
        <w:rPr>
          <w:rFonts w:ascii="Book Antiqua" w:hAnsi="Book Antiqua"/>
          <w:sz w:val="24"/>
          <w:szCs w:val="24"/>
          <w:vertAlign w:val="superscript"/>
          <w:lang w:val="en"/>
        </w:rPr>
        <w:t>9</w:t>
      </w:r>
      <w:r w:rsidRPr="006A1C13">
        <w:rPr>
          <w:rFonts w:ascii="Book Antiqua" w:hAnsi="Book Antiqua"/>
          <w:sz w:val="24"/>
          <w:szCs w:val="24"/>
          <w:lang w:val="en"/>
        </w:rPr>
        <w:t xml:space="preserve"> </w:t>
      </w:r>
      <w:r w:rsidRPr="006A1C13">
        <w:rPr>
          <w:rFonts w:ascii="Book Antiqua" w:hAnsi="Book Antiqua"/>
          <w:sz w:val="24"/>
          <w:szCs w:val="24"/>
        </w:rPr>
        <w:t xml:space="preserve">For to this end Christ died and lived again, that He might be Lord both of the dead and of the living. </w:t>
      </w:r>
      <w:r w:rsidRPr="006A1C13">
        <w:rPr>
          <w:rFonts w:ascii="Book Antiqua" w:hAnsi="Book Antiqua"/>
          <w:sz w:val="24"/>
          <w:szCs w:val="24"/>
          <w:vertAlign w:val="superscript"/>
          <w:lang w:val="en"/>
        </w:rPr>
        <w:t>10</w:t>
      </w:r>
      <w:r w:rsidRPr="006A1C13">
        <w:rPr>
          <w:rFonts w:ascii="Book Antiqua" w:hAnsi="Book Antiqua"/>
          <w:sz w:val="24"/>
          <w:szCs w:val="24"/>
          <w:lang w:val="en"/>
        </w:rPr>
        <w:t xml:space="preserve"> </w:t>
      </w:r>
      <w:r w:rsidRPr="006A1C13">
        <w:rPr>
          <w:rFonts w:ascii="Book Antiqua" w:hAnsi="Book Antiqua"/>
          <w:sz w:val="24"/>
          <w:szCs w:val="24"/>
        </w:rPr>
        <w:t xml:space="preserve">But you, why do you judge your brother? Or you again, why do you regard your brother with contempt? For we will all stand before the judgment seat of God. </w:t>
      </w:r>
    </w:p>
    <w:p w14:paraId="69F9B98F" w14:textId="2C50A2DA" w:rsidR="00EE378D" w:rsidRPr="006A1C13" w:rsidRDefault="00EE378D" w:rsidP="00533300">
      <w:pPr>
        <w:pStyle w:val="ListParagraph"/>
        <w:spacing w:line="240" w:lineRule="auto"/>
        <w:ind w:left="1800"/>
        <w:rPr>
          <w:rFonts w:ascii="Book Antiqua" w:hAnsi="Book Antiqua"/>
          <w:sz w:val="24"/>
          <w:szCs w:val="24"/>
        </w:rPr>
      </w:pPr>
    </w:p>
    <w:p w14:paraId="3E03E1A5" w14:textId="520FEEB0" w:rsidR="00313EFA" w:rsidRDefault="00313EFA" w:rsidP="00533300">
      <w:pPr>
        <w:pStyle w:val="ListParagraph"/>
        <w:spacing w:line="240" w:lineRule="auto"/>
        <w:ind w:left="2340"/>
        <w:rPr>
          <w:rFonts w:ascii="Book Antiqua" w:hAnsi="Book Antiqua"/>
          <w:sz w:val="24"/>
          <w:szCs w:val="24"/>
        </w:rPr>
      </w:pPr>
    </w:p>
    <w:p w14:paraId="4844C9ED" w14:textId="262F735F" w:rsidR="006A1C13" w:rsidRDefault="006A1C13" w:rsidP="00533300">
      <w:pPr>
        <w:pStyle w:val="ListParagraph"/>
        <w:spacing w:line="240" w:lineRule="auto"/>
        <w:ind w:left="2340"/>
        <w:rPr>
          <w:rFonts w:ascii="Book Antiqua" w:hAnsi="Book Antiqua"/>
          <w:sz w:val="24"/>
          <w:szCs w:val="24"/>
        </w:rPr>
      </w:pPr>
    </w:p>
    <w:p w14:paraId="0569D0FE" w14:textId="47834CB5" w:rsidR="006A1C13" w:rsidRDefault="006A1C13" w:rsidP="00533300">
      <w:pPr>
        <w:pStyle w:val="ListParagraph"/>
        <w:spacing w:line="240" w:lineRule="auto"/>
        <w:ind w:left="2340"/>
        <w:rPr>
          <w:rFonts w:ascii="Book Antiqua" w:hAnsi="Book Antiqua"/>
          <w:sz w:val="24"/>
          <w:szCs w:val="24"/>
        </w:rPr>
      </w:pPr>
    </w:p>
    <w:p w14:paraId="13228A95" w14:textId="2F2B2CE7" w:rsidR="006A1C13" w:rsidRDefault="006A1C13" w:rsidP="00533300">
      <w:pPr>
        <w:pStyle w:val="ListParagraph"/>
        <w:spacing w:line="240" w:lineRule="auto"/>
        <w:ind w:left="2340"/>
        <w:rPr>
          <w:rFonts w:ascii="Book Antiqua" w:hAnsi="Book Antiqua"/>
          <w:sz w:val="24"/>
          <w:szCs w:val="24"/>
        </w:rPr>
      </w:pPr>
    </w:p>
    <w:p w14:paraId="26666B4B" w14:textId="422ED9C3" w:rsidR="006A1C13" w:rsidRDefault="006A1C13" w:rsidP="00533300">
      <w:pPr>
        <w:pStyle w:val="ListParagraph"/>
        <w:spacing w:line="240" w:lineRule="auto"/>
        <w:ind w:left="2340"/>
        <w:rPr>
          <w:rFonts w:ascii="Book Antiqua" w:hAnsi="Book Antiqua"/>
          <w:sz w:val="24"/>
          <w:szCs w:val="24"/>
        </w:rPr>
      </w:pPr>
    </w:p>
    <w:p w14:paraId="1A64EC8D" w14:textId="2CD3A77A" w:rsidR="006A1C13" w:rsidRDefault="006A1C13" w:rsidP="00533300">
      <w:pPr>
        <w:pStyle w:val="ListParagraph"/>
        <w:spacing w:line="240" w:lineRule="auto"/>
        <w:ind w:left="2340"/>
        <w:rPr>
          <w:rFonts w:ascii="Book Antiqua" w:hAnsi="Book Antiqua"/>
          <w:sz w:val="24"/>
          <w:szCs w:val="24"/>
        </w:rPr>
      </w:pPr>
    </w:p>
    <w:p w14:paraId="4ECCCD62" w14:textId="21F00F2E" w:rsidR="006A1C13" w:rsidRDefault="006A1C13" w:rsidP="00533300">
      <w:pPr>
        <w:pStyle w:val="ListParagraph"/>
        <w:spacing w:line="240" w:lineRule="auto"/>
        <w:ind w:left="2340"/>
        <w:rPr>
          <w:rFonts w:ascii="Book Antiqua" w:hAnsi="Book Antiqua"/>
          <w:sz w:val="24"/>
          <w:szCs w:val="24"/>
        </w:rPr>
      </w:pPr>
    </w:p>
    <w:p w14:paraId="118324BE" w14:textId="6F253602" w:rsidR="006A1C13" w:rsidRDefault="006A1C13" w:rsidP="00533300">
      <w:pPr>
        <w:pStyle w:val="ListParagraph"/>
        <w:spacing w:line="240" w:lineRule="auto"/>
        <w:ind w:left="2340"/>
        <w:rPr>
          <w:rFonts w:ascii="Book Antiqua" w:hAnsi="Book Antiqua"/>
          <w:sz w:val="24"/>
          <w:szCs w:val="24"/>
        </w:rPr>
      </w:pPr>
    </w:p>
    <w:p w14:paraId="0195D248" w14:textId="6BB0C8D4" w:rsidR="006A1C13" w:rsidRDefault="006A1C13" w:rsidP="00533300">
      <w:pPr>
        <w:pStyle w:val="ListParagraph"/>
        <w:spacing w:line="240" w:lineRule="auto"/>
        <w:ind w:left="2340"/>
        <w:rPr>
          <w:rFonts w:ascii="Book Antiqua" w:hAnsi="Book Antiqua"/>
          <w:sz w:val="24"/>
          <w:szCs w:val="24"/>
        </w:rPr>
      </w:pPr>
    </w:p>
    <w:p w14:paraId="78156174" w14:textId="67488EDB" w:rsidR="006A1C13" w:rsidRDefault="006A1C13" w:rsidP="00533300">
      <w:pPr>
        <w:pStyle w:val="ListParagraph"/>
        <w:spacing w:line="240" w:lineRule="auto"/>
        <w:ind w:left="2340"/>
        <w:rPr>
          <w:rFonts w:ascii="Book Antiqua" w:hAnsi="Book Antiqua"/>
          <w:sz w:val="24"/>
          <w:szCs w:val="24"/>
        </w:rPr>
      </w:pPr>
    </w:p>
    <w:p w14:paraId="659D612A" w14:textId="77777777" w:rsidR="006A1C13" w:rsidRPr="006A1C13" w:rsidRDefault="006A1C13" w:rsidP="00533300">
      <w:pPr>
        <w:pStyle w:val="ListParagraph"/>
        <w:spacing w:line="240" w:lineRule="auto"/>
        <w:ind w:left="2340"/>
        <w:rPr>
          <w:rFonts w:ascii="Book Antiqua" w:hAnsi="Book Antiqua"/>
          <w:sz w:val="24"/>
          <w:szCs w:val="24"/>
        </w:rPr>
      </w:pPr>
    </w:p>
    <w:p w14:paraId="0AA1F60F" w14:textId="156848CC" w:rsidR="008056E2" w:rsidRPr="006A1C13" w:rsidRDefault="00AB5E15" w:rsidP="00533300">
      <w:pPr>
        <w:pStyle w:val="ListParagraph"/>
        <w:numPr>
          <w:ilvl w:val="0"/>
          <w:numId w:val="9"/>
        </w:numPr>
        <w:spacing w:line="240" w:lineRule="auto"/>
        <w:rPr>
          <w:rFonts w:ascii="Book Antiqua" w:hAnsi="Book Antiqua"/>
          <w:sz w:val="24"/>
          <w:szCs w:val="24"/>
        </w:rPr>
      </w:pPr>
      <w:r w:rsidRPr="006A1C13">
        <w:rPr>
          <w:rFonts w:ascii="Book Antiqua" w:hAnsi="Book Antiqua"/>
          <w:b/>
          <w:bCs/>
          <w:sz w:val="24"/>
          <w:szCs w:val="24"/>
        </w:rPr>
        <w:t>Calculated</w:t>
      </w:r>
      <w:r w:rsidR="008056E2" w:rsidRPr="006A1C13">
        <w:rPr>
          <w:rFonts w:ascii="Book Antiqua" w:hAnsi="Book Antiqua"/>
          <w:b/>
          <w:bCs/>
          <w:sz w:val="24"/>
          <w:szCs w:val="24"/>
        </w:rPr>
        <w:t xml:space="preserve"> doctrinal flexibility</w:t>
      </w:r>
      <w:r w:rsidR="00B251DE" w:rsidRPr="006A1C13">
        <w:rPr>
          <w:rFonts w:ascii="Book Antiqua" w:hAnsi="Book Antiqua"/>
          <w:sz w:val="24"/>
          <w:szCs w:val="24"/>
        </w:rPr>
        <w:t xml:space="preserve"> (</w:t>
      </w:r>
      <w:r w:rsidR="00157B4A" w:rsidRPr="006A1C13">
        <w:rPr>
          <w:rFonts w:ascii="Book Antiqua" w:hAnsi="Book Antiqua"/>
          <w:sz w:val="24"/>
          <w:szCs w:val="24"/>
        </w:rPr>
        <w:t>Col 3:12</w:t>
      </w:r>
      <w:r w:rsidR="00B251DE" w:rsidRPr="006A1C13">
        <w:rPr>
          <w:rFonts w:ascii="Book Antiqua" w:hAnsi="Book Antiqua"/>
          <w:sz w:val="24"/>
          <w:szCs w:val="24"/>
        </w:rPr>
        <w:t>)</w:t>
      </w:r>
    </w:p>
    <w:p w14:paraId="5FBA3D41" w14:textId="06CCD237" w:rsidR="00C80DA0" w:rsidRPr="006A1C13" w:rsidRDefault="00C80DA0" w:rsidP="00C80DA0">
      <w:pPr>
        <w:pStyle w:val="ListParagraph"/>
        <w:spacing w:line="240" w:lineRule="auto"/>
        <w:ind w:left="1800"/>
        <w:rPr>
          <w:rFonts w:ascii="Book Antiqua" w:hAnsi="Book Antiqua"/>
          <w:b/>
          <w:bCs/>
          <w:sz w:val="24"/>
          <w:szCs w:val="24"/>
        </w:rPr>
      </w:pPr>
    </w:p>
    <w:p w14:paraId="67BBCCFF" w14:textId="61A580E4" w:rsidR="008056E2" w:rsidRDefault="008056E2" w:rsidP="00533300">
      <w:pPr>
        <w:pStyle w:val="ListParagraph"/>
        <w:spacing w:line="240" w:lineRule="auto"/>
        <w:ind w:left="1890"/>
        <w:rPr>
          <w:rFonts w:ascii="Book Antiqua" w:hAnsi="Book Antiqua"/>
          <w:sz w:val="24"/>
          <w:szCs w:val="24"/>
        </w:rPr>
      </w:pPr>
    </w:p>
    <w:p w14:paraId="254E959A" w14:textId="52CE0891" w:rsidR="006A1C13" w:rsidRDefault="006A1C13" w:rsidP="00533300">
      <w:pPr>
        <w:pStyle w:val="ListParagraph"/>
        <w:spacing w:line="240" w:lineRule="auto"/>
        <w:ind w:left="1890"/>
        <w:rPr>
          <w:rFonts w:ascii="Book Antiqua" w:hAnsi="Book Antiqua"/>
          <w:sz w:val="24"/>
          <w:szCs w:val="24"/>
        </w:rPr>
      </w:pPr>
    </w:p>
    <w:p w14:paraId="452B716D" w14:textId="2EAB38C4" w:rsidR="006A1C13" w:rsidRDefault="006A1C13" w:rsidP="00533300">
      <w:pPr>
        <w:pStyle w:val="ListParagraph"/>
        <w:spacing w:line="240" w:lineRule="auto"/>
        <w:ind w:left="1890"/>
        <w:rPr>
          <w:rFonts w:ascii="Book Antiqua" w:hAnsi="Book Antiqua"/>
          <w:sz w:val="24"/>
          <w:szCs w:val="24"/>
        </w:rPr>
      </w:pPr>
    </w:p>
    <w:p w14:paraId="79AD8CB1" w14:textId="11FB6C2C" w:rsidR="006A1C13" w:rsidRDefault="006A1C13" w:rsidP="00533300">
      <w:pPr>
        <w:pStyle w:val="ListParagraph"/>
        <w:spacing w:line="240" w:lineRule="auto"/>
        <w:ind w:left="1890"/>
        <w:rPr>
          <w:rFonts w:ascii="Book Antiqua" w:hAnsi="Book Antiqua"/>
          <w:sz w:val="24"/>
          <w:szCs w:val="24"/>
        </w:rPr>
      </w:pPr>
    </w:p>
    <w:p w14:paraId="75718FD9" w14:textId="20A87D0F" w:rsidR="006A1C13" w:rsidRDefault="006A1C13" w:rsidP="00533300">
      <w:pPr>
        <w:pStyle w:val="ListParagraph"/>
        <w:spacing w:line="240" w:lineRule="auto"/>
        <w:ind w:left="1890"/>
        <w:rPr>
          <w:rFonts w:ascii="Book Antiqua" w:hAnsi="Book Antiqua"/>
          <w:sz w:val="24"/>
          <w:szCs w:val="24"/>
        </w:rPr>
      </w:pPr>
    </w:p>
    <w:p w14:paraId="7AD25A6C" w14:textId="72E3E75A" w:rsidR="006A1C13" w:rsidRDefault="006A1C13" w:rsidP="00533300">
      <w:pPr>
        <w:pStyle w:val="ListParagraph"/>
        <w:spacing w:line="240" w:lineRule="auto"/>
        <w:ind w:left="1890"/>
        <w:rPr>
          <w:rFonts w:ascii="Book Antiqua" w:hAnsi="Book Antiqua"/>
          <w:sz w:val="24"/>
          <w:szCs w:val="24"/>
        </w:rPr>
      </w:pPr>
    </w:p>
    <w:p w14:paraId="2C2F6D4B" w14:textId="3280AAFE" w:rsidR="006A1C13" w:rsidRDefault="006A1C13" w:rsidP="00533300">
      <w:pPr>
        <w:pStyle w:val="ListParagraph"/>
        <w:spacing w:line="240" w:lineRule="auto"/>
        <w:ind w:left="1890"/>
        <w:rPr>
          <w:rFonts w:ascii="Book Antiqua" w:hAnsi="Book Antiqua"/>
          <w:sz w:val="24"/>
          <w:szCs w:val="24"/>
        </w:rPr>
      </w:pPr>
    </w:p>
    <w:p w14:paraId="0D2C9676" w14:textId="0294EB96" w:rsidR="006A1C13" w:rsidRDefault="006A1C13" w:rsidP="00533300">
      <w:pPr>
        <w:pStyle w:val="ListParagraph"/>
        <w:spacing w:line="240" w:lineRule="auto"/>
        <w:ind w:left="1890"/>
        <w:rPr>
          <w:rFonts w:ascii="Book Antiqua" w:hAnsi="Book Antiqua"/>
          <w:sz w:val="24"/>
          <w:szCs w:val="24"/>
        </w:rPr>
      </w:pPr>
    </w:p>
    <w:p w14:paraId="261E8E3E" w14:textId="7D43B591" w:rsidR="006A1C13" w:rsidRDefault="006A1C13" w:rsidP="00533300">
      <w:pPr>
        <w:pStyle w:val="ListParagraph"/>
        <w:spacing w:line="240" w:lineRule="auto"/>
        <w:ind w:left="1890"/>
        <w:rPr>
          <w:rFonts w:ascii="Book Antiqua" w:hAnsi="Book Antiqua"/>
          <w:sz w:val="24"/>
          <w:szCs w:val="24"/>
        </w:rPr>
      </w:pPr>
    </w:p>
    <w:p w14:paraId="299972BD" w14:textId="7ED38842" w:rsidR="006A1C13" w:rsidRDefault="006A1C13" w:rsidP="00533300">
      <w:pPr>
        <w:pStyle w:val="ListParagraph"/>
        <w:spacing w:line="240" w:lineRule="auto"/>
        <w:ind w:left="1890"/>
        <w:rPr>
          <w:rFonts w:ascii="Book Antiqua" w:hAnsi="Book Antiqua"/>
          <w:sz w:val="24"/>
          <w:szCs w:val="24"/>
        </w:rPr>
      </w:pPr>
    </w:p>
    <w:p w14:paraId="141F56BF" w14:textId="55212B8F" w:rsidR="006A1C13" w:rsidRDefault="006A1C13" w:rsidP="00533300">
      <w:pPr>
        <w:pStyle w:val="ListParagraph"/>
        <w:spacing w:line="240" w:lineRule="auto"/>
        <w:ind w:left="1890"/>
        <w:rPr>
          <w:rFonts w:ascii="Book Antiqua" w:hAnsi="Book Antiqua"/>
          <w:sz w:val="24"/>
          <w:szCs w:val="24"/>
        </w:rPr>
      </w:pPr>
    </w:p>
    <w:p w14:paraId="7490E271" w14:textId="754BEC8D" w:rsidR="006A1C13" w:rsidRDefault="006A1C13" w:rsidP="00533300">
      <w:pPr>
        <w:pStyle w:val="ListParagraph"/>
        <w:spacing w:line="240" w:lineRule="auto"/>
        <w:ind w:left="1890"/>
        <w:rPr>
          <w:rFonts w:ascii="Book Antiqua" w:hAnsi="Book Antiqua"/>
          <w:sz w:val="24"/>
          <w:szCs w:val="24"/>
        </w:rPr>
      </w:pPr>
    </w:p>
    <w:p w14:paraId="7CBEE5D0" w14:textId="428361DC" w:rsidR="006A1C13" w:rsidRDefault="006A1C13" w:rsidP="00533300">
      <w:pPr>
        <w:pStyle w:val="ListParagraph"/>
        <w:spacing w:line="240" w:lineRule="auto"/>
        <w:ind w:left="1890"/>
        <w:rPr>
          <w:rFonts w:ascii="Book Antiqua" w:hAnsi="Book Antiqua"/>
          <w:sz w:val="24"/>
          <w:szCs w:val="24"/>
        </w:rPr>
      </w:pPr>
    </w:p>
    <w:p w14:paraId="454E1428" w14:textId="5F681733" w:rsidR="006A1C13" w:rsidRDefault="006A1C13" w:rsidP="00533300">
      <w:pPr>
        <w:pStyle w:val="ListParagraph"/>
        <w:spacing w:line="240" w:lineRule="auto"/>
        <w:ind w:left="1890"/>
        <w:rPr>
          <w:rFonts w:ascii="Book Antiqua" w:hAnsi="Book Antiqua"/>
          <w:sz w:val="24"/>
          <w:szCs w:val="24"/>
        </w:rPr>
      </w:pPr>
    </w:p>
    <w:p w14:paraId="374EE31C" w14:textId="686B6C01" w:rsidR="006A1C13" w:rsidRDefault="006A1C13" w:rsidP="00533300">
      <w:pPr>
        <w:pStyle w:val="ListParagraph"/>
        <w:spacing w:line="240" w:lineRule="auto"/>
        <w:ind w:left="1890"/>
        <w:rPr>
          <w:rFonts w:ascii="Book Antiqua" w:hAnsi="Book Antiqua"/>
          <w:sz w:val="24"/>
          <w:szCs w:val="24"/>
        </w:rPr>
      </w:pPr>
    </w:p>
    <w:p w14:paraId="7C1B6376" w14:textId="41C3A4CC" w:rsidR="006A1C13" w:rsidRDefault="006A1C13" w:rsidP="00533300">
      <w:pPr>
        <w:pStyle w:val="ListParagraph"/>
        <w:spacing w:line="240" w:lineRule="auto"/>
        <w:ind w:left="1890"/>
        <w:rPr>
          <w:rFonts w:ascii="Book Antiqua" w:hAnsi="Book Antiqua"/>
          <w:sz w:val="24"/>
          <w:szCs w:val="24"/>
        </w:rPr>
      </w:pPr>
    </w:p>
    <w:p w14:paraId="0995F490" w14:textId="77777777" w:rsidR="006A1C13" w:rsidRPr="006A1C13" w:rsidRDefault="006A1C13" w:rsidP="00533300">
      <w:pPr>
        <w:pStyle w:val="ListParagraph"/>
        <w:spacing w:line="240" w:lineRule="auto"/>
        <w:ind w:left="1890"/>
        <w:rPr>
          <w:rFonts w:ascii="Book Antiqua" w:hAnsi="Book Antiqua"/>
          <w:sz w:val="24"/>
          <w:szCs w:val="24"/>
        </w:rPr>
      </w:pPr>
    </w:p>
    <w:p w14:paraId="348FD3FF" w14:textId="6AE27B81" w:rsidR="00314B21" w:rsidRDefault="00C44414" w:rsidP="00314B21">
      <w:pPr>
        <w:pStyle w:val="ListParagraph"/>
        <w:numPr>
          <w:ilvl w:val="0"/>
          <w:numId w:val="9"/>
        </w:numPr>
        <w:spacing w:line="240" w:lineRule="auto"/>
        <w:rPr>
          <w:rFonts w:ascii="Book Antiqua" w:hAnsi="Book Antiqua"/>
          <w:sz w:val="24"/>
          <w:szCs w:val="24"/>
        </w:rPr>
      </w:pPr>
      <w:r w:rsidRPr="006A1C13">
        <w:rPr>
          <w:rFonts w:ascii="Book Antiqua" w:hAnsi="Book Antiqua"/>
          <w:b/>
          <w:bCs/>
          <w:sz w:val="24"/>
          <w:szCs w:val="24"/>
        </w:rPr>
        <w:t>A</w:t>
      </w:r>
      <w:r w:rsidR="00433E0A" w:rsidRPr="006A1C13">
        <w:rPr>
          <w:rFonts w:ascii="Book Antiqua" w:hAnsi="Book Antiqua"/>
          <w:b/>
          <w:bCs/>
          <w:sz w:val="24"/>
          <w:szCs w:val="24"/>
        </w:rPr>
        <w:t xml:space="preserve"> faithful churchman </w:t>
      </w:r>
      <w:r w:rsidR="00846CEB">
        <w:rPr>
          <w:rFonts w:ascii="Book Antiqua" w:hAnsi="Book Antiqua"/>
          <w:b/>
          <w:bCs/>
          <w:sz w:val="24"/>
          <w:szCs w:val="24"/>
        </w:rPr>
        <w:t xml:space="preserve"> </w:t>
      </w:r>
      <w:r w:rsidR="00DB5CC9" w:rsidRPr="006A1C13">
        <w:rPr>
          <w:rFonts w:ascii="Book Antiqua" w:hAnsi="Book Antiqua"/>
          <w:sz w:val="24"/>
          <w:szCs w:val="24"/>
        </w:rPr>
        <w:t xml:space="preserve"> (</w:t>
      </w:r>
      <w:r w:rsidR="00534B9F" w:rsidRPr="006A1C13">
        <w:rPr>
          <w:rFonts w:ascii="Book Antiqua" w:hAnsi="Book Antiqua"/>
          <w:sz w:val="24"/>
          <w:szCs w:val="24"/>
        </w:rPr>
        <w:t>Heb 10:24-25</w:t>
      </w:r>
      <w:r w:rsidR="00DB5CC9" w:rsidRPr="006A1C13">
        <w:rPr>
          <w:rFonts w:ascii="Book Antiqua" w:hAnsi="Book Antiqua"/>
          <w:sz w:val="24"/>
          <w:szCs w:val="24"/>
        </w:rPr>
        <w:t>)</w:t>
      </w:r>
    </w:p>
    <w:p w14:paraId="0B01D0E9" w14:textId="77777777" w:rsidR="00314B21" w:rsidRDefault="00314B21" w:rsidP="00314B21">
      <w:pPr>
        <w:spacing w:line="240" w:lineRule="auto"/>
        <w:ind w:left="1440"/>
        <w:rPr>
          <w:rFonts w:ascii="Book Antiqua" w:hAnsi="Book Antiqua"/>
          <w:sz w:val="24"/>
          <w:szCs w:val="24"/>
        </w:rPr>
      </w:pPr>
      <w:r w:rsidRPr="00314B21">
        <w:rPr>
          <w:rFonts w:ascii="Book Antiqua" w:hAnsi="Book Antiqua"/>
          <w:sz w:val="24"/>
          <w:szCs w:val="24"/>
        </w:rPr>
        <w:t xml:space="preserve">Hebrews 10:24–25 and let us consider how to stimulate one another to love and good deeds, </w:t>
      </w:r>
      <w:r w:rsidRPr="00314B21">
        <w:rPr>
          <w:rFonts w:ascii="Book Antiqua" w:hAnsi="Book Antiqua"/>
          <w:sz w:val="24"/>
          <w:szCs w:val="24"/>
          <w:vertAlign w:val="superscript"/>
          <w:lang w:val="en"/>
        </w:rPr>
        <w:t>25</w:t>
      </w:r>
      <w:r w:rsidRPr="00314B21">
        <w:rPr>
          <w:rFonts w:ascii="Book Antiqua" w:hAnsi="Book Antiqua"/>
          <w:sz w:val="24"/>
          <w:szCs w:val="24"/>
          <w:lang w:val="en"/>
        </w:rPr>
        <w:t xml:space="preserve"> </w:t>
      </w:r>
      <w:r w:rsidRPr="00314B21">
        <w:rPr>
          <w:rFonts w:ascii="Book Antiqua" w:hAnsi="Book Antiqua"/>
          <w:sz w:val="24"/>
          <w:szCs w:val="24"/>
        </w:rPr>
        <w:t xml:space="preserve">not forsaking our own assembling together, as is the habit of some, but encouraging </w:t>
      </w:r>
      <w:r w:rsidRPr="00314B21">
        <w:rPr>
          <w:rFonts w:ascii="Book Antiqua" w:hAnsi="Book Antiqua"/>
          <w:i/>
          <w:iCs/>
          <w:sz w:val="24"/>
          <w:szCs w:val="24"/>
        </w:rPr>
        <w:t>one another;</w:t>
      </w:r>
      <w:r w:rsidRPr="00314B21">
        <w:rPr>
          <w:rFonts w:ascii="Book Antiqua" w:hAnsi="Book Antiqua"/>
          <w:sz w:val="24"/>
          <w:szCs w:val="24"/>
        </w:rPr>
        <w:t xml:space="preserve"> and all the more as you see the day drawing near. </w:t>
      </w:r>
    </w:p>
    <w:p w14:paraId="38D0E14C" w14:textId="77777777" w:rsidR="00314B21" w:rsidRDefault="00314B21" w:rsidP="00314B21">
      <w:pPr>
        <w:spacing w:line="240" w:lineRule="auto"/>
        <w:ind w:left="1440"/>
        <w:rPr>
          <w:rFonts w:ascii="Book Antiqua" w:hAnsi="Book Antiqua"/>
          <w:sz w:val="24"/>
          <w:szCs w:val="24"/>
        </w:rPr>
      </w:pPr>
    </w:p>
    <w:p w14:paraId="392F8C75" w14:textId="77777777" w:rsidR="00314B21" w:rsidRDefault="00314B21" w:rsidP="00314B21">
      <w:pPr>
        <w:spacing w:line="240" w:lineRule="auto"/>
        <w:ind w:left="1440"/>
        <w:rPr>
          <w:rFonts w:ascii="Book Antiqua" w:hAnsi="Book Antiqua"/>
          <w:sz w:val="24"/>
          <w:szCs w:val="24"/>
        </w:rPr>
      </w:pPr>
    </w:p>
    <w:p w14:paraId="68C2F148" w14:textId="77777777" w:rsidR="00314B21" w:rsidRDefault="00314B21" w:rsidP="00314B21">
      <w:pPr>
        <w:spacing w:line="240" w:lineRule="auto"/>
        <w:ind w:left="1440"/>
        <w:rPr>
          <w:rFonts w:ascii="Book Antiqua" w:hAnsi="Book Antiqua"/>
          <w:sz w:val="24"/>
          <w:szCs w:val="24"/>
        </w:rPr>
      </w:pPr>
    </w:p>
    <w:p w14:paraId="744A5206" w14:textId="77777777" w:rsidR="00314B21" w:rsidRDefault="00314B21" w:rsidP="00314B21">
      <w:pPr>
        <w:spacing w:line="240" w:lineRule="auto"/>
        <w:ind w:left="1440"/>
        <w:rPr>
          <w:rFonts w:ascii="Book Antiqua" w:hAnsi="Book Antiqua"/>
          <w:sz w:val="24"/>
          <w:szCs w:val="24"/>
        </w:rPr>
      </w:pPr>
    </w:p>
    <w:p w14:paraId="5B4A24AC" w14:textId="77777777" w:rsidR="00314B21" w:rsidRDefault="00314B21" w:rsidP="00314B21">
      <w:pPr>
        <w:spacing w:line="240" w:lineRule="auto"/>
        <w:ind w:left="1440"/>
        <w:rPr>
          <w:rFonts w:ascii="Book Antiqua" w:hAnsi="Book Antiqua"/>
          <w:sz w:val="24"/>
          <w:szCs w:val="24"/>
        </w:rPr>
      </w:pPr>
    </w:p>
    <w:p w14:paraId="1555E151" w14:textId="6239B7B9" w:rsidR="00386A0F" w:rsidRPr="00314B21" w:rsidRDefault="00C010AA" w:rsidP="00314B21">
      <w:pPr>
        <w:spacing w:line="240" w:lineRule="auto"/>
        <w:ind w:left="1440"/>
        <w:rPr>
          <w:rFonts w:ascii="Book Antiqua" w:hAnsi="Book Antiqua"/>
          <w:sz w:val="24"/>
          <w:szCs w:val="24"/>
        </w:rPr>
      </w:pPr>
      <w:r w:rsidRPr="00314B21">
        <w:rPr>
          <w:rFonts w:ascii="Book Antiqua" w:hAnsi="Book Antiqua"/>
          <w:sz w:val="24"/>
          <w:szCs w:val="24"/>
        </w:rPr>
        <w:t>Col 1:28-29</w:t>
      </w:r>
      <w:r w:rsidR="006A1C13" w:rsidRPr="00314B21">
        <w:rPr>
          <w:rFonts w:ascii="Book Antiqua" w:hAnsi="Book Antiqua"/>
          <w:sz w:val="24"/>
          <w:szCs w:val="24"/>
        </w:rPr>
        <w:t xml:space="preserve"> </w:t>
      </w:r>
      <w:r w:rsidR="00386A0F" w:rsidRPr="00314B21">
        <w:rPr>
          <w:rFonts w:ascii="Book Antiqua" w:hAnsi="Book Antiqua"/>
          <w:sz w:val="24"/>
          <w:szCs w:val="24"/>
        </w:rPr>
        <w:t xml:space="preserve">We proclaim Him, admonishing every man and teaching every man with all wisdom, so that we may present every man complete in Christ. 29 For this purpose also I labor, striving according to His power, which mightily works within me. </w:t>
      </w:r>
    </w:p>
    <w:p w14:paraId="2EE565B4" w14:textId="77777777" w:rsidR="00433E0A" w:rsidRPr="006A1C13" w:rsidRDefault="00433E0A" w:rsidP="00533300">
      <w:pPr>
        <w:pStyle w:val="ListParagraph"/>
        <w:spacing w:line="240" w:lineRule="auto"/>
        <w:rPr>
          <w:rFonts w:ascii="Book Antiqua" w:hAnsi="Book Antiqua"/>
          <w:sz w:val="24"/>
          <w:szCs w:val="24"/>
        </w:rPr>
      </w:pPr>
    </w:p>
    <w:p w14:paraId="1AF1D03E" w14:textId="31006DEC" w:rsidR="00C44414" w:rsidRDefault="00C44414" w:rsidP="00533300">
      <w:pPr>
        <w:pStyle w:val="ListParagraph"/>
        <w:spacing w:line="240" w:lineRule="auto"/>
        <w:ind w:left="3240"/>
        <w:rPr>
          <w:rFonts w:ascii="Book Antiqua" w:hAnsi="Book Antiqua"/>
          <w:sz w:val="24"/>
          <w:szCs w:val="24"/>
        </w:rPr>
      </w:pPr>
    </w:p>
    <w:p w14:paraId="7885B6F2" w14:textId="3CC8554E" w:rsidR="006A1C13" w:rsidRDefault="006A1C13" w:rsidP="00533300">
      <w:pPr>
        <w:pStyle w:val="ListParagraph"/>
        <w:spacing w:line="240" w:lineRule="auto"/>
        <w:ind w:left="3240"/>
        <w:rPr>
          <w:rFonts w:ascii="Book Antiqua" w:hAnsi="Book Antiqua"/>
          <w:sz w:val="24"/>
          <w:szCs w:val="24"/>
        </w:rPr>
      </w:pPr>
    </w:p>
    <w:p w14:paraId="6C7D60AF" w14:textId="20F30121" w:rsidR="006A1C13" w:rsidRDefault="006A1C13" w:rsidP="00533300">
      <w:pPr>
        <w:pStyle w:val="ListParagraph"/>
        <w:spacing w:line="240" w:lineRule="auto"/>
        <w:ind w:left="3240"/>
        <w:rPr>
          <w:rFonts w:ascii="Book Antiqua" w:hAnsi="Book Antiqua"/>
          <w:sz w:val="24"/>
          <w:szCs w:val="24"/>
        </w:rPr>
      </w:pPr>
    </w:p>
    <w:p w14:paraId="257F03AA" w14:textId="14BC5ED6" w:rsidR="006A1C13" w:rsidRDefault="006A1C13" w:rsidP="00533300">
      <w:pPr>
        <w:pStyle w:val="ListParagraph"/>
        <w:spacing w:line="240" w:lineRule="auto"/>
        <w:ind w:left="3240"/>
        <w:rPr>
          <w:rFonts w:ascii="Book Antiqua" w:hAnsi="Book Antiqua"/>
          <w:sz w:val="24"/>
          <w:szCs w:val="24"/>
        </w:rPr>
      </w:pPr>
    </w:p>
    <w:p w14:paraId="5459F87D" w14:textId="1A9EA8AE" w:rsidR="006A1C13" w:rsidRDefault="006A1C13" w:rsidP="00533300">
      <w:pPr>
        <w:pStyle w:val="ListParagraph"/>
        <w:spacing w:line="240" w:lineRule="auto"/>
        <w:ind w:left="3240"/>
        <w:rPr>
          <w:rFonts w:ascii="Book Antiqua" w:hAnsi="Book Antiqua"/>
          <w:sz w:val="24"/>
          <w:szCs w:val="24"/>
        </w:rPr>
      </w:pPr>
    </w:p>
    <w:p w14:paraId="53B9E9CF" w14:textId="1E4B98CC" w:rsidR="006A1C13" w:rsidRDefault="006A1C13" w:rsidP="00533300">
      <w:pPr>
        <w:pStyle w:val="ListParagraph"/>
        <w:spacing w:line="240" w:lineRule="auto"/>
        <w:ind w:left="3240"/>
        <w:rPr>
          <w:rFonts w:ascii="Book Antiqua" w:hAnsi="Book Antiqua"/>
          <w:sz w:val="24"/>
          <w:szCs w:val="24"/>
        </w:rPr>
      </w:pPr>
    </w:p>
    <w:p w14:paraId="5531817B" w14:textId="67412E70" w:rsidR="006A1C13" w:rsidRDefault="006A1C13" w:rsidP="00533300">
      <w:pPr>
        <w:pStyle w:val="ListParagraph"/>
        <w:spacing w:line="240" w:lineRule="auto"/>
        <w:ind w:left="3240"/>
        <w:rPr>
          <w:rFonts w:ascii="Book Antiqua" w:hAnsi="Book Antiqua"/>
          <w:sz w:val="24"/>
          <w:szCs w:val="24"/>
        </w:rPr>
      </w:pPr>
    </w:p>
    <w:p w14:paraId="4A9F67F6" w14:textId="77777777" w:rsidR="006A1C13" w:rsidRPr="006A1C13" w:rsidRDefault="006A1C13" w:rsidP="00533300">
      <w:pPr>
        <w:pStyle w:val="ListParagraph"/>
        <w:spacing w:line="240" w:lineRule="auto"/>
        <w:ind w:left="3240"/>
        <w:rPr>
          <w:rFonts w:ascii="Book Antiqua" w:hAnsi="Book Antiqua"/>
          <w:sz w:val="24"/>
          <w:szCs w:val="24"/>
        </w:rPr>
      </w:pPr>
    </w:p>
    <w:p w14:paraId="15D628A9" w14:textId="75238837" w:rsidR="00C43291" w:rsidRPr="006A1C13" w:rsidRDefault="00E37661" w:rsidP="00533300">
      <w:pPr>
        <w:pStyle w:val="ListParagraph"/>
        <w:numPr>
          <w:ilvl w:val="0"/>
          <w:numId w:val="9"/>
        </w:numPr>
        <w:spacing w:line="240" w:lineRule="auto"/>
        <w:rPr>
          <w:rFonts w:ascii="Book Antiqua" w:hAnsi="Book Antiqua"/>
          <w:sz w:val="24"/>
          <w:szCs w:val="24"/>
        </w:rPr>
      </w:pPr>
      <w:r w:rsidRPr="006A1C13">
        <w:rPr>
          <w:rFonts w:ascii="Book Antiqua" w:hAnsi="Book Antiqua"/>
          <w:b/>
          <w:bCs/>
          <w:sz w:val="24"/>
          <w:szCs w:val="24"/>
        </w:rPr>
        <w:t>A</w:t>
      </w:r>
      <w:r w:rsidR="00DE4D5E" w:rsidRPr="006A1C13">
        <w:rPr>
          <w:rFonts w:ascii="Book Antiqua" w:hAnsi="Book Antiqua"/>
          <w:b/>
          <w:bCs/>
          <w:sz w:val="24"/>
          <w:szCs w:val="24"/>
        </w:rPr>
        <w:t xml:space="preserve"> patient,</w:t>
      </w:r>
      <w:r w:rsidRPr="006A1C13">
        <w:rPr>
          <w:rFonts w:ascii="Book Antiqua" w:hAnsi="Book Antiqua"/>
          <w:b/>
          <w:bCs/>
          <w:sz w:val="24"/>
          <w:szCs w:val="24"/>
        </w:rPr>
        <w:t xml:space="preserve"> long-term approach</w:t>
      </w:r>
      <w:r w:rsidR="00BD3213" w:rsidRPr="006A1C13">
        <w:rPr>
          <w:rFonts w:ascii="Book Antiqua" w:hAnsi="Book Antiqua"/>
          <w:b/>
          <w:bCs/>
          <w:sz w:val="24"/>
          <w:szCs w:val="24"/>
        </w:rPr>
        <w:t xml:space="preserve"> w/ people</w:t>
      </w:r>
      <w:r w:rsidR="003E0E9F" w:rsidRPr="006A1C13">
        <w:rPr>
          <w:rFonts w:ascii="Book Antiqua" w:hAnsi="Book Antiqua"/>
          <w:sz w:val="24"/>
          <w:szCs w:val="24"/>
        </w:rPr>
        <w:t xml:space="preserve"> </w:t>
      </w:r>
      <w:r w:rsidR="00681FF4" w:rsidRPr="006A1C13">
        <w:rPr>
          <w:rFonts w:ascii="Book Antiqua" w:hAnsi="Book Antiqua"/>
          <w:sz w:val="24"/>
          <w:szCs w:val="24"/>
        </w:rPr>
        <w:t>(1 Thess 5:14)</w:t>
      </w:r>
    </w:p>
    <w:p w14:paraId="387B310F" w14:textId="77777777" w:rsidR="00C43291" w:rsidRPr="006A1C13" w:rsidRDefault="00C43291" w:rsidP="00533300">
      <w:pPr>
        <w:pStyle w:val="ListParagraph"/>
        <w:spacing w:line="240" w:lineRule="auto"/>
        <w:ind w:left="1890"/>
        <w:rPr>
          <w:rFonts w:ascii="Book Antiqua" w:hAnsi="Book Antiqua"/>
          <w:sz w:val="24"/>
          <w:szCs w:val="24"/>
        </w:rPr>
      </w:pPr>
    </w:p>
    <w:p w14:paraId="6E8C64F3" w14:textId="4A1FDA70" w:rsidR="00C43291" w:rsidRPr="006A1C13" w:rsidRDefault="00C43291" w:rsidP="00533300">
      <w:pPr>
        <w:pStyle w:val="ListParagraph"/>
        <w:spacing w:line="240" w:lineRule="auto"/>
        <w:ind w:left="1890"/>
        <w:rPr>
          <w:rFonts w:ascii="Book Antiqua" w:hAnsi="Book Antiqua"/>
          <w:sz w:val="24"/>
          <w:szCs w:val="24"/>
        </w:rPr>
      </w:pPr>
      <w:r w:rsidRPr="006A1C13">
        <w:rPr>
          <w:rFonts w:ascii="Book Antiqua" w:hAnsi="Book Antiqua"/>
          <w:sz w:val="24"/>
          <w:szCs w:val="24"/>
        </w:rPr>
        <w:t xml:space="preserve">1 Thessalonians 5:14 We urge you, brethren, admonish the unruly, encourage the fainthearted, help the weak, be patient with everyone. </w:t>
      </w:r>
    </w:p>
    <w:p w14:paraId="39B2065E" w14:textId="77777777" w:rsidR="000F0DAC" w:rsidRPr="006A1C13" w:rsidRDefault="000F0DAC" w:rsidP="00533300">
      <w:pPr>
        <w:pStyle w:val="ListParagraph"/>
        <w:spacing w:line="240" w:lineRule="auto"/>
        <w:ind w:left="1890"/>
        <w:rPr>
          <w:rFonts w:ascii="Book Antiqua" w:hAnsi="Book Antiqua"/>
          <w:sz w:val="24"/>
          <w:szCs w:val="24"/>
        </w:rPr>
      </w:pPr>
    </w:p>
    <w:p w14:paraId="24455433" w14:textId="466DCCFA" w:rsidR="009E156E" w:rsidRDefault="009E156E" w:rsidP="00533300">
      <w:pPr>
        <w:pStyle w:val="ListParagraph"/>
        <w:spacing w:line="240" w:lineRule="auto"/>
        <w:rPr>
          <w:rFonts w:ascii="Book Antiqua" w:hAnsi="Book Antiqua"/>
          <w:sz w:val="24"/>
          <w:szCs w:val="24"/>
        </w:rPr>
      </w:pPr>
    </w:p>
    <w:p w14:paraId="7D5D5B46" w14:textId="01837F13" w:rsidR="00314B21" w:rsidRDefault="00314B21" w:rsidP="00533300">
      <w:pPr>
        <w:pStyle w:val="ListParagraph"/>
        <w:spacing w:line="240" w:lineRule="auto"/>
        <w:rPr>
          <w:rFonts w:ascii="Book Antiqua" w:hAnsi="Book Antiqua"/>
          <w:sz w:val="24"/>
          <w:szCs w:val="24"/>
        </w:rPr>
      </w:pPr>
    </w:p>
    <w:p w14:paraId="2CAEAC15" w14:textId="440C739A" w:rsidR="00314B21" w:rsidRDefault="00314B21" w:rsidP="00533300">
      <w:pPr>
        <w:pStyle w:val="ListParagraph"/>
        <w:spacing w:line="240" w:lineRule="auto"/>
        <w:rPr>
          <w:rFonts w:ascii="Book Antiqua" w:hAnsi="Book Antiqua"/>
          <w:sz w:val="24"/>
          <w:szCs w:val="24"/>
        </w:rPr>
      </w:pPr>
    </w:p>
    <w:p w14:paraId="2CBBB559" w14:textId="3828E3C2" w:rsidR="00314B21" w:rsidRDefault="00314B21" w:rsidP="00533300">
      <w:pPr>
        <w:pStyle w:val="ListParagraph"/>
        <w:spacing w:line="240" w:lineRule="auto"/>
        <w:rPr>
          <w:rFonts w:ascii="Book Antiqua" w:hAnsi="Book Antiqua"/>
          <w:sz w:val="24"/>
          <w:szCs w:val="24"/>
        </w:rPr>
      </w:pPr>
    </w:p>
    <w:p w14:paraId="13B66DCF" w14:textId="589F59FE" w:rsidR="00314B21" w:rsidRDefault="00314B21" w:rsidP="00533300">
      <w:pPr>
        <w:pStyle w:val="ListParagraph"/>
        <w:spacing w:line="240" w:lineRule="auto"/>
        <w:rPr>
          <w:rFonts w:ascii="Book Antiqua" w:hAnsi="Book Antiqua"/>
          <w:sz w:val="24"/>
          <w:szCs w:val="24"/>
        </w:rPr>
      </w:pPr>
    </w:p>
    <w:p w14:paraId="744C3D29" w14:textId="2BD35092" w:rsidR="00314B21" w:rsidRDefault="00314B21" w:rsidP="00533300">
      <w:pPr>
        <w:pStyle w:val="ListParagraph"/>
        <w:spacing w:line="240" w:lineRule="auto"/>
        <w:rPr>
          <w:rFonts w:ascii="Book Antiqua" w:hAnsi="Book Antiqua"/>
          <w:sz w:val="24"/>
          <w:szCs w:val="24"/>
        </w:rPr>
      </w:pPr>
    </w:p>
    <w:p w14:paraId="64C6C27C" w14:textId="381FF9E5" w:rsidR="00314B21" w:rsidRDefault="00314B21" w:rsidP="00533300">
      <w:pPr>
        <w:pStyle w:val="ListParagraph"/>
        <w:spacing w:line="240" w:lineRule="auto"/>
        <w:rPr>
          <w:rFonts w:ascii="Book Antiqua" w:hAnsi="Book Antiqua"/>
          <w:sz w:val="24"/>
          <w:szCs w:val="24"/>
        </w:rPr>
      </w:pPr>
    </w:p>
    <w:p w14:paraId="3DC2A0C8" w14:textId="77777777" w:rsidR="00314B21" w:rsidRPr="006A1C13" w:rsidRDefault="00314B21" w:rsidP="00533300">
      <w:pPr>
        <w:pStyle w:val="ListParagraph"/>
        <w:spacing w:line="240" w:lineRule="auto"/>
        <w:rPr>
          <w:rFonts w:ascii="Book Antiqua" w:hAnsi="Book Antiqua"/>
          <w:sz w:val="24"/>
          <w:szCs w:val="24"/>
        </w:rPr>
      </w:pPr>
    </w:p>
    <w:p w14:paraId="03037560" w14:textId="6E9EE348" w:rsidR="004F2802" w:rsidRDefault="009E156E" w:rsidP="00533300">
      <w:pPr>
        <w:pStyle w:val="ListParagraph"/>
        <w:spacing w:line="240" w:lineRule="auto"/>
        <w:ind w:left="2340"/>
        <w:rPr>
          <w:rFonts w:ascii="Book Antiqua" w:hAnsi="Book Antiqua"/>
          <w:sz w:val="24"/>
          <w:szCs w:val="24"/>
        </w:rPr>
      </w:pPr>
      <w:r w:rsidRPr="006A1C13">
        <w:rPr>
          <w:rFonts w:ascii="Book Antiqua" w:hAnsi="Book Antiqua"/>
          <w:sz w:val="24"/>
          <w:szCs w:val="24"/>
        </w:rPr>
        <w:t>Matt 4:18-22 Jesus calls them to follow him. “Follow me and I will make you fishers of men.”</w:t>
      </w:r>
    </w:p>
    <w:p w14:paraId="60823E0F" w14:textId="7F93BDDB" w:rsidR="00314B21" w:rsidRDefault="00314B21" w:rsidP="00533300">
      <w:pPr>
        <w:pStyle w:val="ListParagraph"/>
        <w:spacing w:line="240" w:lineRule="auto"/>
        <w:ind w:left="2340"/>
        <w:rPr>
          <w:rFonts w:ascii="Book Antiqua" w:hAnsi="Book Antiqua"/>
          <w:sz w:val="24"/>
          <w:szCs w:val="24"/>
        </w:rPr>
      </w:pPr>
    </w:p>
    <w:p w14:paraId="61E776CA" w14:textId="07C50385" w:rsidR="00314B21" w:rsidRDefault="00314B21" w:rsidP="00533300">
      <w:pPr>
        <w:pStyle w:val="ListParagraph"/>
        <w:spacing w:line="240" w:lineRule="auto"/>
        <w:ind w:left="2340"/>
        <w:rPr>
          <w:rFonts w:ascii="Book Antiqua" w:hAnsi="Book Antiqua"/>
          <w:sz w:val="24"/>
          <w:szCs w:val="24"/>
        </w:rPr>
      </w:pPr>
    </w:p>
    <w:p w14:paraId="2C24BA84" w14:textId="77777777" w:rsidR="00314B21" w:rsidRPr="006A1C13" w:rsidRDefault="00314B21" w:rsidP="00533300">
      <w:pPr>
        <w:pStyle w:val="ListParagraph"/>
        <w:spacing w:line="240" w:lineRule="auto"/>
        <w:ind w:left="2340"/>
        <w:rPr>
          <w:rFonts w:ascii="Book Antiqua" w:hAnsi="Book Antiqua"/>
          <w:sz w:val="24"/>
          <w:szCs w:val="24"/>
        </w:rPr>
      </w:pPr>
    </w:p>
    <w:p w14:paraId="311354F0" w14:textId="77777777" w:rsidR="004F2802" w:rsidRPr="006A1C13" w:rsidRDefault="004F2802" w:rsidP="00533300">
      <w:pPr>
        <w:pStyle w:val="ListParagraph"/>
        <w:spacing w:line="240" w:lineRule="auto"/>
        <w:ind w:left="2340"/>
        <w:rPr>
          <w:rFonts w:ascii="Book Antiqua" w:hAnsi="Book Antiqua"/>
          <w:sz w:val="24"/>
          <w:szCs w:val="24"/>
        </w:rPr>
      </w:pPr>
    </w:p>
    <w:p w14:paraId="19E13864" w14:textId="5D51C566" w:rsidR="004F2802" w:rsidRPr="006A1C13" w:rsidRDefault="004F2802" w:rsidP="00533300">
      <w:pPr>
        <w:pStyle w:val="ListParagraph"/>
        <w:spacing w:line="240" w:lineRule="auto"/>
        <w:ind w:left="2340"/>
        <w:rPr>
          <w:rFonts w:ascii="Book Antiqua" w:hAnsi="Book Antiqua"/>
          <w:sz w:val="24"/>
          <w:szCs w:val="24"/>
        </w:rPr>
      </w:pPr>
      <w:r w:rsidRPr="006A1C13">
        <w:rPr>
          <w:rFonts w:ascii="Book Antiqua" w:hAnsi="Book Antiqua"/>
          <w:sz w:val="24"/>
          <w:szCs w:val="24"/>
        </w:rPr>
        <w:t>Luke 9:51–5</w:t>
      </w:r>
      <w:r w:rsidR="00A562D9" w:rsidRPr="006A1C13">
        <w:rPr>
          <w:rFonts w:ascii="Book Antiqua" w:hAnsi="Book Antiqua"/>
          <w:sz w:val="24"/>
          <w:szCs w:val="24"/>
        </w:rPr>
        <w:t>5</w:t>
      </w:r>
      <w:r w:rsidRPr="006A1C13">
        <w:rPr>
          <w:rFonts w:ascii="Book Antiqua" w:hAnsi="Book Antiqua"/>
          <w:sz w:val="24"/>
          <w:szCs w:val="24"/>
        </w:rPr>
        <w:t xml:space="preserve"> When the days were approaching for His ascension, He was determined to go to Jerusalem; </w:t>
      </w:r>
      <w:r w:rsidRPr="006A1C13">
        <w:rPr>
          <w:rFonts w:ascii="Book Antiqua" w:hAnsi="Book Antiqua"/>
          <w:sz w:val="24"/>
          <w:szCs w:val="24"/>
          <w:vertAlign w:val="superscript"/>
          <w:lang w:val="en"/>
        </w:rPr>
        <w:t>52</w:t>
      </w:r>
      <w:r w:rsidRPr="006A1C13">
        <w:rPr>
          <w:rFonts w:ascii="Book Antiqua" w:hAnsi="Book Antiqua"/>
          <w:sz w:val="24"/>
          <w:szCs w:val="24"/>
          <w:lang w:val="en"/>
        </w:rPr>
        <w:t xml:space="preserve"> </w:t>
      </w:r>
      <w:r w:rsidRPr="006A1C13">
        <w:rPr>
          <w:rFonts w:ascii="Book Antiqua" w:hAnsi="Book Antiqua"/>
          <w:sz w:val="24"/>
          <w:szCs w:val="24"/>
        </w:rPr>
        <w:t xml:space="preserve">and He sent messengers on ahead of Him, and they went and entered a village of the Samaritans to make arrangements for Him. </w:t>
      </w:r>
      <w:r w:rsidRPr="006A1C13">
        <w:rPr>
          <w:rFonts w:ascii="Book Antiqua" w:hAnsi="Book Antiqua"/>
          <w:sz w:val="24"/>
          <w:szCs w:val="24"/>
          <w:vertAlign w:val="superscript"/>
          <w:lang w:val="en"/>
        </w:rPr>
        <w:t>53</w:t>
      </w:r>
      <w:r w:rsidRPr="006A1C13">
        <w:rPr>
          <w:rFonts w:ascii="Book Antiqua" w:hAnsi="Book Antiqua"/>
          <w:sz w:val="24"/>
          <w:szCs w:val="24"/>
          <w:lang w:val="en"/>
        </w:rPr>
        <w:t xml:space="preserve"> </w:t>
      </w:r>
      <w:r w:rsidRPr="006A1C13">
        <w:rPr>
          <w:rFonts w:ascii="Book Antiqua" w:hAnsi="Book Antiqua"/>
          <w:sz w:val="24"/>
          <w:szCs w:val="24"/>
        </w:rPr>
        <w:t xml:space="preserve">But they did not receive Him, because He was traveling toward Jerusalem. </w:t>
      </w:r>
      <w:r w:rsidRPr="006A1C13">
        <w:rPr>
          <w:rFonts w:ascii="Book Antiqua" w:hAnsi="Book Antiqua"/>
          <w:sz w:val="24"/>
          <w:szCs w:val="24"/>
          <w:vertAlign w:val="superscript"/>
          <w:lang w:val="en"/>
        </w:rPr>
        <w:t>54</w:t>
      </w:r>
      <w:r w:rsidRPr="006A1C13">
        <w:rPr>
          <w:rFonts w:ascii="Book Antiqua" w:hAnsi="Book Antiqua"/>
          <w:sz w:val="24"/>
          <w:szCs w:val="24"/>
          <w:lang w:val="en"/>
        </w:rPr>
        <w:t xml:space="preserve"> </w:t>
      </w:r>
      <w:r w:rsidRPr="006A1C13">
        <w:rPr>
          <w:rFonts w:ascii="Book Antiqua" w:hAnsi="Book Antiqua"/>
          <w:sz w:val="24"/>
          <w:szCs w:val="24"/>
        </w:rPr>
        <w:t xml:space="preserve">When His disciples James and John saw </w:t>
      </w:r>
      <w:r w:rsidRPr="006A1C13">
        <w:rPr>
          <w:rFonts w:ascii="Book Antiqua" w:hAnsi="Book Antiqua"/>
          <w:i/>
          <w:iCs/>
          <w:sz w:val="24"/>
          <w:szCs w:val="24"/>
        </w:rPr>
        <w:t>this,</w:t>
      </w:r>
      <w:r w:rsidRPr="006A1C13">
        <w:rPr>
          <w:rFonts w:ascii="Book Antiqua" w:hAnsi="Book Antiqua"/>
          <w:sz w:val="24"/>
          <w:szCs w:val="24"/>
        </w:rPr>
        <w:t xml:space="preserve"> they said, “Lord, do You want us to command fire to come down from heaven and consume them?” </w:t>
      </w:r>
      <w:r w:rsidRPr="006A1C13">
        <w:rPr>
          <w:rFonts w:ascii="Book Antiqua" w:hAnsi="Book Antiqua"/>
          <w:sz w:val="24"/>
          <w:szCs w:val="24"/>
          <w:vertAlign w:val="superscript"/>
          <w:lang w:val="en"/>
        </w:rPr>
        <w:t>55</w:t>
      </w:r>
      <w:r w:rsidRPr="006A1C13">
        <w:rPr>
          <w:rFonts w:ascii="Book Antiqua" w:hAnsi="Book Antiqua"/>
          <w:sz w:val="24"/>
          <w:szCs w:val="24"/>
          <w:lang w:val="en"/>
        </w:rPr>
        <w:t xml:space="preserve"> </w:t>
      </w:r>
      <w:r w:rsidRPr="006A1C13">
        <w:rPr>
          <w:rFonts w:ascii="Book Antiqua" w:hAnsi="Book Antiqua"/>
          <w:sz w:val="24"/>
          <w:szCs w:val="24"/>
        </w:rPr>
        <w:t xml:space="preserve">But He turned and rebuked them... </w:t>
      </w:r>
    </w:p>
    <w:p w14:paraId="250EB5FE" w14:textId="7301A50E" w:rsidR="00597F45" w:rsidRDefault="00597F45" w:rsidP="00533300">
      <w:pPr>
        <w:pStyle w:val="ListParagraph"/>
        <w:spacing w:line="240" w:lineRule="auto"/>
        <w:ind w:left="2340"/>
        <w:rPr>
          <w:rFonts w:ascii="Book Antiqua" w:hAnsi="Book Antiqua"/>
          <w:sz w:val="24"/>
          <w:szCs w:val="24"/>
        </w:rPr>
      </w:pPr>
    </w:p>
    <w:p w14:paraId="2125EC78" w14:textId="46ED7E1A" w:rsidR="00314B21" w:rsidRDefault="00314B21" w:rsidP="00533300">
      <w:pPr>
        <w:pStyle w:val="ListParagraph"/>
        <w:spacing w:line="240" w:lineRule="auto"/>
        <w:ind w:left="2340"/>
        <w:rPr>
          <w:rFonts w:ascii="Book Antiqua" w:hAnsi="Book Antiqua"/>
          <w:sz w:val="24"/>
          <w:szCs w:val="24"/>
        </w:rPr>
      </w:pPr>
    </w:p>
    <w:p w14:paraId="200B825D" w14:textId="7494F83B" w:rsidR="00314B21" w:rsidRDefault="00314B21" w:rsidP="00533300">
      <w:pPr>
        <w:pStyle w:val="ListParagraph"/>
        <w:spacing w:line="240" w:lineRule="auto"/>
        <w:ind w:left="2340"/>
        <w:rPr>
          <w:rFonts w:ascii="Book Antiqua" w:hAnsi="Book Antiqua"/>
          <w:sz w:val="24"/>
          <w:szCs w:val="24"/>
        </w:rPr>
      </w:pPr>
    </w:p>
    <w:p w14:paraId="1203F675" w14:textId="3D12A645" w:rsidR="00314B21" w:rsidRDefault="00314B21" w:rsidP="00533300">
      <w:pPr>
        <w:pStyle w:val="ListParagraph"/>
        <w:spacing w:line="240" w:lineRule="auto"/>
        <w:ind w:left="2340"/>
        <w:rPr>
          <w:rFonts w:ascii="Book Antiqua" w:hAnsi="Book Antiqua"/>
          <w:sz w:val="24"/>
          <w:szCs w:val="24"/>
        </w:rPr>
      </w:pPr>
    </w:p>
    <w:p w14:paraId="0F816EA6" w14:textId="77777777" w:rsidR="00314B21" w:rsidRPr="006A1C13" w:rsidRDefault="00314B21" w:rsidP="00533300">
      <w:pPr>
        <w:pStyle w:val="ListParagraph"/>
        <w:spacing w:line="240" w:lineRule="auto"/>
        <w:ind w:left="2340"/>
        <w:rPr>
          <w:rFonts w:ascii="Book Antiqua" w:hAnsi="Book Antiqua"/>
          <w:sz w:val="24"/>
          <w:szCs w:val="24"/>
        </w:rPr>
      </w:pPr>
    </w:p>
    <w:p w14:paraId="75064F57" w14:textId="18143272" w:rsidR="005529D0" w:rsidRDefault="005529D0" w:rsidP="00533300">
      <w:pPr>
        <w:pStyle w:val="ListParagraph"/>
        <w:spacing w:line="240" w:lineRule="auto"/>
        <w:ind w:left="2340"/>
        <w:rPr>
          <w:rFonts w:ascii="Book Antiqua" w:hAnsi="Book Antiqua"/>
          <w:sz w:val="24"/>
          <w:szCs w:val="24"/>
        </w:rPr>
      </w:pPr>
    </w:p>
    <w:p w14:paraId="59E006BF" w14:textId="77777777" w:rsidR="00314B21" w:rsidRPr="006A1C13" w:rsidRDefault="00314B21" w:rsidP="00533300">
      <w:pPr>
        <w:pStyle w:val="ListParagraph"/>
        <w:spacing w:line="240" w:lineRule="auto"/>
        <w:ind w:left="2340"/>
        <w:rPr>
          <w:rFonts w:ascii="Book Antiqua" w:hAnsi="Book Antiqua"/>
          <w:sz w:val="24"/>
          <w:szCs w:val="24"/>
        </w:rPr>
      </w:pPr>
    </w:p>
    <w:p w14:paraId="63B5E2BE" w14:textId="026FA43C" w:rsidR="005529D0" w:rsidRDefault="005529D0" w:rsidP="00533300">
      <w:pPr>
        <w:pStyle w:val="ListParagraph"/>
        <w:spacing w:line="240" w:lineRule="auto"/>
        <w:ind w:left="2340"/>
        <w:rPr>
          <w:rFonts w:ascii="Book Antiqua" w:hAnsi="Book Antiqua"/>
          <w:sz w:val="24"/>
          <w:szCs w:val="24"/>
        </w:rPr>
      </w:pPr>
      <w:r w:rsidRPr="006A1C13">
        <w:rPr>
          <w:rFonts w:ascii="Book Antiqua" w:hAnsi="Book Antiqua"/>
          <w:sz w:val="24"/>
          <w:szCs w:val="24"/>
        </w:rPr>
        <w:t xml:space="preserve">Matthew 16:15–19 He said to them, “But who do you say that I am?” </w:t>
      </w:r>
      <w:r w:rsidRPr="006A1C13">
        <w:rPr>
          <w:rFonts w:ascii="Book Antiqua" w:hAnsi="Book Antiqua"/>
          <w:sz w:val="24"/>
          <w:szCs w:val="24"/>
          <w:vertAlign w:val="superscript"/>
          <w:lang w:val="en"/>
        </w:rPr>
        <w:t>16</w:t>
      </w:r>
      <w:r w:rsidRPr="006A1C13">
        <w:rPr>
          <w:rFonts w:ascii="Book Antiqua" w:hAnsi="Book Antiqua"/>
          <w:sz w:val="24"/>
          <w:szCs w:val="24"/>
          <w:lang w:val="en"/>
        </w:rPr>
        <w:t xml:space="preserve"> </w:t>
      </w:r>
      <w:r w:rsidRPr="006A1C13">
        <w:rPr>
          <w:rFonts w:ascii="Book Antiqua" w:hAnsi="Book Antiqua"/>
          <w:sz w:val="24"/>
          <w:szCs w:val="24"/>
        </w:rPr>
        <w:t xml:space="preserve">Simon Peter answered, “You are the Christ, the Son of the living God.” </w:t>
      </w:r>
      <w:r w:rsidRPr="006A1C13">
        <w:rPr>
          <w:rFonts w:ascii="Book Antiqua" w:hAnsi="Book Antiqua"/>
          <w:sz w:val="24"/>
          <w:szCs w:val="24"/>
          <w:vertAlign w:val="superscript"/>
          <w:lang w:val="en"/>
        </w:rPr>
        <w:t>17</w:t>
      </w:r>
      <w:r w:rsidRPr="006A1C13">
        <w:rPr>
          <w:rFonts w:ascii="Book Antiqua" w:hAnsi="Book Antiqua"/>
          <w:sz w:val="24"/>
          <w:szCs w:val="24"/>
          <w:lang w:val="en"/>
        </w:rPr>
        <w:t xml:space="preserve"> </w:t>
      </w:r>
      <w:r w:rsidRPr="006A1C13">
        <w:rPr>
          <w:rFonts w:ascii="Book Antiqua" w:hAnsi="Book Antiqua"/>
          <w:sz w:val="24"/>
          <w:szCs w:val="24"/>
        </w:rPr>
        <w:t>And Jesus said to him, “</w:t>
      </w:r>
      <w:r w:rsidRPr="006A1C13">
        <w:rPr>
          <w:rFonts w:ascii="Book Antiqua" w:hAnsi="Book Antiqua"/>
          <w:b/>
          <w:bCs/>
          <w:sz w:val="24"/>
          <w:szCs w:val="24"/>
        </w:rPr>
        <w:t xml:space="preserve">Blessed are you, Simon Barjona, because flesh and blood did not reveal </w:t>
      </w:r>
      <w:r w:rsidRPr="006A1C13">
        <w:rPr>
          <w:rFonts w:ascii="Book Antiqua" w:hAnsi="Book Antiqua"/>
          <w:b/>
          <w:bCs/>
          <w:i/>
          <w:iCs/>
          <w:sz w:val="24"/>
          <w:szCs w:val="24"/>
        </w:rPr>
        <w:t>this</w:t>
      </w:r>
      <w:r w:rsidRPr="006A1C13">
        <w:rPr>
          <w:rFonts w:ascii="Book Antiqua" w:hAnsi="Book Antiqua"/>
          <w:b/>
          <w:bCs/>
          <w:sz w:val="24"/>
          <w:szCs w:val="24"/>
        </w:rPr>
        <w:t xml:space="preserve"> to you, but My Father who is in heaven</w:t>
      </w:r>
      <w:r w:rsidRPr="006A1C13">
        <w:rPr>
          <w:rFonts w:ascii="Book Antiqua" w:hAnsi="Book Antiqua"/>
          <w:sz w:val="24"/>
          <w:szCs w:val="24"/>
        </w:rPr>
        <w:t xml:space="preserve">. </w:t>
      </w:r>
      <w:r w:rsidRPr="006A1C13">
        <w:rPr>
          <w:rFonts w:ascii="Book Antiqua" w:hAnsi="Book Antiqua"/>
          <w:sz w:val="24"/>
          <w:szCs w:val="24"/>
          <w:vertAlign w:val="superscript"/>
          <w:lang w:val="en"/>
        </w:rPr>
        <w:t>18</w:t>
      </w:r>
      <w:r w:rsidRPr="006A1C13">
        <w:rPr>
          <w:rFonts w:ascii="Book Antiqua" w:hAnsi="Book Antiqua"/>
          <w:sz w:val="24"/>
          <w:szCs w:val="24"/>
          <w:lang w:val="en"/>
        </w:rPr>
        <w:t xml:space="preserve"> </w:t>
      </w:r>
      <w:r w:rsidRPr="006A1C13">
        <w:rPr>
          <w:rFonts w:ascii="Book Antiqua" w:hAnsi="Book Antiqua"/>
          <w:sz w:val="24"/>
          <w:szCs w:val="24"/>
        </w:rPr>
        <w:t xml:space="preserve">“I also say to you that you are Peter, and upon this rock I will build My church; and the gates of Hades will not overpower it. </w:t>
      </w:r>
      <w:r w:rsidRPr="006A1C13">
        <w:rPr>
          <w:rFonts w:ascii="Book Antiqua" w:hAnsi="Book Antiqua"/>
          <w:sz w:val="24"/>
          <w:szCs w:val="24"/>
          <w:vertAlign w:val="superscript"/>
          <w:lang w:val="en"/>
        </w:rPr>
        <w:t>19</w:t>
      </w:r>
      <w:r w:rsidRPr="006A1C13">
        <w:rPr>
          <w:rFonts w:ascii="Book Antiqua" w:hAnsi="Book Antiqua"/>
          <w:sz w:val="24"/>
          <w:szCs w:val="24"/>
          <w:lang w:val="en"/>
        </w:rPr>
        <w:t xml:space="preserve"> </w:t>
      </w:r>
      <w:r w:rsidRPr="006A1C13">
        <w:rPr>
          <w:rFonts w:ascii="Book Antiqua" w:hAnsi="Book Antiqua"/>
          <w:sz w:val="24"/>
          <w:szCs w:val="24"/>
        </w:rPr>
        <w:t>“I will give you the keys of the kingdom of heaven; and whatever you bind on earth shall have been bound in heaven, and whatever you loose on earth shall have been loosed in heaven.”</w:t>
      </w:r>
    </w:p>
    <w:p w14:paraId="0FFC32EB" w14:textId="593A1FCA" w:rsidR="00314B21" w:rsidRDefault="00314B21" w:rsidP="00533300">
      <w:pPr>
        <w:pStyle w:val="ListParagraph"/>
        <w:spacing w:line="240" w:lineRule="auto"/>
        <w:ind w:left="2340"/>
        <w:rPr>
          <w:rFonts w:ascii="Book Antiqua" w:hAnsi="Book Antiqua"/>
          <w:sz w:val="24"/>
          <w:szCs w:val="24"/>
        </w:rPr>
      </w:pPr>
    </w:p>
    <w:p w14:paraId="25E25EA1" w14:textId="7854FC95" w:rsidR="00314B21" w:rsidRDefault="00314B21" w:rsidP="00533300">
      <w:pPr>
        <w:pStyle w:val="ListParagraph"/>
        <w:spacing w:line="240" w:lineRule="auto"/>
        <w:ind w:left="2340"/>
        <w:rPr>
          <w:rFonts w:ascii="Book Antiqua" w:hAnsi="Book Antiqua"/>
          <w:sz w:val="24"/>
          <w:szCs w:val="24"/>
        </w:rPr>
      </w:pPr>
    </w:p>
    <w:p w14:paraId="6F6AE5E0" w14:textId="77777777" w:rsidR="00314B21" w:rsidRPr="006A1C13" w:rsidRDefault="00314B21" w:rsidP="00533300">
      <w:pPr>
        <w:pStyle w:val="ListParagraph"/>
        <w:spacing w:line="240" w:lineRule="auto"/>
        <w:ind w:left="2340"/>
        <w:rPr>
          <w:rFonts w:ascii="Book Antiqua" w:hAnsi="Book Antiqua"/>
          <w:sz w:val="24"/>
          <w:szCs w:val="24"/>
        </w:rPr>
      </w:pPr>
    </w:p>
    <w:p w14:paraId="7511FA51" w14:textId="737E9804" w:rsidR="005529D0" w:rsidRDefault="005529D0" w:rsidP="00533300">
      <w:pPr>
        <w:pStyle w:val="ListParagraph"/>
        <w:spacing w:line="240" w:lineRule="auto"/>
        <w:ind w:left="2340"/>
        <w:rPr>
          <w:rFonts w:ascii="Book Antiqua" w:hAnsi="Book Antiqua"/>
          <w:sz w:val="24"/>
          <w:szCs w:val="24"/>
        </w:rPr>
      </w:pPr>
    </w:p>
    <w:p w14:paraId="5A9AB6C1" w14:textId="77777777" w:rsidR="00314B21" w:rsidRPr="006A1C13" w:rsidRDefault="00314B21" w:rsidP="00533300">
      <w:pPr>
        <w:pStyle w:val="ListParagraph"/>
        <w:spacing w:line="240" w:lineRule="auto"/>
        <w:ind w:left="2340"/>
        <w:rPr>
          <w:rFonts w:ascii="Book Antiqua" w:hAnsi="Book Antiqua"/>
          <w:sz w:val="24"/>
          <w:szCs w:val="24"/>
        </w:rPr>
      </w:pPr>
    </w:p>
    <w:p w14:paraId="206B1CE2" w14:textId="3710BAA8" w:rsidR="005529D0" w:rsidRPr="006A1C13" w:rsidRDefault="005529D0" w:rsidP="00533300">
      <w:pPr>
        <w:pStyle w:val="ListParagraph"/>
        <w:spacing w:line="240" w:lineRule="auto"/>
        <w:ind w:left="2340"/>
        <w:rPr>
          <w:rFonts w:ascii="Book Antiqua" w:hAnsi="Book Antiqua"/>
          <w:sz w:val="24"/>
          <w:szCs w:val="24"/>
        </w:rPr>
      </w:pPr>
      <w:r w:rsidRPr="006A1C13">
        <w:rPr>
          <w:rFonts w:ascii="Book Antiqua" w:hAnsi="Book Antiqua"/>
          <w:sz w:val="24"/>
          <w:szCs w:val="24"/>
        </w:rPr>
        <w:lastRenderedPageBreak/>
        <w:t xml:space="preserve">Matthew 16:22–23 Peter took Him aside and began to rebuke Him, saying, “God forbid </w:t>
      </w:r>
      <w:r w:rsidRPr="006A1C13">
        <w:rPr>
          <w:rFonts w:ascii="Book Antiqua" w:hAnsi="Book Antiqua"/>
          <w:i/>
          <w:iCs/>
          <w:sz w:val="24"/>
          <w:szCs w:val="24"/>
        </w:rPr>
        <w:t>it,</w:t>
      </w:r>
      <w:r w:rsidRPr="006A1C13">
        <w:rPr>
          <w:rFonts w:ascii="Book Antiqua" w:hAnsi="Book Antiqua"/>
          <w:sz w:val="24"/>
          <w:szCs w:val="24"/>
        </w:rPr>
        <w:t xml:space="preserve"> Lord! This shall never happen to You.” </w:t>
      </w:r>
      <w:r w:rsidRPr="006A1C13">
        <w:rPr>
          <w:rFonts w:ascii="Book Antiqua" w:hAnsi="Book Antiqua"/>
          <w:sz w:val="24"/>
          <w:szCs w:val="24"/>
          <w:vertAlign w:val="superscript"/>
          <w:lang w:val="en"/>
        </w:rPr>
        <w:t>23</w:t>
      </w:r>
      <w:r w:rsidRPr="006A1C13">
        <w:rPr>
          <w:rFonts w:ascii="Book Antiqua" w:hAnsi="Book Antiqua"/>
          <w:sz w:val="24"/>
          <w:szCs w:val="24"/>
          <w:lang w:val="en"/>
        </w:rPr>
        <w:t xml:space="preserve"> </w:t>
      </w:r>
      <w:r w:rsidRPr="006A1C13">
        <w:rPr>
          <w:rFonts w:ascii="Book Antiqua" w:hAnsi="Book Antiqua"/>
          <w:sz w:val="24"/>
          <w:szCs w:val="24"/>
        </w:rPr>
        <w:t>But He turned and said to Peter, “</w:t>
      </w:r>
      <w:r w:rsidRPr="006A1C13">
        <w:rPr>
          <w:rFonts w:ascii="Book Antiqua" w:hAnsi="Book Antiqua"/>
          <w:b/>
          <w:bCs/>
          <w:sz w:val="24"/>
          <w:szCs w:val="24"/>
        </w:rPr>
        <w:t>Get behind Me, Satan</w:t>
      </w:r>
      <w:r w:rsidRPr="006A1C13">
        <w:rPr>
          <w:rFonts w:ascii="Book Antiqua" w:hAnsi="Book Antiqua"/>
          <w:sz w:val="24"/>
          <w:szCs w:val="24"/>
        </w:rPr>
        <w:t xml:space="preserve">! You are a stumbling block to Me; for you are not setting your mind on God’s interests, but man’s.” </w:t>
      </w:r>
    </w:p>
    <w:p w14:paraId="05B39492" w14:textId="77777777" w:rsidR="00597F45" w:rsidRPr="006A1C13" w:rsidRDefault="00597F45" w:rsidP="00533300">
      <w:pPr>
        <w:pStyle w:val="ListParagraph"/>
        <w:spacing w:line="240" w:lineRule="auto"/>
        <w:ind w:left="2340"/>
        <w:rPr>
          <w:rFonts w:ascii="Book Antiqua" w:hAnsi="Book Antiqua"/>
          <w:sz w:val="24"/>
          <w:szCs w:val="24"/>
        </w:rPr>
      </w:pPr>
    </w:p>
    <w:p w14:paraId="620A0B99" w14:textId="7C61FA21" w:rsidR="00BA476B" w:rsidRDefault="00BA476B" w:rsidP="00533300">
      <w:pPr>
        <w:pStyle w:val="ListParagraph"/>
        <w:spacing w:line="240" w:lineRule="auto"/>
        <w:ind w:left="2430"/>
        <w:rPr>
          <w:rFonts w:ascii="Book Antiqua" w:hAnsi="Book Antiqua"/>
          <w:sz w:val="24"/>
          <w:szCs w:val="24"/>
        </w:rPr>
      </w:pPr>
    </w:p>
    <w:p w14:paraId="55C5B308" w14:textId="1C721B3E" w:rsidR="00314B21" w:rsidRDefault="00314B21" w:rsidP="00533300">
      <w:pPr>
        <w:pStyle w:val="ListParagraph"/>
        <w:spacing w:line="240" w:lineRule="auto"/>
        <w:ind w:left="2430"/>
        <w:rPr>
          <w:rFonts w:ascii="Book Antiqua" w:hAnsi="Book Antiqua"/>
          <w:sz w:val="24"/>
          <w:szCs w:val="24"/>
        </w:rPr>
      </w:pPr>
    </w:p>
    <w:p w14:paraId="608BCB20" w14:textId="6DFC6DE7" w:rsidR="00314B21" w:rsidRDefault="00314B21" w:rsidP="00533300">
      <w:pPr>
        <w:pStyle w:val="ListParagraph"/>
        <w:spacing w:line="240" w:lineRule="auto"/>
        <w:ind w:left="2430"/>
        <w:rPr>
          <w:rFonts w:ascii="Book Antiqua" w:hAnsi="Book Antiqua"/>
          <w:sz w:val="24"/>
          <w:szCs w:val="24"/>
        </w:rPr>
      </w:pPr>
    </w:p>
    <w:p w14:paraId="08112A9C" w14:textId="159C6789" w:rsidR="00314B21" w:rsidRDefault="00314B21" w:rsidP="00533300">
      <w:pPr>
        <w:pStyle w:val="ListParagraph"/>
        <w:spacing w:line="240" w:lineRule="auto"/>
        <w:ind w:left="2430"/>
        <w:rPr>
          <w:rFonts w:ascii="Book Antiqua" w:hAnsi="Book Antiqua"/>
          <w:sz w:val="24"/>
          <w:szCs w:val="24"/>
        </w:rPr>
      </w:pPr>
    </w:p>
    <w:p w14:paraId="2C3CA379" w14:textId="2D583558" w:rsidR="00314B21" w:rsidRDefault="00314B21" w:rsidP="00533300">
      <w:pPr>
        <w:pStyle w:val="ListParagraph"/>
        <w:spacing w:line="240" w:lineRule="auto"/>
        <w:ind w:left="2430"/>
        <w:rPr>
          <w:rFonts w:ascii="Book Antiqua" w:hAnsi="Book Antiqua"/>
          <w:sz w:val="24"/>
          <w:szCs w:val="24"/>
        </w:rPr>
      </w:pPr>
    </w:p>
    <w:p w14:paraId="2C034963" w14:textId="15231B55" w:rsidR="00314B21" w:rsidRDefault="00314B21" w:rsidP="00533300">
      <w:pPr>
        <w:pStyle w:val="ListParagraph"/>
        <w:spacing w:line="240" w:lineRule="auto"/>
        <w:ind w:left="2430"/>
        <w:rPr>
          <w:rFonts w:ascii="Book Antiqua" w:hAnsi="Book Antiqua"/>
          <w:sz w:val="24"/>
          <w:szCs w:val="24"/>
        </w:rPr>
      </w:pPr>
    </w:p>
    <w:p w14:paraId="7EDC407A" w14:textId="62A275CA" w:rsidR="00314B21" w:rsidRDefault="00314B21" w:rsidP="00533300">
      <w:pPr>
        <w:pStyle w:val="ListParagraph"/>
        <w:spacing w:line="240" w:lineRule="auto"/>
        <w:ind w:left="2430"/>
        <w:rPr>
          <w:rFonts w:ascii="Book Antiqua" w:hAnsi="Book Antiqua"/>
          <w:sz w:val="24"/>
          <w:szCs w:val="24"/>
        </w:rPr>
      </w:pPr>
    </w:p>
    <w:p w14:paraId="0D8DAEC3" w14:textId="77777777" w:rsidR="00314B21" w:rsidRPr="006A1C13" w:rsidRDefault="00314B21" w:rsidP="00533300">
      <w:pPr>
        <w:pStyle w:val="ListParagraph"/>
        <w:spacing w:line="240" w:lineRule="auto"/>
        <w:ind w:left="2430"/>
        <w:rPr>
          <w:rFonts w:ascii="Book Antiqua" w:hAnsi="Book Antiqua"/>
          <w:sz w:val="24"/>
          <w:szCs w:val="24"/>
        </w:rPr>
      </w:pPr>
    </w:p>
    <w:p w14:paraId="3F39D89A" w14:textId="6A509037" w:rsidR="00BA476B" w:rsidRDefault="00BA476B" w:rsidP="00533300">
      <w:pPr>
        <w:pStyle w:val="ListParagraph"/>
        <w:spacing w:line="240" w:lineRule="auto"/>
        <w:ind w:left="2430"/>
        <w:rPr>
          <w:rFonts w:ascii="Book Antiqua" w:hAnsi="Book Antiqua"/>
          <w:sz w:val="24"/>
          <w:szCs w:val="24"/>
        </w:rPr>
      </w:pPr>
      <w:r w:rsidRPr="006A1C13">
        <w:rPr>
          <w:rFonts w:ascii="Book Antiqua" w:hAnsi="Book Antiqua"/>
          <w:sz w:val="24"/>
          <w:szCs w:val="24"/>
        </w:rPr>
        <w:t xml:space="preserve">Mark 9:33–37 They came to Capernaum; and when He was in the house, He </w:t>
      </w:r>
      <w:r w:rsidRPr="006A1C13">
        <w:rPr>
          <w:rFonts w:ascii="Book Antiqua" w:hAnsi="Book Antiqua"/>
          <w:i/>
          <w:iCs/>
          <w:sz w:val="24"/>
          <w:szCs w:val="24"/>
        </w:rPr>
        <w:t>began</w:t>
      </w:r>
      <w:r w:rsidRPr="006A1C13">
        <w:rPr>
          <w:rFonts w:ascii="Book Antiqua" w:hAnsi="Book Antiqua"/>
          <w:sz w:val="24"/>
          <w:szCs w:val="24"/>
        </w:rPr>
        <w:t xml:space="preserve"> to question them, “What were you discussing on the way?” </w:t>
      </w:r>
      <w:r w:rsidRPr="006A1C13">
        <w:rPr>
          <w:rFonts w:ascii="Book Antiqua" w:hAnsi="Book Antiqua"/>
          <w:sz w:val="24"/>
          <w:szCs w:val="24"/>
          <w:vertAlign w:val="superscript"/>
          <w:lang w:val="en"/>
        </w:rPr>
        <w:t>34</w:t>
      </w:r>
      <w:r w:rsidRPr="006A1C13">
        <w:rPr>
          <w:rFonts w:ascii="Book Antiqua" w:hAnsi="Book Antiqua"/>
          <w:sz w:val="24"/>
          <w:szCs w:val="24"/>
          <w:lang w:val="en"/>
        </w:rPr>
        <w:t xml:space="preserve"> </w:t>
      </w:r>
      <w:r w:rsidRPr="006A1C13">
        <w:rPr>
          <w:rFonts w:ascii="Book Antiqua" w:hAnsi="Book Antiqua"/>
          <w:b/>
          <w:bCs/>
          <w:sz w:val="24"/>
          <w:szCs w:val="24"/>
        </w:rPr>
        <w:t xml:space="preserve">But they kept silent, for on the way they had discussed with one another which </w:t>
      </w:r>
      <w:r w:rsidRPr="006A1C13">
        <w:rPr>
          <w:rFonts w:ascii="Book Antiqua" w:hAnsi="Book Antiqua"/>
          <w:b/>
          <w:bCs/>
          <w:i/>
          <w:iCs/>
          <w:sz w:val="24"/>
          <w:szCs w:val="24"/>
        </w:rPr>
        <w:t>of them was</w:t>
      </w:r>
      <w:r w:rsidRPr="006A1C13">
        <w:rPr>
          <w:rFonts w:ascii="Book Antiqua" w:hAnsi="Book Antiqua"/>
          <w:b/>
          <w:bCs/>
          <w:sz w:val="24"/>
          <w:szCs w:val="24"/>
        </w:rPr>
        <w:t xml:space="preserve"> the greatest</w:t>
      </w:r>
      <w:r w:rsidRPr="006A1C13">
        <w:rPr>
          <w:rFonts w:ascii="Book Antiqua" w:hAnsi="Book Antiqua"/>
          <w:sz w:val="24"/>
          <w:szCs w:val="24"/>
        </w:rPr>
        <w:t xml:space="preserve">. </w:t>
      </w:r>
      <w:r w:rsidRPr="006A1C13">
        <w:rPr>
          <w:rFonts w:ascii="Book Antiqua" w:hAnsi="Book Antiqua"/>
          <w:sz w:val="24"/>
          <w:szCs w:val="24"/>
          <w:vertAlign w:val="superscript"/>
          <w:lang w:val="en"/>
        </w:rPr>
        <w:t>35</w:t>
      </w:r>
      <w:r w:rsidRPr="006A1C13">
        <w:rPr>
          <w:rFonts w:ascii="Book Antiqua" w:hAnsi="Book Antiqua"/>
          <w:sz w:val="24"/>
          <w:szCs w:val="24"/>
          <w:lang w:val="en"/>
        </w:rPr>
        <w:t xml:space="preserve"> </w:t>
      </w:r>
      <w:r w:rsidRPr="006A1C13">
        <w:rPr>
          <w:rFonts w:ascii="Book Antiqua" w:hAnsi="Book Antiqua"/>
          <w:sz w:val="24"/>
          <w:szCs w:val="24"/>
        </w:rPr>
        <w:t xml:space="preserve">Sitting down, He called the twelve and said to them, “If anyone wants to be first, he shall be last of all and servant of all.” </w:t>
      </w:r>
      <w:r w:rsidRPr="006A1C13">
        <w:rPr>
          <w:rFonts w:ascii="Book Antiqua" w:hAnsi="Book Antiqua"/>
          <w:sz w:val="24"/>
          <w:szCs w:val="24"/>
          <w:vertAlign w:val="superscript"/>
          <w:lang w:val="en"/>
        </w:rPr>
        <w:t>36</w:t>
      </w:r>
      <w:r w:rsidRPr="006A1C13">
        <w:rPr>
          <w:rFonts w:ascii="Book Antiqua" w:hAnsi="Book Antiqua"/>
          <w:sz w:val="24"/>
          <w:szCs w:val="24"/>
          <w:lang w:val="en"/>
        </w:rPr>
        <w:t xml:space="preserve"> </w:t>
      </w:r>
      <w:r w:rsidRPr="006A1C13">
        <w:rPr>
          <w:rFonts w:ascii="Book Antiqua" w:hAnsi="Book Antiqua"/>
          <w:sz w:val="24"/>
          <w:szCs w:val="24"/>
        </w:rPr>
        <w:t xml:space="preserve">Taking a child, He set him before them, and taking him in His arms, He said to them, </w:t>
      </w:r>
      <w:r w:rsidRPr="006A1C13">
        <w:rPr>
          <w:rFonts w:ascii="Book Antiqua" w:hAnsi="Book Antiqua"/>
          <w:sz w:val="24"/>
          <w:szCs w:val="24"/>
          <w:vertAlign w:val="superscript"/>
          <w:lang w:val="en"/>
        </w:rPr>
        <w:t>37</w:t>
      </w:r>
      <w:r w:rsidRPr="006A1C13">
        <w:rPr>
          <w:rFonts w:ascii="Book Antiqua" w:hAnsi="Book Antiqua"/>
          <w:sz w:val="24"/>
          <w:szCs w:val="24"/>
          <w:lang w:val="en"/>
        </w:rPr>
        <w:t xml:space="preserve"> </w:t>
      </w:r>
      <w:r w:rsidRPr="006A1C13">
        <w:rPr>
          <w:rFonts w:ascii="Book Antiqua" w:hAnsi="Book Antiqua"/>
          <w:sz w:val="24"/>
          <w:szCs w:val="24"/>
        </w:rPr>
        <w:t xml:space="preserve">“Whoever receives one child like this in My name receives Me; and whoever receives Me does not receive Me, but Him who sent Me.” </w:t>
      </w:r>
    </w:p>
    <w:p w14:paraId="2FB96C17" w14:textId="77748D96" w:rsidR="00314B21" w:rsidRDefault="00314B21" w:rsidP="00533300">
      <w:pPr>
        <w:pStyle w:val="ListParagraph"/>
        <w:spacing w:line="240" w:lineRule="auto"/>
        <w:ind w:left="2430"/>
        <w:rPr>
          <w:rFonts w:ascii="Book Antiqua" w:hAnsi="Book Antiqua"/>
          <w:sz w:val="24"/>
          <w:szCs w:val="24"/>
        </w:rPr>
      </w:pPr>
    </w:p>
    <w:p w14:paraId="4D68AE86" w14:textId="43FC2E69" w:rsidR="00314B21" w:rsidRDefault="00314B21" w:rsidP="00533300">
      <w:pPr>
        <w:pStyle w:val="ListParagraph"/>
        <w:spacing w:line="240" w:lineRule="auto"/>
        <w:ind w:left="2430"/>
        <w:rPr>
          <w:rFonts w:ascii="Book Antiqua" w:hAnsi="Book Antiqua"/>
          <w:sz w:val="24"/>
          <w:szCs w:val="24"/>
        </w:rPr>
      </w:pPr>
    </w:p>
    <w:p w14:paraId="3C8D42EB" w14:textId="77777777" w:rsidR="00314B21" w:rsidRPr="006A1C13" w:rsidRDefault="00314B21" w:rsidP="00533300">
      <w:pPr>
        <w:pStyle w:val="ListParagraph"/>
        <w:spacing w:line="240" w:lineRule="auto"/>
        <w:ind w:left="2430"/>
        <w:rPr>
          <w:rFonts w:ascii="Book Antiqua" w:hAnsi="Book Antiqua"/>
          <w:sz w:val="24"/>
          <w:szCs w:val="24"/>
        </w:rPr>
      </w:pPr>
    </w:p>
    <w:p w14:paraId="5704E8D6" w14:textId="72653A19" w:rsidR="006043B9" w:rsidRPr="006A1C13" w:rsidRDefault="006043B9" w:rsidP="00533300">
      <w:pPr>
        <w:pStyle w:val="ListParagraph"/>
        <w:spacing w:line="240" w:lineRule="auto"/>
        <w:ind w:left="2430"/>
        <w:rPr>
          <w:rFonts w:ascii="Book Antiqua" w:hAnsi="Book Antiqua"/>
          <w:sz w:val="24"/>
          <w:szCs w:val="24"/>
        </w:rPr>
      </w:pPr>
    </w:p>
    <w:p w14:paraId="2195D5DD" w14:textId="3B73A4E8" w:rsidR="00EC17AF" w:rsidRPr="006A1C13" w:rsidRDefault="00EC17AF" w:rsidP="00533300">
      <w:pPr>
        <w:pStyle w:val="ListParagraph"/>
        <w:spacing w:line="240" w:lineRule="auto"/>
        <w:ind w:left="2430"/>
        <w:rPr>
          <w:rFonts w:ascii="Book Antiqua" w:hAnsi="Book Antiqua"/>
          <w:sz w:val="24"/>
          <w:szCs w:val="24"/>
        </w:rPr>
      </w:pPr>
      <w:r w:rsidRPr="006A1C13">
        <w:rPr>
          <w:rFonts w:ascii="Book Antiqua" w:hAnsi="Book Antiqua"/>
          <w:sz w:val="24"/>
          <w:szCs w:val="24"/>
        </w:rPr>
        <w:t xml:space="preserve">Mark 10:35–40 James and John, the two sons of Zebedee, came up to Jesus, saying, “Teacher, </w:t>
      </w:r>
      <w:r w:rsidRPr="006A1C13">
        <w:rPr>
          <w:rFonts w:ascii="Book Antiqua" w:hAnsi="Book Antiqua"/>
          <w:b/>
          <w:bCs/>
          <w:sz w:val="24"/>
          <w:szCs w:val="24"/>
        </w:rPr>
        <w:t>we want You to do for us whatever we ask of You</w:t>
      </w:r>
      <w:r w:rsidRPr="006A1C13">
        <w:rPr>
          <w:rFonts w:ascii="Book Antiqua" w:hAnsi="Book Antiqua"/>
          <w:sz w:val="24"/>
          <w:szCs w:val="24"/>
        </w:rPr>
        <w:t xml:space="preserve">.” </w:t>
      </w:r>
      <w:r w:rsidRPr="006A1C13">
        <w:rPr>
          <w:rFonts w:ascii="Book Antiqua" w:hAnsi="Book Antiqua"/>
          <w:sz w:val="24"/>
          <w:szCs w:val="24"/>
          <w:vertAlign w:val="superscript"/>
          <w:lang w:val="en"/>
        </w:rPr>
        <w:t>36</w:t>
      </w:r>
      <w:r w:rsidRPr="006A1C13">
        <w:rPr>
          <w:rFonts w:ascii="Book Antiqua" w:hAnsi="Book Antiqua"/>
          <w:sz w:val="24"/>
          <w:szCs w:val="24"/>
          <w:lang w:val="en"/>
        </w:rPr>
        <w:t xml:space="preserve"> </w:t>
      </w:r>
      <w:r w:rsidRPr="006A1C13">
        <w:rPr>
          <w:rFonts w:ascii="Book Antiqua" w:hAnsi="Book Antiqua"/>
          <w:sz w:val="24"/>
          <w:szCs w:val="24"/>
        </w:rPr>
        <w:t xml:space="preserve">And He said to them, “What do you want Me to do for you?” </w:t>
      </w:r>
      <w:r w:rsidRPr="006A1C13">
        <w:rPr>
          <w:rFonts w:ascii="Book Antiqua" w:hAnsi="Book Antiqua"/>
          <w:sz w:val="24"/>
          <w:szCs w:val="24"/>
          <w:vertAlign w:val="superscript"/>
          <w:lang w:val="en"/>
        </w:rPr>
        <w:t>37</w:t>
      </w:r>
      <w:r w:rsidRPr="006A1C13">
        <w:rPr>
          <w:rFonts w:ascii="Book Antiqua" w:hAnsi="Book Antiqua"/>
          <w:sz w:val="24"/>
          <w:szCs w:val="24"/>
          <w:lang w:val="en"/>
        </w:rPr>
        <w:t xml:space="preserve"> </w:t>
      </w:r>
      <w:r w:rsidRPr="006A1C13">
        <w:rPr>
          <w:rFonts w:ascii="Book Antiqua" w:hAnsi="Book Antiqua"/>
          <w:sz w:val="24"/>
          <w:szCs w:val="24"/>
        </w:rPr>
        <w:t xml:space="preserve">They said to Him, “Grant that we may sit, one on Your right and one on </w:t>
      </w:r>
      <w:r w:rsidRPr="006A1C13">
        <w:rPr>
          <w:rFonts w:ascii="Book Antiqua" w:hAnsi="Book Antiqua"/>
          <w:i/>
          <w:iCs/>
          <w:sz w:val="24"/>
          <w:szCs w:val="24"/>
        </w:rPr>
        <w:t>Your</w:t>
      </w:r>
      <w:r w:rsidRPr="006A1C13">
        <w:rPr>
          <w:rFonts w:ascii="Book Antiqua" w:hAnsi="Book Antiqua"/>
          <w:sz w:val="24"/>
          <w:szCs w:val="24"/>
        </w:rPr>
        <w:t xml:space="preserve"> left, in Your glory.” </w:t>
      </w:r>
      <w:r w:rsidRPr="006A1C13">
        <w:rPr>
          <w:rFonts w:ascii="Book Antiqua" w:hAnsi="Book Antiqua"/>
          <w:sz w:val="24"/>
          <w:szCs w:val="24"/>
          <w:vertAlign w:val="superscript"/>
          <w:lang w:val="en"/>
        </w:rPr>
        <w:t>38</w:t>
      </w:r>
      <w:r w:rsidRPr="006A1C13">
        <w:rPr>
          <w:rFonts w:ascii="Book Antiqua" w:hAnsi="Book Antiqua"/>
          <w:sz w:val="24"/>
          <w:szCs w:val="24"/>
          <w:lang w:val="en"/>
        </w:rPr>
        <w:t xml:space="preserve"> </w:t>
      </w:r>
      <w:r w:rsidRPr="006A1C13">
        <w:rPr>
          <w:rFonts w:ascii="Book Antiqua" w:hAnsi="Book Antiqua"/>
          <w:sz w:val="24"/>
          <w:szCs w:val="24"/>
        </w:rPr>
        <w:t xml:space="preserve">But Jesus said to them, “You do not know what you are asking. Are you able to drink the cup that I drink, or to be baptized with the baptism with which I am baptized?” </w:t>
      </w:r>
      <w:r w:rsidRPr="006A1C13">
        <w:rPr>
          <w:rFonts w:ascii="Book Antiqua" w:hAnsi="Book Antiqua"/>
          <w:sz w:val="24"/>
          <w:szCs w:val="24"/>
          <w:vertAlign w:val="superscript"/>
          <w:lang w:val="en"/>
        </w:rPr>
        <w:t>39</w:t>
      </w:r>
      <w:r w:rsidRPr="006A1C13">
        <w:rPr>
          <w:rFonts w:ascii="Book Antiqua" w:hAnsi="Book Antiqua"/>
          <w:sz w:val="24"/>
          <w:szCs w:val="24"/>
          <w:lang w:val="en"/>
        </w:rPr>
        <w:t xml:space="preserve"> </w:t>
      </w:r>
      <w:r w:rsidRPr="006A1C13">
        <w:rPr>
          <w:rFonts w:ascii="Book Antiqua" w:hAnsi="Book Antiqua"/>
          <w:sz w:val="24"/>
          <w:szCs w:val="24"/>
        </w:rPr>
        <w:t xml:space="preserve">They said to Him, “We are able.” And Jesus said to them, “The cup that I drink you shall drink; and you shall be baptized with the baptism with which I am baptized. </w:t>
      </w:r>
      <w:r w:rsidRPr="006A1C13">
        <w:rPr>
          <w:rFonts w:ascii="Book Antiqua" w:hAnsi="Book Antiqua"/>
          <w:sz w:val="24"/>
          <w:szCs w:val="24"/>
          <w:vertAlign w:val="superscript"/>
          <w:lang w:val="en"/>
        </w:rPr>
        <w:t>40</w:t>
      </w:r>
      <w:r w:rsidRPr="006A1C13">
        <w:rPr>
          <w:rFonts w:ascii="Book Antiqua" w:hAnsi="Book Antiqua"/>
          <w:sz w:val="24"/>
          <w:szCs w:val="24"/>
          <w:lang w:val="en"/>
        </w:rPr>
        <w:t xml:space="preserve"> </w:t>
      </w:r>
      <w:r w:rsidRPr="006A1C13">
        <w:rPr>
          <w:rFonts w:ascii="Book Antiqua" w:hAnsi="Book Antiqua"/>
          <w:sz w:val="24"/>
          <w:szCs w:val="24"/>
        </w:rPr>
        <w:t xml:space="preserve">“But to sit on My right or on </w:t>
      </w:r>
      <w:r w:rsidRPr="006A1C13">
        <w:rPr>
          <w:rFonts w:ascii="Book Antiqua" w:hAnsi="Book Antiqua"/>
          <w:i/>
          <w:iCs/>
          <w:sz w:val="24"/>
          <w:szCs w:val="24"/>
        </w:rPr>
        <w:t>My</w:t>
      </w:r>
      <w:r w:rsidRPr="006A1C13">
        <w:rPr>
          <w:rFonts w:ascii="Book Antiqua" w:hAnsi="Book Antiqua"/>
          <w:sz w:val="24"/>
          <w:szCs w:val="24"/>
        </w:rPr>
        <w:t xml:space="preserve"> left, this is not Mine to give; but it is for those for whom it has been prepared.” </w:t>
      </w:r>
    </w:p>
    <w:p w14:paraId="5EEEFEE8" w14:textId="77777777" w:rsidR="00E57E25" w:rsidRPr="006A1C13" w:rsidRDefault="00E57E25" w:rsidP="00533300">
      <w:pPr>
        <w:pStyle w:val="ListParagraph"/>
        <w:spacing w:line="240" w:lineRule="auto"/>
        <w:ind w:left="2430"/>
        <w:rPr>
          <w:rFonts w:ascii="Book Antiqua" w:hAnsi="Book Antiqua"/>
          <w:sz w:val="24"/>
          <w:szCs w:val="24"/>
        </w:rPr>
      </w:pPr>
    </w:p>
    <w:p w14:paraId="15F4A55C" w14:textId="124D03DF" w:rsidR="00FD7A14" w:rsidRDefault="00FD7A14" w:rsidP="00533300">
      <w:pPr>
        <w:pStyle w:val="ListParagraph"/>
        <w:spacing w:line="240" w:lineRule="auto"/>
        <w:rPr>
          <w:rFonts w:ascii="Book Antiqua" w:hAnsi="Book Antiqua"/>
          <w:sz w:val="24"/>
          <w:szCs w:val="24"/>
        </w:rPr>
      </w:pPr>
    </w:p>
    <w:p w14:paraId="2F9A34F7" w14:textId="49EEAEFD" w:rsidR="00314B21" w:rsidRDefault="00314B21" w:rsidP="00533300">
      <w:pPr>
        <w:pStyle w:val="ListParagraph"/>
        <w:spacing w:line="240" w:lineRule="auto"/>
        <w:rPr>
          <w:rFonts w:ascii="Book Antiqua" w:hAnsi="Book Antiqua"/>
          <w:sz w:val="24"/>
          <w:szCs w:val="24"/>
        </w:rPr>
      </w:pPr>
    </w:p>
    <w:p w14:paraId="64BBEFC8" w14:textId="18EABDA0" w:rsidR="00314B21" w:rsidRDefault="00314B21" w:rsidP="00533300">
      <w:pPr>
        <w:pStyle w:val="ListParagraph"/>
        <w:spacing w:line="240" w:lineRule="auto"/>
        <w:rPr>
          <w:rFonts w:ascii="Book Antiqua" w:hAnsi="Book Antiqua"/>
          <w:sz w:val="24"/>
          <w:szCs w:val="24"/>
        </w:rPr>
      </w:pPr>
    </w:p>
    <w:p w14:paraId="0079612B" w14:textId="4B917162" w:rsidR="00314B21" w:rsidRDefault="00314B21" w:rsidP="00533300">
      <w:pPr>
        <w:pStyle w:val="ListParagraph"/>
        <w:spacing w:line="240" w:lineRule="auto"/>
        <w:rPr>
          <w:rFonts w:ascii="Book Antiqua" w:hAnsi="Book Antiqua"/>
          <w:sz w:val="24"/>
          <w:szCs w:val="24"/>
        </w:rPr>
      </w:pPr>
    </w:p>
    <w:p w14:paraId="25B79060" w14:textId="0E2A74AA" w:rsidR="00314B21" w:rsidRDefault="00314B21" w:rsidP="00533300">
      <w:pPr>
        <w:pStyle w:val="ListParagraph"/>
        <w:spacing w:line="240" w:lineRule="auto"/>
        <w:rPr>
          <w:rFonts w:ascii="Book Antiqua" w:hAnsi="Book Antiqua"/>
          <w:sz w:val="24"/>
          <w:szCs w:val="24"/>
        </w:rPr>
      </w:pPr>
    </w:p>
    <w:p w14:paraId="0DCA63AB" w14:textId="285E5CA8" w:rsidR="00314B21" w:rsidRDefault="00314B21" w:rsidP="00533300">
      <w:pPr>
        <w:pStyle w:val="ListParagraph"/>
        <w:spacing w:line="240" w:lineRule="auto"/>
        <w:rPr>
          <w:rFonts w:ascii="Book Antiqua" w:hAnsi="Book Antiqua"/>
          <w:sz w:val="24"/>
          <w:szCs w:val="24"/>
        </w:rPr>
      </w:pPr>
    </w:p>
    <w:p w14:paraId="47156216" w14:textId="1A60C3A8" w:rsidR="00314B21" w:rsidRDefault="00314B21" w:rsidP="00533300">
      <w:pPr>
        <w:pStyle w:val="ListParagraph"/>
        <w:spacing w:line="240" w:lineRule="auto"/>
        <w:rPr>
          <w:rFonts w:ascii="Book Antiqua" w:hAnsi="Book Antiqua"/>
          <w:sz w:val="24"/>
          <w:szCs w:val="24"/>
        </w:rPr>
      </w:pPr>
    </w:p>
    <w:p w14:paraId="0D3EB975" w14:textId="3A5D8489" w:rsidR="00314B21" w:rsidRDefault="00314B21" w:rsidP="00533300">
      <w:pPr>
        <w:pStyle w:val="ListParagraph"/>
        <w:spacing w:line="240" w:lineRule="auto"/>
        <w:rPr>
          <w:rFonts w:ascii="Book Antiqua" w:hAnsi="Book Antiqua"/>
          <w:sz w:val="24"/>
          <w:szCs w:val="24"/>
        </w:rPr>
      </w:pPr>
    </w:p>
    <w:p w14:paraId="30B25D1A" w14:textId="1AEF206E" w:rsidR="00314B21" w:rsidRDefault="00314B21" w:rsidP="00533300">
      <w:pPr>
        <w:pStyle w:val="ListParagraph"/>
        <w:spacing w:line="240" w:lineRule="auto"/>
        <w:rPr>
          <w:rFonts w:ascii="Book Antiqua" w:hAnsi="Book Antiqua"/>
          <w:sz w:val="24"/>
          <w:szCs w:val="24"/>
        </w:rPr>
      </w:pPr>
    </w:p>
    <w:p w14:paraId="62BBD25B" w14:textId="5A81E850" w:rsidR="00314B21" w:rsidRDefault="00314B21" w:rsidP="00533300">
      <w:pPr>
        <w:pStyle w:val="ListParagraph"/>
        <w:spacing w:line="240" w:lineRule="auto"/>
        <w:rPr>
          <w:rFonts w:ascii="Book Antiqua" w:hAnsi="Book Antiqua"/>
          <w:sz w:val="24"/>
          <w:szCs w:val="24"/>
        </w:rPr>
      </w:pPr>
    </w:p>
    <w:p w14:paraId="44BA3D8C" w14:textId="37D800B2" w:rsidR="00314B21" w:rsidRDefault="00314B21" w:rsidP="00533300">
      <w:pPr>
        <w:pStyle w:val="ListParagraph"/>
        <w:spacing w:line="240" w:lineRule="auto"/>
        <w:rPr>
          <w:rFonts w:ascii="Book Antiqua" w:hAnsi="Book Antiqua"/>
          <w:sz w:val="24"/>
          <w:szCs w:val="24"/>
        </w:rPr>
      </w:pPr>
    </w:p>
    <w:p w14:paraId="749F8886" w14:textId="77777777" w:rsidR="00314B21" w:rsidRPr="006A1C13" w:rsidRDefault="00314B21" w:rsidP="00533300">
      <w:pPr>
        <w:pStyle w:val="ListParagraph"/>
        <w:spacing w:line="240" w:lineRule="auto"/>
        <w:rPr>
          <w:rFonts w:ascii="Book Antiqua" w:hAnsi="Book Antiqua"/>
          <w:sz w:val="24"/>
          <w:szCs w:val="24"/>
        </w:rPr>
      </w:pPr>
    </w:p>
    <w:p w14:paraId="072CB12B" w14:textId="477559AE" w:rsidR="00FD7A14" w:rsidRPr="006A1C13" w:rsidRDefault="00FD7A14" w:rsidP="00533300">
      <w:pPr>
        <w:pStyle w:val="ListParagraph"/>
        <w:spacing w:line="240" w:lineRule="auto"/>
        <w:ind w:left="2430"/>
        <w:rPr>
          <w:rFonts w:ascii="Book Antiqua" w:hAnsi="Book Antiqua"/>
          <w:sz w:val="24"/>
          <w:szCs w:val="24"/>
        </w:rPr>
      </w:pPr>
      <w:r w:rsidRPr="006A1C13">
        <w:rPr>
          <w:rFonts w:ascii="Book Antiqua" w:hAnsi="Book Antiqua"/>
          <w:sz w:val="24"/>
          <w:szCs w:val="24"/>
        </w:rPr>
        <w:t xml:space="preserve">Matthew 13:3–5 .. “Behold, the sower went out to sow; </w:t>
      </w:r>
      <w:r w:rsidRPr="006A1C13">
        <w:rPr>
          <w:rFonts w:ascii="Book Antiqua" w:hAnsi="Book Antiqua"/>
          <w:sz w:val="24"/>
          <w:szCs w:val="24"/>
          <w:vertAlign w:val="superscript"/>
          <w:lang w:val="en"/>
        </w:rPr>
        <w:t>4</w:t>
      </w:r>
      <w:r w:rsidRPr="006A1C13">
        <w:rPr>
          <w:rFonts w:ascii="Book Antiqua" w:hAnsi="Book Antiqua"/>
          <w:sz w:val="24"/>
          <w:szCs w:val="24"/>
          <w:lang w:val="en"/>
        </w:rPr>
        <w:t xml:space="preserve"> </w:t>
      </w:r>
      <w:r w:rsidRPr="006A1C13">
        <w:rPr>
          <w:rFonts w:ascii="Book Antiqua" w:hAnsi="Book Antiqua"/>
          <w:sz w:val="24"/>
          <w:szCs w:val="24"/>
        </w:rPr>
        <w:t xml:space="preserve">and as he sowed, some </w:t>
      </w:r>
      <w:r w:rsidRPr="006A1C13">
        <w:rPr>
          <w:rFonts w:ascii="Book Antiqua" w:hAnsi="Book Antiqua"/>
          <w:i/>
          <w:iCs/>
          <w:sz w:val="24"/>
          <w:szCs w:val="24"/>
        </w:rPr>
        <w:t>seeds</w:t>
      </w:r>
      <w:r w:rsidRPr="006A1C13">
        <w:rPr>
          <w:rFonts w:ascii="Book Antiqua" w:hAnsi="Book Antiqua"/>
          <w:sz w:val="24"/>
          <w:szCs w:val="24"/>
        </w:rPr>
        <w:t xml:space="preserve"> fell beside the road, and the birds came and ate them up. </w:t>
      </w:r>
      <w:r w:rsidRPr="006A1C13">
        <w:rPr>
          <w:rFonts w:ascii="Book Antiqua" w:hAnsi="Book Antiqua"/>
          <w:sz w:val="24"/>
          <w:szCs w:val="24"/>
          <w:vertAlign w:val="superscript"/>
          <w:lang w:val="en"/>
        </w:rPr>
        <w:t>5</w:t>
      </w:r>
      <w:r w:rsidRPr="006A1C13">
        <w:rPr>
          <w:rFonts w:ascii="Book Antiqua" w:hAnsi="Book Antiqua"/>
          <w:sz w:val="24"/>
          <w:szCs w:val="24"/>
          <w:lang w:val="en"/>
        </w:rPr>
        <w:t xml:space="preserve"> </w:t>
      </w:r>
      <w:r w:rsidRPr="006A1C13">
        <w:rPr>
          <w:rFonts w:ascii="Book Antiqua" w:hAnsi="Book Antiqua"/>
          <w:sz w:val="24"/>
          <w:szCs w:val="24"/>
        </w:rPr>
        <w:t xml:space="preserve">“Others fell on the rocky places, where they did not have much soil; and immediately they sprang up, because they had no depth of soil. </w:t>
      </w:r>
    </w:p>
    <w:p w14:paraId="03850A3E" w14:textId="77777777" w:rsidR="00BD3213" w:rsidRPr="006A1C13" w:rsidRDefault="00BD3213" w:rsidP="00533300">
      <w:pPr>
        <w:pStyle w:val="ListParagraph"/>
        <w:spacing w:line="240" w:lineRule="auto"/>
        <w:ind w:left="2430"/>
        <w:rPr>
          <w:rFonts w:ascii="Book Antiqua" w:hAnsi="Book Antiqua"/>
          <w:sz w:val="24"/>
          <w:szCs w:val="24"/>
        </w:rPr>
      </w:pPr>
    </w:p>
    <w:p w14:paraId="0D41F8D1" w14:textId="2745710C" w:rsidR="00E37661" w:rsidRDefault="00E37661" w:rsidP="00533300">
      <w:pPr>
        <w:pStyle w:val="ListParagraph"/>
        <w:spacing w:line="240" w:lineRule="auto"/>
        <w:ind w:left="1890"/>
        <w:rPr>
          <w:rFonts w:ascii="Book Antiqua" w:hAnsi="Book Antiqua"/>
          <w:sz w:val="24"/>
          <w:szCs w:val="24"/>
        </w:rPr>
      </w:pPr>
    </w:p>
    <w:p w14:paraId="2E0E9049" w14:textId="7FC1F976" w:rsidR="00314B21" w:rsidRDefault="00314B21" w:rsidP="00533300">
      <w:pPr>
        <w:pStyle w:val="ListParagraph"/>
        <w:spacing w:line="240" w:lineRule="auto"/>
        <w:ind w:left="1890"/>
        <w:rPr>
          <w:rFonts w:ascii="Book Antiqua" w:hAnsi="Book Antiqua"/>
          <w:sz w:val="24"/>
          <w:szCs w:val="24"/>
        </w:rPr>
      </w:pPr>
    </w:p>
    <w:p w14:paraId="4F8C25DE" w14:textId="4E95952E" w:rsidR="00314B21" w:rsidRDefault="00314B21" w:rsidP="00533300">
      <w:pPr>
        <w:pStyle w:val="ListParagraph"/>
        <w:spacing w:line="240" w:lineRule="auto"/>
        <w:ind w:left="1890"/>
        <w:rPr>
          <w:rFonts w:ascii="Book Antiqua" w:hAnsi="Book Antiqua"/>
          <w:sz w:val="24"/>
          <w:szCs w:val="24"/>
        </w:rPr>
      </w:pPr>
    </w:p>
    <w:p w14:paraId="5B88F640" w14:textId="305BEEB6" w:rsidR="00314B21" w:rsidRDefault="00314B21" w:rsidP="00533300">
      <w:pPr>
        <w:pStyle w:val="ListParagraph"/>
        <w:spacing w:line="240" w:lineRule="auto"/>
        <w:ind w:left="1890"/>
        <w:rPr>
          <w:rFonts w:ascii="Book Antiqua" w:hAnsi="Book Antiqua"/>
          <w:sz w:val="24"/>
          <w:szCs w:val="24"/>
        </w:rPr>
      </w:pPr>
    </w:p>
    <w:p w14:paraId="51E18073" w14:textId="5309AECB" w:rsidR="00314B21" w:rsidRDefault="00314B21" w:rsidP="00533300">
      <w:pPr>
        <w:pStyle w:val="ListParagraph"/>
        <w:spacing w:line="240" w:lineRule="auto"/>
        <w:ind w:left="1890"/>
        <w:rPr>
          <w:rFonts w:ascii="Book Antiqua" w:hAnsi="Book Antiqua"/>
          <w:sz w:val="24"/>
          <w:szCs w:val="24"/>
        </w:rPr>
      </w:pPr>
    </w:p>
    <w:p w14:paraId="3583749E" w14:textId="0F1DA732" w:rsidR="00314B21" w:rsidRDefault="00314B21" w:rsidP="00533300">
      <w:pPr>
        <w:pStyle w:val="ListParagraph"/>
        <w:spacing w:line="240" w:lineRule="auto"/>
        <w:ind w:left="1890"/>
        <w:rPr>
          <w:rFonts w:ascii="Book Antiqua" w:hAnsi="Book Antiqua"/>
          <w:sz w:val="24"/>
          <w:szCs w:val="24"/>
        </w:rPr>
      </w:pPr>
    </w:p>
    <w:p w14:paraId="7FA3DBD0" w14:textId="4C34B2AC" w:rsidR="00314B21" w:rsidRDefault="00314B21" w:rsidP="00533300">
      <w:pPr>
        <w:pStyle w:val="ListParagraph"/>
        <w:spacing w:line="240" w:lineRule="auto"/>
        <w:ind w:left="1890"/>
        <w:rPr>
          <w:rFonts w:ascii="Book Antiqua" w:hAnsi="Book Antiqua"/>
          <w:sz w:val="24"/>
          <w:szCs w:val="24"/>
        </w:rPr>
      </w:pPr>
    </w:p>
    <w:p w14:paraId="1CB750EB" w14:textId="77777777" w:rsidR="00314B21" w:rsidRPr="006A1C13" w:rsidRDefault="00314B21" w:rsidP="00533300">
      <w:pPr>
        <w:pStyle w:val="ListParagraph"/>
        <w:spacing w:line="240" w:lineRule="auto"/>
        <w:ind w:left="1890"/>
        <w:rPr>
          <w:rFonts w:ascii="Book Antiqua" w:hAnsi="Book Antiqua"/>
          <w:sz w:val="24"/>
          <w:szCs w:val="24"/>
        </w:rPr>
      </w:pPr>
    </w:p>
    <w:p w14:paraId="1F0640CE" w14:textId="13CCB8A3" w:rsidR="00D357AF" w:rsidRPr="006A1C13" w:rsidRDefault="00BE2E0B" w:rsidP="00533300">
      <w:pPr>
        <w:pStyle w:val="ListParagraph"/>
        <w:numPr>
          <w:ilvl w:val="0"/>
          <w:numId w:val="9"/>
        </w:numPr>
        <w:spacing w:line="240" w:lineRule="auto"/>
        <w:rPr>
          <w:rFonts w:ascii="Book Antiqua" w:hAnsi="Book Antiqua"/>
          <w:sz w:val="24"/>
          <w:szCs w:val="24"/>
        </w:rPr>
      </w:pPr>
      <w:r w:rsidRPr="006A1C13">
        <w:rPr>
          <w:rFonts w:ascii="Book Antiqua" w:hAnsi="Book Antiqua"/>
          <w:b/>
          <w:bCs/>
          <w:sz w:val="24"/>
          <w:szCs w:val="24"/>
        </w:rPr>
        <w:t>A love for souls</w:t>
      </w:r>
      <w:r w:rsidR="000F0DAC" w:rsidRPr="006A1C13">
        <w:rPr>
          <w:rFonts w:ascii="Book Antiqua" w:hAnsi="Book Antiqua"/>
          <w:sz w:val="24"/>
          <w:szCs w:val="24"/>
        </w:rPr>
        <w:t xml:space="preserve"> (Gal 5:14)</w:t>
      </w:r>
    </w:p>
    <w:p w14:paraId="2AE0B750" w14:textId="77777777" w:rsidR="00D357AF" w:rsidRPr="006A1C13" w:rsidRDefault="00D357AF" w:rsidP="00533300">
      <w:pPr>
        <w:pStyle w:val="ListParagraph"/>
        <w:spacing w:line="240" w:lineRule="auto"/>
        <w:ind w:left="1890"/>
        <w:rPr>
          <w:rFonts w:ascii="Book Antiqua" w:hAnsi="Book Antiqua"/>
          <w:sz w:val="24"/>
          <w:szCs w:val="24"/>
        </w:rPr>
      </w:pPr>
    </w:p>
    <w:p w14:paraId="1B54265F" w14:textId="77777777" w:rsidR="00A23A84" w:rsidRPr="006A1C13" w:rsidRDefault="00D357AF" w:rsidP="00533300">
      <w:pPr>
        <w:pStyle w:val="ListParagraph"/>
        <w:spacing w:line="240" w:lineRule="auto"/>
        <w:ind w:left="1890"/>
        <w:rPr>
          <w:rFonts w:ascii="Book Antiqua" w:hAnsi="Book Antiqua"/>
          <w:sz w:val="24"/>
          <w:szCs w:val="24"/>
        </w:rPr>
      </w:pPr>
      <w:r w:rsidRPr="006A1C13">
        <w:rPr>
          <w:rFonts w:ascii="Book Antiqua" w:hAnsi="Book Antiqua"/>
          <w:sz w:val="24"/>
          <w:szCs w:val="24"/>
        </w:rPr>
        <w:t xml:space="preserve">Galatians 5:14 For the whole Law is fulfilled in one word, in the </w:t>
      </w:r>
      <w:r w:rsidRPr="006A1C13">
        <w:rPr>
          <w:rFonts w:ascii="Book Antiqua" w:hAnsi="Book Antiqua"/>
          <w:i/>
          <w:iCs/>
          <w:sz w:val="24"/>
          <w:szCs w:val="24"/>
        </w:rPr>
        <w:t>statement</w:t>
      </w:r>
      <w:r w:rsidRPr="006A1C13">
        <w:rPr>
          <w:rFonts w:ascii="Book Antiqua" w:hAnsi="Book Antiqua"/>
          <w:sz w:val="24"/>
          <w:szCs w:val="24"/>
        </w:rPr>
        <w:t>, “</w:t>
      </w:r>
      <w:r w:rsidRPr="006A1C13">
        <w:rPr>
          <w:rFonts w:ascii="Book Antiqua" w:hAnsi="Book Antiqua"/>
          <w:smallCaps/>
          <w:sz w:val="24"/>
          <w:szCs w:val="24"/>
        </w:rPr>
        <w:t>You shall love your neighbor as yourself</w:t>
      </w:r>
      <w:r w:rsidRPr="006A1C13">
        <w:rPr>
          <w:rFonts w:ascii="Book Antiqua" w:hAnsi="Book Antiqua"/>
          <w:sz w:val="24"/>
          <w:szCs w:val="24"/>
        </w:rPr>
        <w:t xml:space="preserve">.” </w:t>
      </w:r>
    </w:p>
    <w:p w14:paraId="65C2DFFB" w14:textId="77777777" w:rsidR="00A23A84" w:rsidRPr="006A1C13" w:rsidRDefault="00A23A84" w:rsidP="00533300">
      <w:pPr>
        <w:pStyle w:val="ListParagraph"/>
        <w:spacing w:line="240" w:lineRule="auto"/>
        <w:ind w:left="1890"/>
        <w:rPr>
          <w:rFonts w:ascii="Book Antiqua" w:hAnsi="Book Antiqua"/>
          <w:sz w:val="24"/>
          <w:szCs w:val="24"/>
        </w:rPr>
      </w:pPr>
    </w:p>
    <w:p w14:paraId="35B68F67" w14:textId="1C41D3CD" w:rsidR="00D357AF" w:rsidRPr="006A1C13" w:rsidRDefault="00A23A84" w:rsidP="00533300">
      <w:pPr>
        <w:pStyle w:val="ListParagraph"/>
        <w:spacing w:line="240" w:lineRule="auto"/>
        <w:ind w:left="1890"/>
        <w:rPr>
          <w:rFonts w:ascii="Book Antiqua" w:hAnsi="Book Antiqua"/>
          <w:sz w:val="24"/>
          <w:szCs w:val="24"/>
        </w:rPr>
      </w:pPr>
      <w:r w:rsidRPr="006A1C13">
        <w:rPr>
          <w:rFonts w:ascii="Book Antiqua" w:hAnsi="Book Antiqua"/>
          <w:sz w:val="24"/>
          <w:szCs w:val="24"/>
        </w:rPr>
        <w:t xml:space="preserve">1 John 4:10–11 In this is love, not that we loved God, but that He loved us and sent His Son </w:t>
      </w:r>
      <w:r w:rsidRPr="006A1C13">
        <w:rPr>
          <w:rFonts w:ascii="Book Antiqua" w:hAnsi="Book Antiqua"/>
          <w:i/>
          <w:iCs/>
          <w:sz w:val="24"/>
          <w:szCs w:val="24"/>
        </w:rPr>
        <w:t>to be</w:t>
      </w:r>
      <w:r w:rsidRPr="006A1C13">
        <w:rPr>
          <w:rFonts w:ascii="Book Antiqua" w:hAnsi="Book Antiqua"/>
          <w:sz w:val="24"/>
          <w:szCs w:val="24"/>
        </w:rPr>
        <w:t xml:space="preserve"> the propitiation for our sins. </w:t>
      </w:r>
      <w:r w:rsidRPr="006A1C13">
        <w:rPr>
          <w:rFonts w:ascii="Book Antiqua" w:hAnsi="Book Antiqua"/>
          <w:sz w:val="24"/>
          <w:szCs w:val="24"/>
          <w:vertAlign w:val="superscript"/>
          <w:lang w:val="en"/>
        </w:rPr>
        <w:t>11</w:t>
      </w:r>
      <w:r w:rsidRPr="006A1C13">
        <w:rPr>
          <w:rFonts w:ascii="Book Antiqua" w:hAnsi="Book Antiqua"/>
          <w:sz w:val="24"/>
          <w:szCs w:val="24"/>
          <w:lang w:val="en"/>
        </w:rPr>
        <w:t xml:space="preserve"> </w:t>
      </w:r>
      <w:r w:rsidRPr="006A1C13">
        <w:rPr>
          <w:rFonts w:ascii="Book Antiqua" w:hAnsi="Book Antiqua"/>
          <w:sz w:val="24"/>
          <w:szCs w:val="24"/>
        </w:rPr>
        <w:t xml:space="preserve">Beloved, if God so loved us, we also ought to love one another. </w:t>
      </w:r>
    </w:p>
    <w:p w14:paraId="49C69C8C" w14:textId="77777777" w:rsidR="00D357AF" w:rsidRPr="006A1C13" w:rsidRDefault="00D357AF" w:rsidP="00533300">
      <w:pPr>
        <w:pStyle w:val="ListParagraph"/>
        <w:spacing w:line="240" w:lineRule="auto"/>
        <w:ind w:left="1890"/>
        <w:rPr>
          <w:rFonts w:ascii="Book Antiqua" w:hAnsi="Book Antiqua"/>
          <w:sz w:val="24"/>
          <w:szCs w:val="24"/>
        </w:rPr>
      </w:pPr>
    </w:p>
    <w:p w14:paraId="5DBEDEB7" w14:textId="3FA81872" w:rsidR="001E3556" w:rsidRDefault="001E3556" w:rsidP="00533300">
      <w:pPr>
        <w:pStyle w:val="ListParagraph"/>
        <w:spacing w:line="240" w:lineRule="auto"/>
        <w:ind w:left="2340"/>
        <w:rPr>
          <w:rFonts w:ascii="Book Antiqua" w:hAnsi="Book Antiqua"/>
          <w:sz w:val="24"/>
          <w:szCs w:val="24"/>
        </w:rPr>
      </w:pPr>
    </w:p>
    <w:p w14:paraId="2EBE956C" w14:textId="60771910" w:rsidR="00314B21" w:rsidRDefault="00314B21" w:rsidP="00533300">
      <w:pPr>
        <w:pStyle w:val="ListParagraph"/>
        <w:spacing w:line="240" w:lineRule="auto"/>
        <w:ind w:left="2340"/>
        <w:rPr>
          <w:rFonts w:ascii="Book Antiqua" w:hAnsi="Book Antiqua"/>
          <w:sz w:val="24"/>
          <w:szCs w:val="24"/>
        </w:rPr>
      </w:pPr>
    </w:p>
    <w:p w14:paraId="540969EE" w14:textId="7CB1A237" w:rsidR="00314B21" w:rsidRDefault="00314B21" w:rsidP="00533300">
      <w:pPr>
        <w:pStyle w:val="ListParagraph"/>
        <w:spacing w:line="240" w:lineRule="auto"/>
        <w:ind w:left="2340"/>
        <w:rPr>
          <w:rFonts w:ascii="Book Antiqua" w:hAnsi="Book Antiqua"/>
          <w:sz w:val="24"/>
          <w:szCs w:val="24"/>
        </w:rPr>
      </w:pPr>
    </w:p>
    <w:p w14:paraId="45A91C01" w14:textId="03A42E4E" w:rsidR="00314B21" w:rsidRDefault="00314B21" w:rsidP="00533300">
      <w:pPr>
        <w:pStyle w:val="ListParagraph"/>
        <w:spacing w:line="240" w:lineRule="auto"/>
        <w:ind w:left="2340"/>
        <w:rPr>
          <w:rFonts w:ascii="Book Antiqua" w:hAnsi="Book Antiqua"/>
          <w:sz w:val="24"/>
          <w:szCs w:val="24"/>
        </w:rPr>
      </w:pPr>
    </w:p>
    <w:p w14:paraId="4C9114F1" w14:textId="74DD3AA3" w:rsidR="00314B21" w:rsidRDefault="00314B21" w:rsidP="00533300">
      <w:pPr>
        <w:pStyle w:val="ListParagraph"/>
        <w:spacing w:line="240" w:lineRule="auto"/>
        <w:ind w:left="2340"/>
        <w:rPr>
          <w:rFonts w:ascii="Book Antiqua" w:hAnsi="Book Antiqua"/>
          <w:sz w:val="24"/>
          <w:szCs w:val="24"/>
        </w:rPr>
      </w:pPr>
    </w:p>
    <w:p w14:paraId="661F7E4B" w14:textId="613CDF7B" w:rsidR="00314B21" w:rsidRDefault="00314B21" w:rsidP="00533300">
      <w:pPr>
        <w:pStyle w:val="ListParagraph"/>
        <w:spacing w:line="240" w:lineRule="auto"/>
        <w:ind w:left="2340"/>
        <w:rPr>
          <w:rFonts w:ascii="Book Antiqua" w:hAnsi="Book Antiqua"/>
          <w:sz w:val="24"/>
          <w:szCs w:val="24"/>
        </w:rPr>
      </w:pPr>
    </w:p>
    <w:p w14:paraId="77566286" w14:textId="480E9DA6" w:rsidR="00314B21" w:rsidRDefault="00314B21" w:rsidP="00533300">
      <w:pPr>
        <w:pStyle w:val="ListParagraph"/>
        <w:spacing w:line="240" w:lineRule="auto"/>
        <w:ind w:left="2340"/>
        <w:rPr>
          <w:rFonts w:ascii="Book Antiqua" w:hAnsi="Book Antiqua"/>
          <w:sz w:val="24"/>
          <w:szCs w:val="24"/>
        </w:rPr>
      </w:pPr>
    </w:p>
    <w:p w14:paraId="73C2C397" w14:textId="11D67357" w:rsidR="00314B21" w:rsidRDefault="00314B21" w:rsidP="00533300">
      <w:pPr>
        <w:pStyle w:val="ListParagraph"/>
        <w:spacing w:line="240" w:lineRule="auto"/>
        <w:ind w:left="2340"/>
        <w:rPr>
          <w:rFonts w:ascii="Book Antiqua" w:hAnsi="Book Antiqua"/>
          <w:sz w:val="24"/>
          <w:szCs w:val="24"/>
        </w:rPr>
      </w:pPr>
    </w:p>
    <w:p w14:paraId="6B139144" w14:textId="68B8D48A" w:rsidR="00314B21" w:rsidRDefault="00314B21" w:rsidP="00533300">
      <w:pPr>
        <w:pStyle w:val="ListParagraph"/>
        <w:spacing w:line="240" w:lineRule="auto"/>
        <w:ind w:left="2340"/>
        <w:rPr>
          <w:rFonts w:ascii="Book Antiqua" w:hAnsi="Book Antiqua"/>
          <w:sz w:val="24"/>
          <w:szCs w:val="24"/>
        </w:rPr>
      </w:pPr>
    </w:p>
    <w:p w14:paraId="15BE8F46" w14:textId="4A8B1B70" w:rsidR="00314B21" w:rsidRDefault="00314B21" w:rsidP="00533300">
      <w:pPr>
        <w:pStyle w:val="ListParagraph"/>
        <w:spacing w:line="240" w:lineRule="auto"/>
        <w:ind w:left="2340"/>
        <w:rPr>
          <w:rFonts w:ascii="Book Antiqua" w:hAnsi="Book Antiqua"/>
          <w:sz w:val="24"/>
          <w:szCs w:val="24"/>
        </w:rPr>
      </w:pPr>
    </w:p>
    <w:p w14:paraId="55A87B91" w14:textId="3B994863" w:rsidR="00314B21" w:rsidRDefault="00314B21" w:rsidP="00533300">
      <w:pPr>
        <w:pStyle w:val="ListParagraph"/>
        <w:spacing w:line="240" w:lineRule="auto"/>
        <w:ind w:left="2340"/>
        <w:rPr>
          <w:rFonts w:ascii="Book Antiqua" w:hAnsi="Book Antiqua"/>
          <w:sz w:val="24"/>
          <w:szCs w:val="24"/>
        </w:rPr>
      </w:pPr>
    </w:p>
    <w:p w14:paraId="027AC839" w14:textId="3B5FE668" w:rsidR="00314B21" w:rsidRDefault="00314B21" w:rsidP="00533300">
      <w:pPr>
        <w:pStyle w:val="ListParagraph"/>
        <w:spacing w:line="240" w:lineRule="auto"/>
        <w:ind w:left="2340"/>
        <w:rPr>
          <w:rFonts w:ascii="Book Antiqua" w:hAnsi="Book Antiqua"/>
          <w:sz w:val="24"/>
          <w:szCs w:val="24"/>
        </w:rPr>
      </w:pPr>
    </w:p>
    <w:p w14:paraId="69170A5C" w14:textId="33F54F74" w:rsidR="00314B21" w:rsidRDefault="00314B21" w:rsidP="00533300">
      <w:pPr>
        <w:pStyle w:val="ListParagraph"/>
        <w:spacing w:line="240" w:lineRule="auto"/>
        <w:ind w:left="2340"/>
        <w:rPr>
          <w:rFonts w:ascii="Book Antiqua" w:hAnsi="Book Antiqua"/>
          <w:sz w:val="24"/>
          <w:szCs w:val="24"/>
        </w:rPr>
      </w:pPr>
    </w:p>
    <w:p w14:paraId="64F5DB6C" w14:textId="46EFA69C" w:rsidR="00314B21" w:rsidRDefault="00314B21" w:rsidP="00533300">
      <w:pPr>
        <w:pStyle w:val="ListParagraph"/>
        <w:spacing w:line="240" w:lineRule="auto"/>
        <w:ind w:left="2340"/>
        <w:rPr>
          <w:rFonts w:ascii="Book Antiqua" w:hAnsi="Book Antiqua"/>
          <w:sz w:val="24"/>
          <w:szCs w:val="24"/>
        </w:rPr>
      </w:pPr>
    </w:p>
    <w:p w14:paraId="72D7897B" w14:textId="51C23994" w:rsidR="00314B21" w:rsidRDefault="00314B21" w:rsidP="00533300">
      <w:pPr>
        <w:pStyle w:val="ListParagraph"/>
        <w:spacing w:line="240" w:lineRule="auto"/>
        <w:ind w:left="2340"/>
        <w:rPr>
          <w:rFonts w:ascii="Book Antiqua" w:hAnsi="Book Antiqua"/>
          <w:sz w:val="24"/>
          <w:szCs w:val="24"/>
        </w:rPr>
      </w:pPr>
    </w:p>
    <w:p w14:paraId="2327D363" w14:textId="77777777" w:rsidR="00314B21" w:rsidRPr="006A1C13" w:rsidRDefault="00314B21" w:rsidP="00533300">
      <w:pPr>
        <w:pStyle w:val="ListParagraph"/>
        <w:spacing w:line="240" w:lineRule="auto"/>
        <w:ind w:left="2340"/>
        <w:rPr>
          <w:rFonts w:ascii="Book Antiqua" w:hAnsi="Book Antiqua"/>
          <w:sz w:val="24"/>
          <w:szCs w:val="24"/>
        </w:rPr>
      </w:pPr>
    </w:p>
    <w:p w14:paraId="1640A1BA" w14:textId="77777777" w:rsidR="009F1956" w:rsidRPr="006A1C13" w:rsidRDefault="001E3556" w:rsidP="00533300">
      <w:pPr>
        <w:pStyle w:val="ListParagraph"/>
        <w:numPr>
          <w:ilvl w:val="0"/>
          <w:numId w:val="9"/>
        </w:numPr>
        <w:spacing w:line="240" w:lineRule="auto"/>
        <w:rPr>
          <w:rFonts w:ascii="Book Antiqua" w:hAnsi="Book Antiqua"/>
          <w:sz w:val="24"/>
          <w:szCs w:val="24"/>
        </w:rPr>
      </w:pPr>
      <w:r w:rsidRPr="006A1C13">
        <w:rPr>
          <w:rFonts w:ascii="Book Antiqua" w:hAnsi="Book Antiqua"/>
          <w:b/>
          <w:bCs/>
          <w:sz w:val="24"/>
          <w:szCs w:val="24"/>
        </w:rPr>
        <w:t>Consistent prayer for people</w:t>
      </w:r>
      <w:r w:rsidR="00C3048A" w:rsidRPr="006A1C13">
        <w:rPr>
          <w:rFonts w:ascii="Book Antiqua" w:hAnsi="Book Antiqua"/>
          <w:sz w:val="24"/>
          <w:szCs w:val="24"/>
        </w:rPr>
        <w:t xml:space="preserve"> (1 Sam 12:23)</w:t>
      </w:r>
    </w:p>
    <w:p w14:paraId="507548C9" w14:textId="77777777" w:rsidR="009F1956" w:rsidRPr="006A1C13" w:rsidRDefault="009F1956" w:rsidP="00533300">
      <w:pPr>
        <w:pStyle w:val="ListParagraph"/>
        <w:spacing w:line="240" w:lineRule="auto"/>
        <w:ind w:left="1890"/>
        <w:rPr>
          <w:rFonts w:ascii="Book Antiqua" w:hAnsi="Book Antiqua"/>
          <w:b/>
          <w:bCs/>
          <w:sz w:val="24"/>
          <w:szCs w:val="24"/>
        </w:rPr>
      </w:pPr>
    </w:p>
    <w:p w14:paraId="6C60FAF8" w14:textId="02F230DE" w:rsidR="008C029F" w:rsidRPr="006A1C13" w:rsidRDefault="009F1956" w:rsidP="00533300">
      <w:pPr>
        <w:pStyle w:val="ListParagraph"/>
        <w:spacing w:line="240" w:lineRule="auto"/>
        <w:ind w:left="1890"/>
        <w:rPr>
          <w:rFonts w:ascii="Book Antiqua" w:hAnsi="Book Antiqua"/>
          <w:sz w:val="24"/>
          <w:szCs w:val="24"/>
        </w:rPr>
      </w:pPr>
      <w:r w:rsidRPr="006A1C13">
        <w:rPr>
          <w:rFonts w:ascii="Book Antiqua" w:hAnsi="Book Antiqua"/>
          <w:sz w:val="24"/>
          <w:szCs w:val="24"/>
        </w:rPr>
        <w:t xml:space="preserve">1 Samuel 12:23 Moreover, as for me, far be it from me that I should sin against the </w:t>
      </w:r>
      <w:r w:rsidRPr="006A1C13">
        <w:rPr>
          <w:rFonts w:ascii="Book Antiqua" w:hAnsi="Book Antiqua"/>
          <w:smallCaps/>
          <w:sz w:val="24"/>
          <w:szCs w:val="24"/>
        </w:rPr>
        <w:t>Lord</w:t>
      </w:r>
      <w:r w:rsidRPr="006A1C13">
        <w:rPr>
          <w:rFonts w:ascii="Book Antiqua" w:hAnsi="Book Antiqua"/>
          <w:sz w:val="24"/>
          <w:szCs w:val="24"/>
        </w:rPr>
        <w:t xml:space="preserve"> by ceasing to pray for you; but I will instruct you in the good and right way. </w:t>
      </w:r>
    </w:p>
    <w:p w14:paraId="2391B4D0" w14:textId="77777777" w:rsidR="008C029F" w:rsidRPr="006A1C13" w:rsidRDefault="008C029F" w:rsidP="00533300">
      <w:pPr>
        <w:pStyle w:val="ListParagraph"/>
        <w:spacing w:line="240" w:lineRule="auto"/>
        <w:ind w:left="1890"/>
        <w:rPr>
          <w:rFonts w:ascii="Book Antiqua" w:hAnsi="Book Antiqua"/>
          <w:sz w:val="24"/>
          <w:szCs w:val="24"/>
        </w:rPr>
      </w:pPr>
    </w:p>
    <w:p w14:paraId="23B15C3F" w14:textId="177CB2ED" w:rsidR="00190A5A" w:rsidRPr="00314B21" w:rsidRDefault="006A15E4" w:rsidP="00314B21">
      <w:pPr>
        <w:pStyle w:val="ListParagraph"/>
        <w:spacing w:line="240" w:lineRule="auto"/>
        <w:ind w:left="1890"/>
        <w:rPr>
          <w:rFonts w:ascii="Book Antiqua" w:hAnsi="Book Antiqua"/>
          <w:sz w:val="24"/>
          <w:szCs w:val="24"/>
        </w:rPr>
      </w:pPr>
      <w:r w:rsidRPr="006A1C13">
        <w:rPr>
          <w:rFonts w:ascii="Book Antiqua" w:hAnsi="Book Antiqua"/>
          <w:sz w:val="24"/>
          <w:szCs w:val="24"/>
        </w:rPr>
        <w:t xml:space="preserve">Colossians 4:12 Epaphras, who is one of your number, a bondslave of Jesus Christ, sends you his greetings, </w:t>
      </w:r>
      <w:r w:rsidRPr="006A1C13">
        <w:rPr>
          <w:rFonts w:ascii="Book Antiqua" w:hAnsi="Book Antiqua"/>
          <w:b/>
          <w:bCs/>
          <w:sz w:val="24"/>
          <w:szCs w:val="24"/>
        </w:rPr>
        <w:t>always laboring earnestly for you in his prayers</w:t>
      </w:r>
      <w:r w:rsidRPr="006A1C13">
        <w:rPr>
          <w:rFonts w:ascii="Book Antiqua" w:hAnsi="Book Antiqua"/>
          <w:sz w:val="24"/>
          <w:szCs w:val="24"/>
        </w:rPr>
        <w:t xml:space="preserve">, that you may stand perfect and fully assured in all the will of God. </w:t>
      </w:r>
    </w:p>
    <w:sectPr w:rsidR="00190A5A" w:rsidRPr="00314B21">
      <w:headerReference w:type="default" r:id="rId7"/>
      <w:footerReference w:type="default" r:id="rId8"/>
      <w:pgSz w:w="12240" w:h="15840"/>
      <w:pgMar w:top="1440" w:right="1440" w:bottom="1440" w:left="1440" w:header="72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4A4B0" w14:textId="77777777" w:rsidR="00EC1B66" w:rsidRDefault="00EC1B66">
      <w:pPr>
        <w:spacing w:after="0" w:line="240" w:lineRule="auto"/>
      </w:pPr>
      <w:r>
        <w:separator/>
      </w:r>
    </w:p>
  </w:endnote>
  <w:endnote w:type="continuationSeparator" w:id="0">
    <w:p w14:paraId="470CFBBF" w14:textId="77777777" w:rsidR="00EC1B66" w:rsidRDefault="00EC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3743759"/>
      <w:docPartObj>
        <w:docPartGallery w:val="Page Numbers (Bottom of Page)"/>
        <w:docPartUnique/>
      </w:docPartObj>
    </w:sdtPr>
    <w:sdtEndPr>
      <w:rPr>
        <w:noProof/>
      </w:rPr>
    </w:sdtEndPr>
    <w:sdtContent>
      <w:p w14:paraId="6B7344B4" w14:textId="17009840" w:rsidR="00A94FDB" w:rsidRDefault="00A94F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28FBDE" w14:textId="77777777" w:rsidR="00FB49F7" w:rsidRDefault="00FB4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307FA" w14:textId="77777777" w:rsidR="00EC1B66" w:rsidRDefault="00EC1B66">
      <w:pPr>
        <w:spacing w:after="0" w:line="240" w:lineRule="auto"/>
      </w:pPr>
      <w:r>
        <w:separator/>
      </w:r>
    </w:p>
  </w:footnote>
  <w:footnote w:type="continuationSeparator" w:id="0">
    <w:p w14:paraId="761AA594" w14:textId="77777777" w:rsidR="00EC1B66" w:rsidRDefault="00EC1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86834" w14:textId="77777777" w:rsidR="00FB49F7" w:rsidRDefault="00FB59C7">
    <w:pPr>
      <w:pStyle w:val="Header"/>
    </w:pPr>
    <w:r>
      <w:rPr>
        <w:noProof/>
      </w:rPr>
      <w:drawing>
        <wp:anchor distT="0" distB="0" distL="0" distR="0" simplePos="0" relativeHeight="3" behindDoc="1" locked="0" layoutInCell="1" allowOverlap="1" wp14:anchorId="67F8E867" wp14:editId="52F896CD">
          <wp:simplePos x="0" y="0"/>
          <wp:positionH relativeFrom="column">
            <wp:align>center</wp:align>
          </wp:positionH>
          <wp:positionV relativeFrom="margin">
            <wp:align>center</wp:align>
          </wp:positionV>
          <wp:extent cx="7773035" cy="10059035"/>
          <wp:effectExtent l="0" t="0" r="0" b="0"/>
          <wp:wrapNone/>
          <wp:docPr id="1" name="WordPictureWatermark740051616"/>
          <wp:cNvGraphicFramePr/>
          <a:graphic xmlns:a="http://schemas.openxmlformats.org/drawingml/2006/main">
            <a:graphicData uri="http://schemas.openxmlformats.org/drawingml/2006/picture">
              <pic:pic xmlns:pic="http://schemas.openxmlformats.org/drawingml/2006/picture">
                <pic:nvPicPr>
                  <pic:cNvPr id="0" name="WordPictureWatermark740051616"/>
                  <pic:cNvPicPr/>
                </pic:nvPicPr>
                <pic:blipFill>
                  <a:blip r:embed="rId1"/>
                  <a:stretch/>
                </pic:blipFill>
                <pic:spPr>
                  <a:xfrm>
                    <a:off x="0" y="0"/>
                    <a:ext cx="7772400" cy="1005840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101BE"/>
    <w:multiLevelType w:val="hybridMultilevel"/>
    <w:tmpl w:val="04520982"/>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202C7C80"/>
    <w:multiLevelType w:val="hybridMultilevel"/>
    <w:tmpl w:val="F63CDD42"/>
    <w:lvl w:ilvl="0" w:tplc="0409001B">
      <w:start w:val="1"/>
      <w:numFmt w:val="lowerRoman"/>
      <w:lvlText w:val="%1."/>
      <w:lvlJc w:val="righ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 w15:restartNumberingAfterBreak="0">
    <w:nsid w:val="280D234A"/>
    <w:multiLevelType w:val="hybridMultilevel"/>
    <w:tmpl w:val="0186D242"/>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BDD71B4"/>
    <w:multiLevelType w:val="hybridMultilevel"/>
    <w:tmpl w:val="3EE2C10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F00482B"/>
    <w:multiLevelType w:val="hybridMultilevel"/>
    <w:tmpl w:val="760C47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A54DA"/>
    <w:multiLevelType w:val="hybridMultilevel"/>
    <w:tmpl w:val="6DD2B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95E02"/>
    <w:multiLevelType w:val="hybridMultilevel"/>
    <w:tmpl w:val="187A7FA6"/>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6A62DB8"/>
    <w:multiLevelType w:val="hybridMultilevel"/>
    <w:tmpl w:val="0186D24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90068E5"/>
    <w:multiLevelType w:val="hybridMultilevel"/>
    <w:tmpl w:val="B6C05E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23A06"/>
    <w:multiLevelType w:val="hybridMultilevel"/>
    <w:tmpl w:val="0186D24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414F2E71"/>
    <w:multiLevelType w:val="hybridMultilevel"/>
    <w:tmpl w:val="D2C45C64"/>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422F4C52"/>
    <w:multiLevelType w:val="hybridMultilevel"/>
    <w:tmpl w:val="0186D242"/>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2EC1E8D"/>
    <w:multiLevelType w:val="hybridMultilevel"/>
    <w:tmpl w:val="6526D87A"/>
    <w:lvl w:ilvl="0" w:tplc="04090011">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3A54EDA"/>
    <w:multiLevelType w:val="hybridMultilevel"/>
    <w:tmpl w:val="D3DA0C3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66847A2"/>
    <w:multiLevelType w:val="hybridMultilevel"/>
    <w:tmpl w:val="C1FA0CE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D5B47D4"/>
    <w:multiLevelType w:val="hybridMultilevel"/>
    <w:tmpl w:val="C30A0934"/>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0700485"/>
    <w:multiLevelType w:val="hybridMultilevel"/>
    <w:tmpl w:val="45FE79CC"/>
    <w:lvl w:ilvl="0" w:tplc="D784973C">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65BD45E4"/>
    <w:multiLevelType w:val="hybridMultilevel"/>
    <w:tmpl w:val="178232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06315A"/>
    <w:multiLevelType w:val="hybridMultilevel"/>
    <w:tmpl w:val="E8D2847A"/>
    <w:lvl w:ilvl="0" w:tplc="0409000B">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num w:numId="1">
    <w:abstractNumId w:val="5"/>
  </w:num>
  <w:num w:numId="2">
    <w:abstractNumId w:val="4"/>
  </w:num>
  <w:num w:numId="3">
    <w:abstractNumId w:val="6"/>
  </w:num>
  <w:num w:numId="4">
    <w:abstractNumId w:val="17"/>
  </w:num>
  <w:num w:numId="5">
    <w:abstractNumId w:val="8"/>
  </w:num>
  <w:num w:numId="6">
    <w:abstractNumId w:val="12"/>
  </w:num>
  <w:num w:numId="7">
    <w:abstractNumId w:val="13"/>
  </w:num>
  <w:num w:numId="8">
    <w:abstractNumId w:val="18"/>
  </w:num>
  <w:num w:numId="9">
    <w:abstractNumId w:val="3"/>
  </w:num>
  <w:num w:numId="10">
    <w:abstractNumId w:val="16"/>
  </w:num>
  <w:num w:numId="11">
    <w:abstractNumId w:val="15"/>
  </w:num>
  <w:num w:numId="12">
    <w:abstractNumId w:val="11"/>
  </w:num>
  <w:num w:numId="13">
    <w:abstractNumId w:val="7"/>
  </w:num>
  <w:num w:numId="14">
    <w:abstractNumId w:val="14"/>
  </w:num>
  <w:num w:numId="15">
    <w:abstractNumId w:val="2"/>
  </w:num>
  <w:num w:numId="16">
    <w:abstractNumId w:val="1"/>
  </w:num>
  <w:num w:numId="17">
    <w:abstractNumId w:val="9"/>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F7"/>
    <w:rsid w:val="00037602"/>
    <w:rsid w:val="000C551D"/>
    <w:rsid w:val="000F0DAC"/>
    <w:rsid w:val="000F5D16"/>
    <w:rsid w:val="0014399E"/>
    <w:rsid w:val="00157B4A"/>
    <w:rsid w:val="00190A5A"/>
    <w:rsid w:val="001D1B36"/>
    <w:rsid w:val="001E3556"/>
    <w:rsid w:val="001E5507"/>
    <w:rsid w:val="001F28B2"/>
    <w:rsid w:val="001F2F28"/>
    <w:rsid w:val="00251276"/>
    <w:rsid w:val="002623B0"/>
    <w:rsid w:val="002A158A"/>
    <w:rsid w:val="002A73A9"/>
    <w:rsid w:val="002B69F5"/>
    <w:rsid w:val="002D4F9D"/>
    <w:rsid w:val="002F25BC"/>
    <w:rsid w:val="0030061D"/>
    <w:rsid w:val="00307A17"/>
    <w:rsid w:val="00313EFA"/>
    <w:rsid w:val="00314B21"/>
    <w:rsid w:val="00354645"/>
    <w:rsid w:val="00364FB4"/>
    <w:rsid w:val="0037588A"/>
    <w:rsid w:val="00386A0F"/>
    <w:rsid w:val="003C1977"/>
    <w:rsid w:val="003C52F1"/>
    <w:rsid w:val="003E0E9F"/>
    <w:rsid w:val="00410421"/>
    <w:rsid w:val="0041472F"/>
    <w:rsid w:val="004179C4"/>
    <w:rsid w:val="00433E0A"/>
    <w:rsid w:val="004A0B96"/>
    <w:rsid w:val="004F2802"/>
    <w:rsid w:val="005160AD"/>
    <w:rsid w:val="0051653D"/>
    <w:rsid w:val="00527D54"/>
    <w:rsid w:val="00533300"/>
    <w:rsid w:val="00534B9F"/>
    <w:rsid w:val="005376F0"/>
    <w:rsid w:val="00537B2C"/>
    <w:rsid w:val="005529D0"/>
    <w:rsid w:val="00597F45"/>
    <w:rsid w:val="005B4D85"/>
    <w:rsid w:val="005C0B08"/>
    <w:rsid w:val="005E28AD"/>
    <w:rsid w:val="005E2B0D"/>
    <w:rsid w:val="006028C2"/>
    <w:rsid w:val="006043B9"/>
    <w:rsid w:val="0061373F"/>
    <w:rsid w:val="00617E3A"/>
    <w:rsid w:val="0062628D"/>
    <w:rsid w:val="00637755"/>
    <w:rsid w:val="00663538"/>
    <w:rsid w:val="006776CF"/>
    <w:rsid w:val="00681FF4"/>
    <w:rsid w:val="006A15E4"/>
    <w:rsid w:val="006A1C13"/>
    <w:rsid w:val="006A294E"/>
    <w:rsid w:val="006C3D5C"/>
    <w:rsid w:val="006D3F37"/>
    <w:rsid w:val="00745461"/>
    <w:rsid w:val="00764389"/>
    <w:rsid w:val="00781196"/>
    <w:rsid w:val="007B3080"/>
    <w:rsid w:val="007B3D4C"/>
    <w:rsid w:val="008056E2"/>
    <w:rsid w:val="00821DFA"/>
    <w:rsid w:val="00846CEB"/>
    <w:rsid w:val="008C029F"/>
    <w:rsid w:val="008C613C"/>
    <w:rsid w:val="009046CA"/>
    <w:rsid w:val="00957E2E"/>
    <w:rsid w:val="009A63C7"/>
    <w:rsid w:val="009B1B30"/>
    <w:rsid w:val="009D7098"/>
    <w:rsid w:val="009E156E"/>
    <w:rsid w:val="009E6244"/>
    <w:rsid w:val="009F1956"/>
    <w:rsid w:val="009F5959"/>
    <w:rsid w:val="00A008C1"/>
    <w:rsid w:val="00A1504F"/>
    <w:rsid w:val="00A23A84"/>
    <w:rsid w:val="00A562D9"/>
    <w:rsid w:val="00A864D4"/>
    <w:rsid w:val="00A9470F"/>
    <w:rsid w:val="00A94FDB"/>
    <w:rsid w:val="00AB5E15"/>
    <w:rsid w:val="00AC1C9F"/>
    <w:rsid w:val="00AD0ECF"/>
    <w:rsid w:val="00AD3B8D"/>
    <w:rsid w:val="00B2476C"/>
    <w:rsid w:val="00B251DE"/>
    <w:rsid w:val="00B27BF5"/>
    <w:rsid w:val="00B40BF3"/>
    <w:rsid w:val="00B46EE7"/>
    <w:rsid w:val="00B520AA"/>
    <w:rsid w:val="00B62E26"/>
    <w:rsid w:val="00B724FF"/>
    <w:rsid w:val="00B93A07"/>
    <w:rsid w:val="00B93DA0"/>
    <w:rsid w:val="00BA476B"/>
    <w:rsid w:val="00BA5334"/>
    <w:rsid w:val="00BB120F"/>
    <w:rsid w:val="00BD3213"/>
    <w:rsid w:val="00BE2E0B"/>
    <w:rsid w:val="00BF5B67"/>
    <w:rsid w:val="00C010AA"/>
    <w:rsid w:val="00C20BAA"/>
    <w:rsid w:val="00C257E5"/>
    <w:rsid w:val="00C3048A"/>
    <w:rsid w:val="00C43291"/>
    <w:rsid w:val="00C44414"/>
    <w:rsid w:val="00C63D55"/>
    <w:rsid w:val="00C71FB2"/>
    <w:rsid w:val="00C75B1A"/>
    <w:rsid w:val="00C76E8E"/>
    <w:rsid w:val="00C80DA0"/>
    <w:rsid w:val="00CA4E17"/>
    <w:rsid w:val="00CB59BC"/>
    <w:rsid w:val="00CC3467"/>
    <w:rsid w:val="00CE4B10"/>
    <w:rsid w:val="00CE7527"/>
    <w:rsid w:val="00D122FE"/>
    <w:rsid w:val="00D154BD"/>
    <w:rsid w:val="00D20301"/>
    <w:rsid w:val="00D357AF"/>
    <w:rsid w:val="00D65B3D"/>
    <w:rsid w:val="00D728E5"/>
    <w:rsid w:val="00D93FC2"/>
    <w:rsid w:val="00DB1553"/>
    <w:rsid w:val="00DB5CC9"/>
    <w:rsid w:val="00DE4D5E"/>
    <w:rsid w:val="00E20D17"/>
    <w:rsid w:val="00E32544"/>
    <w:rsid w:val="00E37661"/>
    <w:rsid w:val="00E37B20"/>
    <w:rsid w:val="00E47B92"/>
    <w:rsid w:val="00E57E25"/>
    <w:rsid w:val="00E62426"/>
    <w:rsid w:val="00E63A44"/>
    <w:rsid w:val="00E833F9"/>
    <w:rsid w:val="00E87984"/>
    <w:rsid w:val="00E901E7"/>
    <w:rsid w:val="00EB0A83"/>
    <w:rsid w:val="00EB0BF6"/>
    <w:rsid w:val="00EB6D43"/>
    <w:rsid w:val="00EC17AF"/>
    <w:rsid w:val="00EC1B66"/>
    <w:rsid w:val="00ED3B47"/>
    <w:rsid w:val="00EE378D"/>
    <w:rsid w:val="00F1493C"/>
    <w:rsid w:val="00F54BA7"/>
    <w:rsid w:val="00F769F1"/>
    <w:rsid w:val="00FB49F7"/>
    <w:rsid w:val="00FB5334"/>
    <w:rsid w:val="00FB59C7"/>
    <w:rsid w:val="00FD7A1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EF9B"/>
  <w15:docId w15:val="{B7374758-8A14-B842-AEAC-3257EB70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F4455"/>
    <w:rPr>
      <w:rFonts w:ascii="Tahoma" w:hAnsi="Tahoma" w:cs="Tahoma"/>
      <w:sz w:val="16"/>
      <w:szCs w:val="16"/>
    </w:rPr>
  </w:style>
  <w:style w:type="character" w:customStyle="1" w:styleId="HeaderChar">
    <w:name w:val="Header Char"/>
    <w:basedOn w:val="DefaultParagraphFont"/>
    <w:link w:val="Header"/>
    <w:uiPriority w:val="99"/>
    <w:qFormat/>
    <w:rsid w:val="008F4455"/>
  </w:style>
  <w:style w:type="character" w:customStyle="1" w:styleId="FooterChar">
    <w:name w:val="Footer Char"/>
    <w:basedOn w:val="DefaultParagraphFont"/>
    <w:link w:val="Footer"/>
    <w:uiPriority w:val="99"/>
    <w:qFormat/>
    <w:rsid w:val="008F4455"/>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8F445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F4455"/>
    <w:pPr>
      <w:tabs>
        <w:tab w:val="center" w:pos="4680"/>
        <w:tab w:val="right" w:pos="9360"/>
      </w:tabs>
      <w:spacing w:after="0" w:line="240" w:lineRule="auto"/>
    </w:pPr>
  </w:style>
  <w:style w:type="paragraph" w:styleId="Footer">
    <w:name w:val="footer"/>
    <w:basedOn w:val="Normal"/>
    <w:link w:val="FooterChar"/>
    <w:uiPriority w:val="99"/>
    <w:unhideWhenUsed/>
    <w:rsid w:val="008F4455"/>
    <w:pPr>
      <w:tabs>
        <w:tab w:val="center" w:pos="4680"/>
        <w:tab w:val="right" w:pos="9360"/>
      </w:tabs>
      <w:spacing w:after="0" w:line="240" w:lineRule="auto"/>
    </w:pPr>
  </w:style>
  <w:style w:type="paragraph" w:styleId="ListParagraph">
    <w:name w:val="List Paragraph"/>
    <w:basedOn w:val="Normal"/>
    <w:uiPriority w:val="34"/>
    <w:qFormat/>
    <w:rsid w:val="00E47B92"/>
    <w:pPr>
      <w:ind w:left="720"/>
      <w:contextualSpacing/>
    </w:pPr>
  </w:style>
  <w:style w:type="character" w:styleId="Hyperlink">
    <w:name w:val="Hyperlink"/>
    <w:basedOn w:val="DefaultParagraphFont"/>
    <w:uiPriority w:val="99"/>
    <w:semiHidden/>
    <w:unhideWhenUsed/>
    <w:rsid w:val="00C71FB2"/>
    <w:rPr>
      <w:color w:val="0000FF"/>
      <w:u w:val="single"/>
    </w:rPr>
  </w:style>
  <w:style w:type="paragraph" w:styleId="NormalWeb">
    <w:name w:val="Normal (Web)"/>
    <w:basedOn w:val="Normal"/>
    <w:uiPriority w:val="99"/>
    <w:semiHidden/>
    <w:unhideWhenUsed/>
    <w:rsid w:val="00B24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B24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635481">
      <w:bodyDiv w:val="1"/>
      <w:marLeft w:val="0"/>
      <w:marRight w:val="0"/>
      <w:marTop w:val="0"/>
      <w:marBottom w:val="0"/>
      <w:divBdr>
        <w:top w:val="none" w:sz="0" w:space="0" w:color="auto"/>
        <w:left w:val="none" w:sz="0" w:space="0" w:color="auto"/>
        <w:bottom w:val="none" w:sz="0" w:space="0" w:color="auto"/>
        <w:right w:val="none" w:sz="0" w:space="0" w:color="auto"/>
      </w:divBdr>
    </w:div>
    <w:div w:id="165755021">
      <w:bodyDiv w:val="1"/>
      <w:marLeft w:val="0"/>
      <w:marRight w:val="0"/>
      <w:marTop w:val="0"/>
      <w:marBottom w:val="0"/>
      <w:divBdr>
        <w:top w:val="none" w:sz="0" w:space="0" w:color="auto"/>
        <w:left w:val="none" w:sz="0" w:space="0" w:color="auto"/>
        <w:bottom w:val="none" w:sz="0" w:space="0" w:color="auto"/>
        <w:right w:val="none" w:sz="0" w:space="0" w:color="auto"/>
      </w:divBdr>
    </w:div>
    <w:div w:id="189997939">
      <w:bodyDiv w:val="1"/>
      <w:marLeft w:val="0"/>
      <w:marRight w:val="0"/>
      <w:marTop w:val="0"/>
      <w:marBottom w:val="0"/>
      <w:divBdr>
        <w:top w:val="none" w:sz="0" w:space="0" w:color="auto"/>
        <w:left w:val="none" w:sz="0" w:space="0" w:color="auto"/>
        <w:bottom w:val="none" w:sz="0" w:space="0" w:color="auto"/>
        <w:right w:val="none" w:sz="0" w:space="0" w:color="auto"/>
      </w:divBdr>
    </w:div>
    <w:div w:id="225142428">
      <w:bodyDiv w:val="1"/>
      <w:marLeft w:val="0"/>
      <w:marRight w:val="0"/>
      <w:marTop w:val="0"/>
      <w:marBottom w:val="0"/>
      <w:divBdr>
        <w:top w:val="none" w:sz="0" w:space="0" w:color="auto"/>
        <w:left w:val="none" w:sz="0" w:space="0" w:color="auto"/>
        <w:bottom w:val="none" w:sz="0" w:space="0" w:color="auto"/>
        <w:right w:val="none" w:sz="0" w:space="0" w:color="auto"/>
      </w:divBdr>
    </w:div>
    <w:div w:id="324668593">
      <w:bodyDiv w:val="1"/>
      <w:marLeft w:val="0"/>
      <w:marRight w:val="0"/>
      <w:marTop w:val="0"/>
      <w:marBottom w:val="0"/>
      <w:divBdr>
        <w:top w:val="none" w:sz="0" w:space="0" w:color="auto"/>
        <w:left w:val="none" w:sz="0" w:space="0" w:color="auto"/>
        <w:bottom w:val="none" w:sz="0" w:space="0" w:color="auto"/>
        <w:right w:val="none" w:sz="0" w:space="0" w:color="auto"/>
      </w:divBdr>
    </w:div>
    <w:div w:id="543102451">
      <w:bodyDiv w:val="1"/>
      <w:marLeft w:val="0"/>
      <w:marRight w:val="0"/>
      <w:marTop w:val="0"/>
      <w:marBottom w:val="0"/>
      <w:divBdr>
        <w:top w:val="none" w:sz="0" w:space="0" w:color="auto"/>
        <w:left w:val="none" w:sz="0" w:space="0" w:color="auto"/>
        <w:bottom w:val="none" w:sz="0" w:space="0" w:color="auto"/>
        <w:right w:val="none" w:sz="0" w:space="0" w:color="auto"/>
      </w:divBdr>
    </w:div>
    <w:div w:id="682247588">
      <w:bodyDiv w:val="1"/>
      <w:marLeft w:val="0"/>
      <w:marRight w:val="0"/>
      <w:marTop w:val="0"/>
      <w:marBottom w:val="0"/>
      <w:divBdr>
        <w:top w:val="none" w:sz="0" w:space="0" w:color="auto"/>
        <w:left w:val="none" w:sz="0" w:space="0" w:color="auto"/>
        <w:bottom w:val="none" w:sz="0" w:space="0" w:color="auto"/>
        <w:right w:val="none" w:sz="0" w:space="0" w:color="auto"/>
      </w:divBdr>
    </w:div>
    <w:div w:id="701370297">
      <w:bodyDiv w:val="1"/>
      <w:marLeft w:val="0"/>
      <w:marRight w:val="0"/>
      <w:marTop w:val="0"/>
      <w:marBottom w:val="0"/>
      <w:divBdr>
        <w:top w:val="none" w:sz="0" w:space="0" w:color="auto"/>
        <w:left w:val="none" w:sz="0" w:space="0" w:color="auto"/>
        <w:bottom w:val="none" w:sz="0" w:space="0" w:color="auto"/>
        <w:right w:val="none" w:sz="0" w:space="0" w:color="auto"/>
      </w:divBdr>
    </w:div>
    <w:div w:id="747193388">
      <w:bodyDiv w:val="1"/>
      <w:marLeft w:val="0"/>
      <w:marRight w:val="0"/>
      <w:marTop w:val="0"/>
      <w:marBottom w:val="0"/>
      <w:divBdr>
        <w:top w:val="none" w:sz="0" w:space="0" w:color="auto"/>
        <w:left w:val="none" w:sz="0" w:space="0" w:color="auto"/>
        <w:bottom w:val="none" w:sz="0" w:space="0" w:color="auto"/>
        <w:right w:val="none" w:sz="0" w:space="0" w:color="auto"/>
      </w:divBdr>
    </w:div>
    <w:div w:id="755516702">
      <w:bodyDiv w:val="1"/>
      <w:marLeft w:val="0"/>
      <w:marRight w:val="0"/>
      <w:marTop w:val="0"/>
      <w:marBottom w:val="0"/>
      <w:divBdr>
        <w:top w:val="none" w:sz="0" w:space="0" w:color="auto"/>
        <w:left w:val="none" w:sz="0" w:space="0" w:color="auto"/>
        <w:bottom w:val="none" w:sz="0" w:space="0" w:color="auto"/>
        <w:right w:val="none" w:sz="0" w:space="0" w:color="auto"/>
      </w:divBdr>
    </w:div>
    <w:div w:id="763964852">
      <w:bodyDiv w:val="1"/>
      <w:marLeft w:val="0"/>
      <w:marRight w:val="0"/>
      <w:marTop w:val="0"/>
      <w:marBottom w:val="0"/>
      <w:divBdr>
        <w:top w:val="none" w:sz="0" w:space="0" w:color="auto"/>
        <w:left w:val="none" w:sz="0" w:space="0" w:color="auto"/>
        <w:bottom w:val="none" w:sz="0" w:space="0" w:color="auto"/>
        <w:right w:val="none" w:sz="0" w:space="0" w:color="auto"/>
      </w:divBdr>
    </w:div>
    <w:div w:id="847672535">
      <w:bodyDiv w:val="1"/>
      <w:marLeft w:val="0"/>
      <w:marRight w:val="0"/>
      <w:marTop w:val="0"/>
      <w:marBottom w:val="0"/>
      <w:divBdr>
        <w:top w:val="none" w:sz="0" w:space="0" w:color="auto"/>
        <w:left w:val="none" w:sz="0" w:space="0" w:color="auto"/>
        <w:bottom w:val="none" w:sz="0" w:space="0" w:color="auto"/>
        <w:right w:val="none" w:sz="0" w:space="0" w:color="auto"/>
      </w:divBdr>
    </w:div>
    <w:div w:id="889344388">
      <w:bodyDiv w:val="1"/>
      <w:marLeft w:val="0"/>
      <w:marRight w:val="0"/>
      <w:marTop w:val="0"/>
      <w:marBottom w:val="0"/>
      <w:divBdr>
        <w:top w:val="none" w:sz="0" w:space="0" w:color="auto"/>
        <w:left w:val="none" w:sz="0" w:space="0" w:color="auto"/>
        <w:bottom w:val="none" w:sz="0" w:space="0" w:color="auto"/>
        <w:right w:val="none" w:sz="0" w:space="0" w:color="auto"/>
      </w:divBdr>
    </w:div>
    <w:div w:id="904529482">
      <w:bodyDiv w:val="1"/>
      <w:marLeft w:val="0"/>
      <w:marRight w:val="0"/>
      <w:marTop w:val="0"/>
      <w:marBottom w:val="0"/>
      <w:divBdr>
        <w:top w:val="none" w:sz="0" w:space="0" w:color="auto"/>
        <w:left w:val="none" w:sz="0" w:space="0" w:color="auto"/>
        <w:bottom w:val="none" w:sz="0" w:space="0" w:color="auto"/>
        <w:right w:val="none" w:sz="0" w:space="0" w:color="auto"/>
      </w:divBdr>
    </w:div>
    <w:div w:id="906111320">
      <w:bodyDiv w:val="1"/>
      <w:marLeft w:val="0"/>
      <w:marRight w:val="0"/>
      <w:marTop w:val="0"/>
      <w:marBottom w:val="0"/>
      <w:divBdr>
        <w:top w:val="none" w:sz="0" w:space="0" w:color="auto"/>
        <w:left w:val="none" w:sz="0" w:space="0" w:color="auto"/>
        <w:bottom w:val="none" w:sz="0" w:space="0" w:color="auto"/>
        <w:right w:val="none" w:sz="0" w:space="0" w:color="auto"/>
      </w:divBdr>
    </w:div>
    <w:div w:id="931743760">
      <w:bodyDiv w:val="1"/>
      <w:marLeft w:val="0"/>
      <w:marRight w:val="0"/>
      <w:marTop w:val="0"/>
      <w:marBottom w:val="0"/>
      <w:divBdr>
        <w:top w:val="none" w:sz="0" w:space="0" w:color="auto"/>
        <w:left w:val="none" w:sz="0" w:space="0" w:color="auto"/>
        <w:bottom w:val="none" w:sz="0" w:space="0" w:color="auto"/>
        <w:right w:val="none" w:sz="0" w:space="0" w:color="auto"/>
      </w:divBdr>
    </w:div>
    <w:div w:id="981040529">
      <w:bodyDiv w:val="1"/>
      <w:marLeft w:val="0"/>
      <w:marRight w:val="0"/>
      <w:marTop w:val="0"/>
      <w:marBottom w:val="0"/>
      <w:divBdr>
        <w:top w:val="none" w:sz="0" w:space="0" w:color="auto"/>
        <w:left w:val="none" w:sz="0" w:space="0" w:color="auto"/>
        <w:bottom w:val="none" w:sz="0" w:space="0" w:color="auto"/>
        <w:right w:val="none" w:sz="0" w:space="0" w:color="auto"/>
      </w:divBdr>
    </w:div>
    <w:div w:id="1131367983">
      <w:bodyDiv w:val="1"/>
      <w:marLeft w:val="0"/>
      <w:marRight w:val="0"/>
      <w:marTop w:val="0"/>
      <w:marBottom w:val="0"/>
      <w:divBdr>
        <w:top w:val="none" w:sz="0" w:space="0" w:color="auto"/>
        <w:left w:val="none" w:sz="0" w:space="0" w:color="auto"/>
        <w:bottom w:val="none" w:sz="0" w:space="0" w:color="auto"/>
        <w:right w:val="none" w:sz="0" w:space="0" w:color="auto"/>
      </w:divBdr>
    </w:div>
    <w:div w:id="1181241998">
      <w:bodyDiv w:val="1"/>
      <w:marLeft w:val="0"/>
      <w:marRight w:val="0"/>
      <w:marTop w:val="0"/>
      <w:marBottom w:val="0"/>
      <w:divBdr>
        <w:top w:val="none" w:sz="0" w:space="0" w:color="auto"/>
        <w:left w:val="none" w:sz="0" w:space="0" w:color="auto"/>
        <w:bottom w:val="none" w:sz="0" w:space="0" w:color="auto"/>
        <w:right w:val="none" w:sz="0" w:space="0" w:color="auto"/>
      </w:divBdr>
    </w:div>
    <w:div w:id="1431854227">
      <w:bodyDiv w:val="1"/>
      <w:marLeft w:val="0"/>
      <w:marRight w:val="0"/>
      <w:marTop w:val="0"/>
      <w:marBottom w:val="0"/>
      <w:divBdr>
        <w:top w:val="none" w:sz="0" w:space="0" w:color="auto"/>
        <w:left w:val="none" w:sz="0" w:space="0" w:color="auto"/>
        <w:bottom w:val="none" w:sz="0" w:space="0" w:color="auto"/>
        <w:right w:val="none" w:sz="0" w:space="0" w:color="auto"/>
      </w:divBdr>
    </w:div>
    <w:div w:id="1447043654">
      <w:bodyDiv w:val="1"/>
      <w:marLeft w:val="0"/>
      <w:marRight w:val="0"/>
      <w:marTop w:val="0"/>
      <w:marBottom w:val="0"/>
      <w:divBdr>
        <w:top w:val="none" w:sz="0" w:space="0" w:color="auto"/>
        <w:left w:val="none" w:sz="0" w:space="0" w:color="auto"/>
        <w:bottom w:val="none" w:sz="0" w:space="0" w:color="auto"/>
        <w:right w:val="none" w:sz="0" w:space="0" w:color="auto"/>
      </w:divBdr>
    </w:div>
    <w:div w:id="1447195456">
      <w:bodyDiv w:val="1"/>
      <w:marLeft w:val="0"/>
      <w:marRight w:val="0"/>
      <w:marTop w:val="0"/>
      <w:marBottom w:val="0"/>
      <w:divBdr>
        <w:top w:val="none" w:sz="0" w:space="0" w:color="auto"/>
        <w:left w:val="none" w:sz="0" w:space="0" w:color="auto"/>
        <w:bottom w:val="none" w:sz="0" w:space="0" w:color="auto"/>
        <w:right w:val="none" w:sz="0" w:space="0" w:color="auto"/>
      </w:divBdr>
    </w:div>
    <w:div w:id="1450127753">
      <w:bodyDiv w:val="1"/>
      <w:marLeft w:val="0"/>
      <w:marRight w:val="0"/>
      <w:marTop w:val="0"/>
      <w:marBottom w:val="0"/>
      <w:divBdr>
        <w:top w:val="none" w:sz="0" w:space="0" w:color="auto"/>
        <w:left w:val="none" w:sz="0" w:space="0" w:color="auto"/>
        <w:bottom w:val="none" w:sz="0" w:space="0" w:color="auto"/>
        <w:right w:val="none" w:sz="0" w:space="0" w:color="auto"/>
      </w:divBdr>
    </w:div>
    <w:div w:id="1649049583">
      <w:bodyDiv w:val="1"/>
      <w:marLeft w:val="0"/>
      <w:marRight w:val="0"/>
      <w:marTop w:val="0"/>
      <w:marBottom w:val="0"/>
      <w:divBdr>
        <w:top w:val="none" w:sz="0" w:space="0" w:color="auto"/>
        <w:left w:val="none" w:sz="0" w:space="0" w:color="auto"/>
        <w:bottom w:val="none" w:sz="0" w:space="0" w:color="auto"/>
        <w:right w:val="none" w:sz="0" w:space="0" w:color="auto"/>
      </w:divBdr>
    </w:div>
    <w:div w:id="1654990632">
      <w:bodyDiv w:val="1"/>
      <w:marLeft w:val="0"/>
      <w:marRight w:val="0"/>
      <w:marTop w:val="0"/>
      <w:marBottom w:val="0"/>
      <w:divBdr>
        <w:top w:val="none" w:sz="0" w:space="0" w:color="auto"/>
        <w:left w:val="none" w:sz="0" w:space="0" w:color="auto"/>
        <w:bottom w:val="none" w:sz="0" w:space="0" w:color="auto"/>
        <w:right w:val="none" w:sz="0" w:space="0" w:color="auto"/>
      </w:divBdr>
    </w:div>
    <w:div w:id="1680768440">
      <w:bodyDiv w:val="1"/>
      <w:marLeft w:val="0"/>
      <w:marRight w:val="0"/>
      <w:marTop w:val="0"/>
      <w:marBottom w:val="0"/>
      <w:divBdr>
        <w:top w:val="none" w:sz="0" w:space="0" w:color="auto"/>
        <w:left w:val="none" w:sz="0" w:space="0" w:color="auto"/>
        <w:bottom w:val="none" w:sz="0" w:space="0" w:color="auto"/>
        <w:right w:val="none" w:sz="0" w:space="0" w:color="auto"/>
      </w:divBdr>
    </w:div>
    <w:div w:id="1878085097">
      <w:bodyDiv w:val="1"/>
      <w:marLeft w:val="0"/>
      <w:marRight w:val="0"/>
      <w:marTop w:val="0"/>
      <w:marBottom w:val="0"/>
      <w:divBdr>
        <w:top w:val="none" w:sz="0" w:space="0" w:color="auto"/>
        <w:left w:val="none" w:sz="0" w:space="0" w:color="auto"/>
        <w:bottom w:val="none" w:sz="0" w:space="0" w:color="auto"/>
        <w:right w:val="none" w:sz="0" w:space="0" w:color="auto"/>
      </w:divBdr>
    </w:div>
    <w:div w:id="1987852620">
      <w:bodyDiv w:val="1"/>
      <w:marLeft w:val="0"/>
      <w:marRight w:val="0"/>
      <w:marTop w:val="0"/>
      <w:marBottom w:val="0"/>
      <w:divBdr>
        <w:top w:val="none" w:sz="0" w:space="0" w:color="auto"/>
        <w:left w:val="none" w:sz="0" w:space="0" w:color="auto"/>
        <w:bottom w:val="none" w:sz="0" w:space="0" w:color="auto"/>
        <w:right w:val="none" w:sz="0" w:space="0" w:color="auto"/>
      </w:divBdr>
    </w:div>
    <w:div w:id="2017490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 Howard</dc:creator>
  <dc:description/>
  <cp:lastModifiedBy>Eric Davis</cp:lastModifiedBy>
  <cp:revision>7</cp:revision>
  <cp:lastPrinted>2014-08-04T17:03:00Z</cp:lastPrinted>
  <dcterms:created xsi:type="dcterms:W3CDTF">2021-03-25T03:15:00Z</dcterms:created>
  <dcterms:modified xsi:type="dcterms:W3CDTF">2021-03-25T03:23:00Z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