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692828" w14:textId="77777777" w:rsidR="00033FBD" w:rsidRDefault="00F953CF" w:rsidP="00D35FCE">
      <w:pPr>
        <w:spacing w:line="276" w:lineRule="auto"/>
        <w:rPr>
          <w:lang w:val="en-US"/>
        </w:rPr>
      </w:pPr>
      <w:r>
        <w:rPr>
          <w:lang w:val="en-US"/>
        </w:rPr>
        <w:t>It could be said that the theme of the first half of 1 John 2 is “love”</w:t>
      </w:r>
      <w:r w:rsidR="004107D7">
        <w:rPr>
          <w:lang w:val="en-US"/>
        </w:rPr>
        <w:t xml:space="preserve">. </w:t>
      </w:r>
      <w:r w:rsidR="00AC52BA">
        <w:rPr>
          <w:lang w:val="en-US"/>
        </w:rPr>
        <w:t xml:space="preserve">Interestingly enough, where John </w:t>
      </w:r>
      <w:r w:rsidR="00E06509">
        <w:rPr>
          <w:lang w:val="en-US"/>
        </w:rPr>
        <w:t xml:space="preserve">writes about love and </w:t>
      </w:r>
      <w:r w:rsidR="00AC52BA">
        <w:rPr>
          <w:lang w:val="en-US"/>
        </w:rPr>
        <w:t xml:space="preserve">charges his readers </w:t>
      </w:r>
      <w:r w:rsidR="00AC52BA">
        <w:rPr>
          <w:i/>
          <w:lang w:val="en-US"/>
        </w:rPr>
        <w:t xml:space="preserve">to </w:t>
      </w:r>
      <w:r w:rsidR="00AC52BA">
        <w:rPr>
          <w:lang w:val="en-US"/>
        </w:rPr>
        <w:t xml:space="preserve">love in verses 1-14, in verses 15-17 John warns </w:t>
      </w:r>
      <w:r w:rsidR="00AC52BA">
        <w:rPr>
          <w:i/>
          <w:lang w:val="en-US"/>
        </w:rPr>
        <w:t>against</w:t>
      </w:r>
      <w:r w:rsidR="00AC52BA">
        <w:rPr>
          <w:lang w:val="en-US"/>
        </w:rPr>
        <w:t xml:space="preserve"> a certain form of love. “Do not love the world or anything in the world” (v.15), he says, for “the lust of the flesh, the lust of the eyes, and the pride of life” (v. 16b)</w:t>
      </w:r>
      <w:r w:rsidR="00E06509">
        <w:rPr>
          <w:lang w:val="en-US"/>
        </w:rPr>
        <w:t>—</w:t>
      </w:r>
      <w:r w:rsidR="00AC52BA">
        <w:rPr>
          <w:lang w:val="en-US"/>
        </w:rPr>
        <w:t xml:space="preserve"> these things are not of</w:t>
      </w:r>
      <w:r w:rsidR="00E06509">
        <w:rPr>
          <w:lang w:val="en-US"/>
        </w:rPr>
        <w:t xml:space="preserve"> or from</w:t>
      </w:r>
      <w:r w:rsidR="00AC52BA">
        <w:rPr>
          <w:lang w:val="en-US"/>
        </w:rPr>
        <w:t xml:space="preserve"> God. </w:t>
      </w:r>
    </w:p>
    <w:p w14:paraId="67363163" w14:textId="77777777" w:rsidR="00AC52BA" w:rsidRDefault="00AC52BA" w:rsidP="00D35FCE">
      <w:pPr>
        <w:spacing w:line="276" w:lineRule="auto"/>
        <w:rPr>
          <w:lang w:val="en-US"/>
        </w:rPr>
      </w:pPr>
    </w:p>
    <w:p w14:paraId="25119F46" w14:textId="77777777" w:rsidR="00AC52BA" w:rsidRDefault="007C6519" w:rsidP="00D35FCE">
      <w:pPr>
        <w:spacing w:line="276" w:lineRule="auto"/>
        <w:rPr>
          <w:lang w:val="en-US"/>
        </w:rPr>
      </w:pPr>
      <w:r>
        <w:rPr>
          <w:lang w:val="en-US"/>
        </w:rPr>
        <w:t>John calls his readers to</w:t>
      </w:r>
      <w:r w:rsidR="00AC52BA">
        <w:rPr>
          <w:lang w:val="en-US"/>
        </w:rPr>
        <w:t xml:space="preserve"> distance </w:t>
      </w:r>
      <w:r>
        <w:rPr>
          <w:lang w:val="en-US"/>
        </w:rPr>
        <w:t>thems</w:t>
      </w:r>
      <w:r w:rsidR="00AC52BA">
        <w:rPr>
          <w:lang w:val="en-US"/>
        </w:rPr>
        <w:t xml:space="preserve">elves from any desires that might draw </w:t>
      </w:r>
      <w:r>
        <w:rPr>
          <w:lang w:val="en-US"/>
        </w:rPr>
        <w:t>them</w:t>
      </w:r>
      <w:r w:rsidR="00AC52BA">
        <w:rPr>
          <w:lang w:val="en-US"/>
        </w:rPr>
        <w:t xml:space="preserve"> away from God, that distract </w:t>
      </w:r>
      <w:r>
        <w:rPr>
          <w:lang w:val="en-US"/>
        </w:rPr>
        <w:t>them</w:t>
      </w:r>
      <w:r w:rsidR="00AC52BA">
        <w:rPr>
          <w:lang w:val="en-US"/>
        </w:rPr>
        <w:t xml:space="preserve"> from making Him the sole focus of </w:t>
      </w:r>
      <w:r>
        <w:rPr>
          <w:lang w:val="en-US"/>
        </w:rPr>
        <w:t>their</w:t>
      </w:r>
      <w:r w:rsidR="00AC52BA">
        <w:rPr>
          <w:lang w:val="en-US"/>
        </w:rPr>
        <w:t xml:space="preserve"> lives. </w:t>
      </w:r>
      <w:r w:rsidR="00E06509">
        <w:rPr>
          <w:lang w:val="en-US"/>
        </w:rPr>
        <w:t>T</w:t>
      </w:r>
      <w:r w:rsidR="00AC52BA">
        <w:rPr>
          <w:lang w:val="en-US"/>
        </w:rPr>
        <w:t xml:space="preserve">hough there are passions and desires that are not inherently sinful, </w:t>
      </w:r>
      <w:r w:rsidR="00E06509">
        <w:rPr>
          <w:lang w:val="en-US"/>
        </w:rPr>
        <w:t xml:space="preserve">we know that we have made a good thing into a bad thing </w:t>
      </w:r>
      <w:r w:rsidR="00AC52BA">
        <w:rPr>
          <w:lang w:val="en-US"/>
        </w:rPr>
        <w:t xml:space="preserve">when </w:t>
      </w:r>
      <w:r w:rsidR="00E06509">
        <w:rPr>
          <w:lang w:val="en-US"/>
        </w:rPr>
        <w:t>it</w:t>
      </w:r>
      <w:r w:rsidR="00AC52BA">
        <w:rPr>
          <w:lang w:val="en-US"/>
        </w:rPr>
        <w:t xml:space="preserve"> consume</w:t>
      </w:r>
      <w:r w:rsidR="00E06509">
        <w:rPr>
          <w:lang w:val="en-US"/>
        </w:rPr>
        <w:t>s</w:t>
      </w:r>
      <w:r w:rsidR="00AC52BA">
        <w:rPr>
          <w:lang w:val="en-US"/>
        </w:rPr>
        <w:t xml:space="preserve"> our every waking thought and become</w:t>
      </w:r>
      <w:r w:rsidR="00E06509">
        <w:rPr>
          <w:lang w:val="en-US"/>
        </w:rPr>
        <w:t>s</w:t>
      </w:r>
      <w:r w:rsidR="00AC52BA">
        <w:rPr>
          <w:lang w:val="en-US"/>
        </w:rPr>
        <w:t xml:space="preserve"> the sole motivat</w:t>
      </w:r>
      <w:r w:rsidR="00E06509">
        <w:rPr>
          <w:lang w:val="en-US"/>
        </w:rPr>
        <w:t>or</w:t>
      </w:r>
      <w:r w:rsidR="00AC52BA">
        <w:rPr>
          <w:lang w:val="en-US"/>
        </w:rPr>
        <w:t xml:space="preserve"> of our lives. </w:t>
      </w:r>
      <w:r w:rsidR="00E06509">
        <w:rPr>
          <w:lang w:val="en-US"/>
        </w:rPr>
        <w:t xml:space="preserve">It is all too easy for </w:t>
      </w:r>
      <w:r w:rsidR="00AC52BA">
        <w:rPr>
          <w:lang w:val="en-US"/>
        </w:rPr>
        <w:t>our love for the world to overpower and overcome our love for God</w:t>
      </w:r>
      <w:r w:rsidR="00E06509">
        <w:rPr>
          <w:lang w:val="en-US"/>
        </w:rPr>
        <w:t>—i</w:t>
      </w:r>
      <w:r w:rsidR="00AC52BA">
        <w:rPr>
          <w:lang w:val="en-US"/>
        </w:rPr>
        <w:t xml:space="preserve">t </w:t>
      </w:r>
      <w:r w:rsidR="00E06509">
        <w:rPr>
          <w:lang w:val="en-US"/>
        </w:rPr>
        <w:t>corrupts</w:t>
      </w:r>
      <w:r w:rsidR="00AC52BA">
        <w:rPr>
          <w:lang w:val="en-US"/>
        </w:rPr>
        <w:t xml:space="preserve">. </w:t>
      </w:r>
      <w:r w:rsidR="00E06509">
        <w:rPr>
          <w:lang w:val="en-US"/>
        </w:rPr>
        <w:t>W</w:t>
      </w:r>
      <w:r w:rsidR="00AC52BA">
        <w:rPr>
          <w:lang w:val="en-US"/>
        </w:rPr>
        <w:t xml:space="preserve">e </w:t>
      </w:r>
      <w:r w:rsidR="00E06509">
        <w:rPr>
          <w:lang w:val="en-US"/>
        </w:rPr>
        <w:t xml:space="preserve">also </w:t>
      </w:r>
      <w:r w:rsidR="00AC52BA">
        <w:rPr>
          <w:lang w:val="en-US"/>
        </w:rPr>
        <w:t xml:space="preserve">know that we do not love the way that God does when our love points back towards ourselves, when it is prideful, arrogant, self-centered. When it does everything but glorify God. </w:t>
      </w:r>
    </w:p>
    <w:p w14:paraId="30180105" w14:textId="77777777" w:rsidR="00AC52BA" w:rsidRPr="00AC52BA" w:rsidRDefault="00AC52BA" w:rsidP="00D35FCE">
      <w:pPr>
        <w:spacing w:line="276" w:lineRule="auto"/>
        <w:rPr>
          <w:lang w:val="en-US"/>
        </w:rPr>
      </w:pPr>
    </w:p>
    <w:p w14:paraId="23EBE653" w14:textId="77777777" w:rsidR="00E06509" w:rsidRDefault="00E06509" w:rsidP="00D35FCE">
      <w:pPr>
        <w:spacing w:line="276" w:lineRule="auto"/>
        <w:rPr>
          <w:lang w:val="en-US"/>
        </w:rPr>
      </w:pPr>
      <w:r>
        <w:rPr>
          <w:lang w:val="en-US"/>
        </w:rPr>
        <w:t xml:space="preserve">The bad news is that by ourselves, we would never solely love God. If we were honest and self-aware, we would admit that we either love the world </w:t>
      </w:r>
      <w:r>
        <w:rPr>
          <w:i/>
          <w:lang w:val="en-US"/>
        </w:rPr>
        <w:t>and</w:t>
      </w:r>
      <w:r>
        <w:rPr>
          <w:lang w:val="en-US"/>
        </w:rPr>
        <w:t xml:space="preserve"> God, or we love the world</w:t>
      </w:r>
      <w:r w:rsidR="007C6519">
        <w:rPr>
          <w:lang w:val="en-US"/>
        </w:rPr>
        <w:t xml:space="preserve"> instead of God</w:t>
      </w:r>
      <w:r>
        <w:rPr>
          <w:lang w:val="en-US"/>
        </w:rPr>
        <w:t xml:space="preserve">. This is bad news because love for the world draws us away from our love for God, </w:t>
      </w:r>
      <w:r w:rsidR="007C6519">
        <w:rPr>
          <w:lang w:val="en-US"/>
        </w:rPr>
        <w:t xml:space="preserve">and our love for God is what enables our love for others. But the good news is that God is unchanging. He is constant, enduring, and faithful. He allows Himself to be found, He answers those who seek Him (Matt. 7:7-8). Would you join us in seeking Him as He allows Himself to be found? Would you look towards Him instead of the fading things of the earth for an unchanging, enduring, and eternal love that will truly satisfy? </w:t>
      </w:r>
    </w:p>
    <w:p w14:paraId="2BEFB8E6" w14:textId="77777777" w:rsidR="00E06509" w:rsidRDefault="00E06509" w:rsidP="00D35FCE">
      <w:pPr>
        <w:spacing w:line="276" w:lineRule="auto"/>
        <w:rPr>
          <w:lang w:val="en-US"/>
        </w:rPr>
      </w:pPr>
    </w:p>
    <w:p w14:paraId="2695129E" w14:textId="77777777" w:rsidR="00E06509" w:rsidRDefault="00E06509" w:rsidP="00D35FCE">
      <w:pPr>
        <w:spacing w:line="276" w:lineRule="auto"/>
        <w:rPr>
          <w:lang w:val="en-US"/>
        </w:rPr>
      </w:pPr>
    </w:p>
    <w:p w14:paraId="3FF800AE" w14:textId="77777777" w:rsidR="00033FBD" w:rsidRDefault="007C6519" w:rsidP="007C6519">
      <w:pPr>
        <w:pStyle w:val="ListParagraph"/>
        <w:numPr>
          <w:ilvl w:val="0"/>
          <w:numId w:val="1"/>
        </w:numPr>
        <w:spacing w:line="276" w:lineRule="auto"/>
        <w:rPr>
          <w:lang w:val="en-US"/>
        </w:rPr>
      </w:pPr>
      <w:r>
        <w:rPr>
          <w:lang w:val="en-US"/>
        </w:rPr>
        <w:t xml:space="preserve">It is intrinsic within human nature to love the things of the world </w:t>
      </w:r>
      <w:r w:rsidR="00202BB3">
        <w:rPr>
          <w:lang w:val="en-US"/>
        </w:rPr>
        <w:t xml:space="preserve">more than the things of God. That is why it is important for us to develop a self-awareness for where our love for the world might be overpowering our love for God. </w:t>
      </w:r>
      <w:r w:rsidR="00202BB3">
        <w:rPr>
          <w:lang w:val="en-US"/>
        </w:rPr>
        <w:br/>
      </w:r>
      <w:r w:rsidR="00202BB3">
        <w:rPr>
          <w:lang w:val="en-US"/>
        </w:rPr>
        <w:br/>
        <w:t xml:space="preserve">As you think about the past week or even month, think about where and how you spend your time, what your eyes are focused on, and what you are spending your money on. Are you fixated on the things of the world, or on the things that are to come? </w:t>
      </w:r>
      <w:r w:rsidR="00202BB3">
        <w:rPr>
          <w:lang w:val="en-US"/>
        </w:rPr>
        <w:br/>
      </w:r>
    </w:p>
    <w:p w14:paraId="283EDF6A" w14:textId="77777777" w:rsidR="00202BB3" w:rsidRDefault="00202BB3" w:rsidP="007C6519">
      <w:pPr>
        <w:pStyle w:val="ListParagraph"/>
        <w:numPr>
          <w:ilvl w:val="0"/>
          <w:numId w:val="1"/>
        </w:numPr>
        <w:spacing w:line="276" w:lineRule="auto"/>
        <w:rPr>
          <w:lang w:val="en-US"/>
        </w:rPr>
      </w:pPr>
      <w:r>
        <w:rPr>
          <w:lang w:val="en-US"/>
        </w:rPr>
        <w:t xml:space="preserve">In verse 16, John writes that “all that is in the world—the desires of the flesh and the desires of the eyes and pride of life—is not from the Father but is from the world.” </w:t>
      </w:r>
      <w:r>
        <w:rPr>
          <w:lang w:val="en-US"/>
        </w:rPr>
        <w:br/>
      </w:r>
    </w:p>
    <w:p w14:paraId="0F0DB4EF" w14:textId="77777777" w:rsidR="00202BB3" w:rsidRDefault="00202BB3" w:rsidP="00202BB3">
      <w:pPr>
        <w:pStyle w:val="ListParagraph"/>
        <w:spacing w:line="276" w:lineRule="auto"/>
        <w:rPr>
          <w:lang w:val="en-US"/>
        </w:rPr>
      </w:pPr>
      <w:r>
        <w:rPr>
          <w:lang w:val="en-US"/>
        </w:rPr>
        <w:t>What do you think John is referring to with these three things? What might they look like in your life, and how can you be guarding yourself against loving or chasing after these things more than you love and chase after G</w:t>
      </w:r>
      <w:bookmarkStart w:id="0" w:name="_GoBack"/>
      <w:bookmarkEnd w:id="0"/>
      <w:r>
        <w:rPr>
          <w:lang w:val="en-US"/>
        </w:rPr>
        <w:t>od?</w:t>
      </w:r>
      <w:r>
        <w:rPr>
          <w:lang w:val="en-US"/>
        </w:rPr>
        <w:br/>
      </w:r>
    </w:p>
    <w:p w14:paraId="138A01EE" w14:textId="1C32F192" w:rsidR="00007858" w:rsidRDefault="00007858" w:rsidP="00202BB3">
      <w:pPr>
        <w:pStyle w:val="ListParagraph"/>
        <w:numPr>
          <w:ilvl w:val="0"/>
          <w:numId w:val="1"/>
        </w:numPr>
        <w:spacing w:line="276" w:lineRule="auto"/>
        <w:rPr>
          <w:lang w:val="en-US"/>
        </w:rPr>
      </w:pPr>
      <w:r>
        <w:rPr>
          <w:lang w:val="en-US"/>
        </w:rPr>
        <w:lastRenderedPageBreak/>
        <w:t>If we truly believe that God is who He says He is, then how would that move us to respond to this passage? Was there anything you shared in your groups last Sunday that you could dig even deeper into? Anything that your mid-week group could be speaking into, or keeping you accountable on?</w:t>
      </w:r>
    </w:p>
    <w:p w14:paraId="696A3AD7" w14:textId="77777777" w:rsidR="00007858" w:rsidRDefault="00007858" w:rsidP="00007858">
      <w:pPr>
        <w:pStyle w:val="ListParagraph"/>
        <w:spacing w:line="276" w:lineRule="auto"/>
        <w:rPr>
          <w:lang w:val="en-US"/>
        </w:rPr>
      </w:pPr>
    </w:p>
    <w:p w14:paraId="5649A15C" w14:textId="16667836" w:rsidR="00007858" w:rsidRDefault="00007858" w:rsidP="00007858">
      <w:pPr>
        <w:spacing w:line="276" w:lineRule="auto"/>
        <w:rPr>
          <w:lang w:val="en-US"/>
        </w:rPr>
      </w:pPr>
    </w:p>
    <w:p w14:paraId="1C3FEA9F" w14:textId="77777777" w:rsidR="00007858" w:rsidRDefault="00007858" w:rsidP="00007858">
      <w:pPr>
        <w:spacing w:line="276" w:lineRule="auto"/>
        <w:ind w:left="426"/>
        <w:rPr>
          <w:lang w:val="en-US"/>
        </w:rPr>
      </w:pPr>
      <w:r>
        <w:rPr>
          <w:lang w:val="en-US"/>
        </w:rPr>
        <w:t xml:space="preserve">As always, take the time to pray for one another as you end your discussion for the week. </w:t>
      </w:r>
    </w:p>
    <w:p w14:paraId="741E6F01" w14:textId="47EFE124" w:rsidR="00007858" w:rsidRDefault="00007858" w:rsidP="00007858">
      <w:pPr>
        <w:pStyle w:val="ListParagraph"/>
        <w:numPr>
          <w:ilvl w:val="0"/>
          <w:numId w:val="2"/>
        </w:numPr>
        <w:spacing w:line="276" w:lineRule="auto"/>
        <w:rPr>
          <w:lang w:val="en-US"/>
        </w:rPr>
      </w:pPr>
      <w:r w:rsidRPr="00007858">
        <w:rPr>
          <w:lang w:val="en-US"/>
        </w:rPr>
        <w:t>Pray specifically that God would enlighten the eyes of your heart to understand and experience for yourself the breadth, length, height, and depth of Christ’s love which surpasses knowledge (Eph. 3:18-19)</w:t>
      </w:r>
    </w:p>
    <w:p w14:paraId="7652222E" w14:textId="49626714" w:rsidR="00007858" w:rsidRDefault="00007858" w:rsidP="00007858">
      <w:pPr>
        <w:pStyle w:val="ListParagraph"/>
        <w:numPr>
          <w:ilvl w:val="0"/>
          <w:numId w:val="2"/>
        </w:numPr>
        <w:spacing w:line="276" w:lineRule="auto"/>
        <w:rPr>
          <w:lang w:val="en-US"/>
        </w:rPr>
      </w:pPr>
      <w:r>
        <w:rPr>
          <w:lang w:val="en-US"/>
        </w:rPr>
        <w:t>Pray that His love for you would move you to respond in like. That as you receive the mighty and magnificent love of God for you, it would result in a natural overflow of love for God, and love for His people</w:t>
      </w:r>
    </w:p>
    <w:p w14:paraId="511D0052" w14:textId="3A5F7099" w:rsidR="00007858" w:rsidRPr="00007858" w:rsidRDefault="00007858" w:rsidP="00007858">
      <w:pPr>
        <w:pStyle w:val="ListParagraph"/>
        <w:numPr>
          <w:ilvl w:val="0"/>
          <w:numId w:val="2"/>
        </w:numPr>
        <w:spacing w:line="276" w:lineRule="auto"/>
        <w:rPr>
          <w:lang w:val="en-US"/>
        </w:rPr>
      </w:pPr>
      <w:r>
        <w:rPr>
          <w:lang w:val="en-US"/>
        </w:rPr>
        <w:t xml:space="preserve">Pray against and into the tensions you are experiencing, between the love for the world and love for God. </w:t>
      </w:r>
      <w:r w:rsidR="00B12B11">
        <w:rPr>
          <w:lang w:val="en-US"/>
        </w:rPr>
        <w:t>As you wrestle with the desires of the flesh and eyes, pray that God would help you to see the surpassing worth of knowing Christ Jesus, such that you would count all other things as rubbish (Phil. 3:8)</w:t>
      </w:r>
    </w:p>
    <w:p w14:paraId="6E0FFFF3" w14:textId="77777777" w:rsidR="00764A9F" w:rsidRPr="00D35FCE" w:rsidRDefault="00764A9F" w:rsidP="00D35FCE">
      <w:pPr>
        <w:spacing w:line="276" w:lineRule="auto"/>
        <w:rPr>
          <w:lang w:val="en-US"/>
        </w:rPr>
      </w:pPr>
    </w:p>
    <w:sectPr w:rsidR="00764A9F" w:rsidRPr="00D35FCE"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923627"/>
    <w:multiLevelType w:val="hybridMultilevel"/>
    <w:tmpl w:val="01100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B175891"/>
    <w:multiLevelType w:val="hybridMultilevel"/>
    <w:tmpl w:val="E25A59E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FCE"/>
    <w:rsid w:val="00007858"/>
    <w:rsid w:val="00033FBD"/>
    <w:rsid w:val="001E7A16"/>
    <w:rsid w:val="00202BB3"/>
    <w:rsid w:val="002036D5"/>
    <w:rsid w:val="003173F3"/>
    <w:rsid w:val="004107D7"/>
    <w:rsid w:val="00764A9F"/>
    <w:rsid w:val="007C6519"/>
    <w:rsid w:val="009A7875"/>
    <w:rsid w:val="00AC52BA"/>
    <w:rsid w:val="00B12B11"/>
    <w:rsid w:val="00C232A1"/>
    <w:rsid w:val="00D35FCE"/>
    <w:rsid w:val="00DA5C45"/>
    <w:rsid w:val="00E06509"/>
    <w:rsid w:val="00F953CF"/>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8D56524"/>
  <w15:chartTrackingRefBased/>
  <w15:docId w15:val="{9EB6AB25-8C58-C641-8EB0-E9FF53B2F2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C65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19514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2</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2024-02-05T14:28:00Z</dcterms:created>
  <dcterms:modified xsi:type="dcterms:W3CDTF">2024-02-06T06:16:00Z</dcterms:modified>
</cp:coreProperties>
</file>