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F134A" w14:textId="377BDA2C" w:rsidR="00AF42F1" w:rsidRDefault="00AF42F1" w:rsidP="00AF42F1">
      <w:pPr>
        <w:spacing w:after="0" w:line="276" w:lineRule="auto"/>
        <w:rPr>
          <w:sz w:val="24"/>
          <w:lang w:val="en-US"/>
        </w:rPr>
      </w:pPr>
      <w:r>
        <w:rPr>
          <w:b/>
          <w:sz w:val="24"/>
          <w:u w:val="single"/>
          <w:lang w:val="en-US"/>
        </w:rPr>
        <w:t>James 1:13-18 Undivided in temptation</w:t>
      </w:r>
    </w:p>
    <w:p w14:paraId="3B7CB80B" w14:textId="7F8D40C5" w:rsidR="00AF42F1" w:rsidRPr="006813E9" w:rsidRDefault="00AF42F1" w:rsidP="00AF42F1">
      <w:pPr>
        <w:spacing w:after="0" w:line="276" w:lineRule="auto"/>
        <w:rPr>
          <w:lang w:val="en-US"/>
        </w:rPr>
      </w:pPr>
      <w:r w:rsidRPr="006813E9">
        <w:rPr>
          <w:lang w:val="en-US"/>
        </w:rPr>
        <w:t>“I can resist everything…except temptation” (Oscar Wilde)</w:t>
      </w:r>
    </w:p>
    <w:p w14:paraId="68FAB356" w14:textId="58C62584" w:rsidR="00AF42F1" w:rsidRPr="006813E9" w:rsidRDefault="00AF42F1" w:rsidP="00AF42F1">
      <w:pPr>
        <w:spacing w:after="0" w:line="276" w:lineRule="auto"/>
        <w:rPr>
          <w:lang w:val="en-US"/>
        </w:rPr>
      </w:pPr>
      <w:r w:rsidRPr="006813E9">
        <w:rPr>
          <w:lang w:val="en-US"/>
        </w:rPr>
        <w:t>“Lord, make me pure…but not yet!” (Augustine)</w:t>
      </w:r>
    </w:p>
    <w:p w14:paraId="449A2214" w14:textId="681A2D09" w:rsidR="00AF42F1" w:rsidRPr="006813E9" w:rsidRDefault="00AF42F1" w:rsidP="00AF42F1">
      <w:pPr>
        <w:spacing w:after="0" w:line="276" w:lineRule="auto"/>
        <w:rPr>
          <w:lang w:val="en-US"/>
        </w:rPr>
      </w:pPr>
    </w:p>
    <w:p w14:paraId="4F3E8EF5" w14:textId="4D4C3C24" w:rsidR="00AF42F1" w:rsidRPr="006813E9" w:rsidRDefault="00AF42F1" w:rsidP="00AF42F1">
      <w:pPr>
        <w:spacing w:after="0" w:line="276" w:lineRule="auto"/>
        <w:rPr>
          <w:lang w:val="en-US"/>
        </w:rPr>
      </w:pPr>
      <w:r w:rsidRPr="006813E9">
        <w:rPr>
          <w:lang w:val="en-US"/>
        </w:rPr>
        <w:t xml:space="preserve">The command: “Hate what is evil, cling on to what is good” (Romans 12:9, </w:t>
      </w:r>
      <w:proofErr w:type="spellStart"/>
      <w:r w:rsidRPr="006813E9">
        <w:rPr>
          <w:lang w:val="en-US"/>
        </w:rPr>
        <w:t>cf</w:t>
      </w:r>
      <w:proofErr w:type="spellEnd"/>
      <w:r w:rsidRPr="006813E9">
        <w:rPr>
          <w:lang w:val="en-US"/>
        </w:rPr>
        <w:t xml:space="preserve"> Psalm 97:10).</w:t>
      </w:r>
    </w:p>
    <w:p w14:paraId="7C239BA1" w14:textId="77777777" w:rsidR="00AF42F1" w:rsidRPr="006813E9" w:rsidRDefault="00AF42F1" w:rsidP="00AF42F1">
      <w:pPr>
        <w:spacing w:after="0" w:line="276" w:lineRule="auto"/>
        <w:rPr>
          <w:lang w:val="en-US"/>
        </w:rPr>
      </w:pPr>
    </w:p>
    <w:p w14:paraId="00ABFE09" w14:textId="457D89FD" w:rsidR="00AF42F1" w:rsidRPr="006813E9" w:rsidRDefault="00AF42F1" w:rsidP="00AF42F1">
      <w:pPr>
        <w:spacing w:after="0" w:line="276" w:lineRule="auto"/>
        <w:rPr>
          <w:lang w:val="en-US"/>
        </w:rPr>
      </w:pPr>
      <w:r w:rsidRPr="006813E9">
        <w:rPr>
          <w:lang w:val="en-US"/>
        </w:rPr>
        <w:t>The problem: Sin feels good!</w:t>
      </w:r>
    </w:p>
    <w:p w14:paraId="1F74235E" w14:textId="021A9320" w:rsidR="00AF42F1" w:rsidRPr="006813E9" w:rsidRDefault="00AF42F1" w:rsidP="00AF42F1">
      <w:pPr>
        <w:spacing w:after="0" w:line="276" w:lineRule="auto"/>
        <w:ind w:left="720"/>
        <w:rPr>
          <w:lang w:val="en-US"/>
        </w:rPr>
      </w:pPr>
      <w:r w:rsidRPr="006813E9">
        <w:rPr>
          <w:lang w:val="en-US"/>
        </w:rPr>
        <w:t xml:space="preserve">The Bible doesn’t deny this – “the fleeting </w:t>
      </w:r>
      <w:r w:rsidRPr="006813E9">
        <w:rPr>
          <w:i/>
          <w:lang w:val="en-US"/>
        </w:rPr>
        <w:t>pleasures</w:t>
      </w:r>
      <w:r w:rsidRPr="006813E9">
        <w:rPr>
          <w:lang w:val="en-US"/>
        </w:rPr>
        <w:t xml:space="preserve"> of sin” (Heb. 11:25)</w:t>
      </w:r>
    </w:p>
    <w:p w14:paraId="292DC755" w14:textId="5C44C40C" w:rsidR="00AF42F1" w:rsidRPr="006813E9" w:rsidRDefault="00AF42F1" w:rsidP="00AF42F1">
      <w:pPr>
        <w:spacing w:after="0" w:line="276" w:lineRule="auto"/>
        <w:rPr>
          <w:lang w:val="en-US"/>
        </w:rPr>
      </w:pPr>
    </w:p>
    <w:p w14:paraId="5521D4BA" w14:textId="567C1FCD" w:rsidR="00AF42F1" w:rsidRPr="006813E9" w:rsidRDefault="00AF42F1" w:rsidP="00AF42F1">
      <w:pPr>
        <w:spacing w:after="0" w:line="276" w:lineRule="auto"/>
        <w:rPr>
          <w:lang w:val="en-US"/>
        </w:rPr>
      </w:pPr>
      <w:r w:rsidRPr="006813E9">
        <w:rPr>
          <w:lang w:val="en-US"/>
        </w:rPr>
        <w:t>James big concern: undivided</w:t>
      </w:r>
    </w:p>
    <w:p w14:paraId="72DCEA97" w14:textId="3F911AA0" w:rsidR="00AF42F1" w:rsidRPr="006813E9" w:rsidRDefault="00AF42F1" w:rsidP="00AF42F1">
      <w:pPr>
        <w:spacing w:after="0" w:line="276" w:lineRule="auto"/>
        <w:ind w:left="720"/>
        <w:rPr>
          <w:lang w:val="en-US"/>
        </w:rPr>
      </w:pPr>
      <w:r w:rsidRPr="006813E9">
        <w:rPr>
          <w:lang w:val="en-US"/>
        </w:rPr>
        <w:t xml:space="preserve">Barrier #1: The reality of trials (1:1-12) – external </w:t>
      </w:r>
    </w:p>
    <w:p w14:paraId="57D045BB" w14:textId="2F156458" w:rsidR="00AF42F1" w:rsidRPr="006813E9" w:rsidRDefault="00AF42F1" w:rsidP="00AF42F1">
      <w:pPr>
        <w:spacing w:after="0" w:line="276" w:lineRule="auto"/>
        <w:ind w:left="720"/>
        <w:rPr>
          <w:lang w:val="en-US"/>
        </w:rPr>
      </w:pPr>
      <w:r w:rsidRPr="006813E9">
        <w:rPr>
          <w:lang w:val="en-US"/>
        </w:rPr>
        <w:t xml:space="preserve">Barrier #2: The pull of temptation (1:13-18) – internal </w:t>
      </w:r>
    </w:p>
    <w:p w14:paraId="62B758DD" w14:textId="7E30AA28" w:rsidR="00AF42F1" w:rsidRPr="006813E9" w:rsidRDefault="00AF42F1" w:rsidP="00AF42F1">
      <w:pPr>
        <w:spacing w:after="0" w:line="276" w:lineRule="auto"/>
        <w:rPr>
          <w:lang w:val="en-US"/>
        </w:rPr>
      </w:pPr>
    </w:p>
    <w:p w14:paraId="55CB32EA" w14:textId="17A09EE5" w:rsidR="00AF42F1" w:rsidRPr="006813E9" w:rsidRDefault="00AF42F1" w:rsidP="00AF42F1">
      <w:pPr>
        <w:spacing w:after="0" w:line="276" w:lineRule="auto"/>
        <w:rPr>
          <w:b/>
          <w:lang w:val="en-US"/>
        </w:rPr>
      </w:pPr>
      <w:r w:rsidRPr="006813E9">
        <w:rPr>
          <w:b/>
          <w:lang w:val="en-US"/>
        </w:rPr>
        <w:t>Don’t buy into Sin’s web of lies (v.13-16)</w:t>
      </w:r>
    </w:p>
    <w:p w14:paraId="07FC7C21" w14:textId="7C32B5A8" w:rsidR="00AF42F1" w:rsidRPr="006813E9" w:rsidRDefault="00AF42F1" w:rsidP="00AF42F1">
      <w:pPr>
        <w:spacing w:after="0" w:line="276" w:lineRule="auto"/>
        <w:rPr>
          <w:b/>
          <w:lang w:val="en-US"/>
        </w:rPr>
      </w:pPr>
    </w:p>
    <w:p w14:paraId="406FECA9" w14:textId="1F10C722" w:rsidR="00AF42F1" w:rsidRPr="006813E9" w:rsidRDefault="00AF42F1" w:rsidP="00AF42F1">
      <w:pPr>
        <w:spacing w:after="0" w:line="276" w:lineRule="auto"/>
        <w:rPr>
          <w:lang w:val="en-US"/>
        </w:rPr>
      </w:pPr>
      <w:r w:rsidRPr="006813E9">
        <w:rPr>
          <w:lang w:val="en-US"/>
        </w:rPr>
        <w:t>Master Strategist</w:t>
      </w:r>
    </w:p>
    <w:p w14:paraId="61B41D92" w14:textId="55DF490C" w:rsidR="00AF42F1" w:rsidRPr="006813E9" w:rsidRDefault="00AF42F1" w:rsidP="00AF42F1">
      <w:pPr>
        <w:spacing w:after="0" w:line="276" w:lineRule="auto"/>
        <w:rPr>
          <w:lang w:val="en-US"/>
        </w:rPr>
      </w:pPr>
    </w:p>
    <w:p w14:paraId="7202377C" w14:textId="64B5AA68" w:rsidR="00AF42F1" w:rsidRPr="006813E9" w:rsidRDefault="00AF42F1" w:rsidP="00AF42F1">
      <w:pPr>
        <w:spacing w:after="0" w:line="276" w:lineRule="auto"/>
        <w:rPr>
          <w:lang w:val="en-US"/>
        </w:rPr>
      </w:pPr>
      <w:r w:rsidRPr="006813E9">
        <w:rPr>
          <w:lang w:val="en-US"/>
        </w:rPr>
        <w:t>Know how Sin works to entangle us</w:t>
      </w:r>
    </w:p>
    <w:p w14:paraId="28574780" w14:textId="375ECCAC" w:rsidR="00AF42F1" w:rsidRPr="006813E9" w:rsidRDefault="00AF42F1" w:rsidP="00AF42F1">
      <w:pPr>
        <w:spacing w:after="0" w:line="276" w:lineRule="auto"/>
        <w:rPr>
          <w:lang w:val="en-US"/>
        </w:rPr>
      </w:pPr>
    </w:p>
    <w:p w14:paraId="4ADEADC9" w14:textId="36859F8D" w:rsidR="00AF42F1" w:rsidRPr="006813E9" w:rsidRDefault="00AF42F1" w:rsidP="00AF42F1">
      <w:pPr>
        <w:pStyle w:val="ListParagraph"/>
        <w:numPr>
          <w:ilvl w:val="0"/>
          <w:numId w:val="1"/>
        </w:numPr>
        <w:spacing w:after="0" w:line="276" w:lineRule="auto"/>
        <w:rPr>
          <w:b/>
          <w:lang w:val="en-US"/>
        </w:rPr>
      </w:pPr>
      <w:r w:rsidRPr="006813E9">
        <w:rPr>
          <w:b/>
          <w:lang w:val="en-US"/>
        </w:rPr>
        <w:t>Deception</w:t>
      </w:r>
    </w:p>
    <w:p w14:paraId="3F46C3FB" w14:textId="4DDFE402" w:rsidR="00AF42F1" w:rsidRPr="006813E9" w:rsidRDefault="00AF42F1" w:rsidP="00AF42F1">
      <w:pPr>
        <w:spacing w:after="0" w:line="276" w:lineRule="auto"/>
        <w:ind w:left="360"/>
        <w:rPr>
          <w:b/>
          <w:lang w:val="en-US"/>
        </w:rPr>
      </w:pPr>
    </w:p>
    <w:p w14:paraId="213B11A5" w14:textId="2511089C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  <w:r w:rsidRPr="006813E9">
        <w:rPr>
          <w:lang w:val="en-US"/>
        </w:rPr>
        <w:t>Temptation: “An appeal to the inclination of our hearts to do what is evil in God’s sight”</w:t>
      </w:r>
    </w:p>
    <w:p w14:paraId="25000628" w14:textId="77777777" w:rsidR="006813E9" w:rsidRPr="006813E9" w:rsidRDefault="006813E9" w:rsidP="00AF42F1">
      <w:pPr>
        <w:spacing w:after="0" w:line="276" w:lineRule="auto"/>
        <w:ind w:left="360"/>
        <w:rPr>
          <w:lang w:val="en-US"/>
        </w:rPr>
      </w:pPr>
    </w:p>
    <w:p w14:paraId="1984170D" w14:textId="49719222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  <w:r w:rsidRPr="006813E9">
        <w:rPr>
          <w:lang w:val="en-US"/>
        </w:rPr>
        <w:t>“It’s never your fault…”</w:t>
      </w:r>
    </w:p>
    <w:p w14:paraId="36C86AD8" w14:textId="41B7B61D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</w:p>
    <w:p w14:paraId="611C0729" w14:textId="77777777" w:rsidR="00AF42F1" w:rsidRPr="006813E9" w:rsidRDefault="00AF42F1" w:rsidP="00AF42F1">
      <w:pPr>
        <w:spacing w:after="0" w:line="276" w:lineRule="auto"/>
        <w:ind w:left="720"/>
        <w:rPr>
          <w:lang w:val="en-US"/>
        </w:rPr>
      </w:pPr>
      <w:r w:rsidRPr="006813E9">
        <w:rPr>
          <w:lang w:val="en-US"/>
        </w:rPr>
        <w:t>“The woman you put here with me…” (Gen. 3:12)</w:t>
      </w:r>
    </w:p>
    <w:p w14:paraId="3505A393" w14:textId="20DF9710" w:rsidR="00AF42F1" w:rsidRPr="006813E9" w:rsidRDefault="006813E9" w:rsidP="00AF42F1">
      <w:pPr>
        <w:spacing w:after="0" w:line="276" w:lineRule="auto"/>
        <w:ind w:left="720"/>
        <w:rPr>
          <w:lang w:val="en-US"/>
        </w:rPr>
      </w:pPr>
      <w:r w:rsidRPr="006813E9">
        <w:rPr>
          <w:lang w:val="en-US"/>
        </w:rPr>
        <w:t>W</w:t>
      </w:r>
      <w:r w:rsidR="00AF42F1" w:rsidRPr="006813E9">
        <w:rPr>
          <w:lang w:val="en-US"/>
        </w:rPr>
        <w:t>rong thinking (v.13)</w:t>
      </w:r>
    </w:p>
    <w:p w14:paraId="121F35C0" w14:textId="525DD0A1" w:rsidR="00AF42F1" w:rsidRPr="006813E9" w:rsidRDefault="00AF42F1" w:rsidP="00AF42F1">
      <w:pPr>
        <w:spacing w:after="0" w:line="276" w:lineRule="auto"/>
        <w:rPr>
          <w:lang w:val="en-US"/>
        </w:rPr>
      </w:pPr>
    </w:p>
    <w:p w14:paraId="74198E12" w14:textId="47E687AB" w:rsidR="00AF42F1" w:rsidRPr="006813E9" w:rsidRDefault="00AF42F1" w:rsidP="00AF42F1">
      <w:pPr>
        <w:pStyle w:val="ListParagraph"/>
        <w:numPr>
          <w:ilvl w:val="0"/>
          <w:numId w:val="1"/>
        </w:numPr>
        <w:spacing w:after="0" w:line="276" w:lineRule="auto"/>
        <w:rPr>
          <w:b/>
          <w:lang w:val="en-US"/>
        </w:rPr>
      </w:pPr>
      <w:r w:rsidRPr="006813E9">
        <w:rPr>
          <w:b/>
          <w:lang w:val="en-US"/>
        </w:rPr>
        <w:t xml:space="preserve">Desire </w:t>
      </w:r>
    </w:p>
    <w:p w14:paraId="71EF7FF0" w14:textId="54425129" w:rsidR="00AF42F1" w:rsidRPr="006813E9" w:rsidRDefault="00AF42F1" w:rsidP="00AF42F1">
      <w:pPr>
        <w:spacing w:after="0" w:line="276" w:lineRule="auto"/>
        <w:ind w:left="360"/>
        <w:rPr>
          <w:b/>
          <w:lang w:val="en-US"/>
        </w:rPr>
      </w:pPr>
    </w:p>
    <w:p w14:paraId="0F306A8A" w14:textId="18A94015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  <w:r w:rsidRPr="006813E9">
        <w:rPr>
          <w:lang w:val="en-US"/>
        </w:rPr>
        <w:t xml:space="preserve">Our </w:t>
      </w:r>
      <w:r w:rsidRPr="00A20919">
        <w:rPr>
          <w:i/>
          <w:lang w:val="en-US"/>
        </w:rPr>
        <w:t>own</w:t>
      </w:r>
      <w:r w:rsidRPr="006813E9">
        <w:rPr>
          <w:lang w:val="en-US"/>
        </w:rPr>
        <w:t xml:space="preserve"> evil desires (v.14)</w:t>
      </w:r>
    </w:p>
    <w:p w14:paraId="300C17D5" w14:textId="5AFB202E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</w:p>
    <w:p w14:paraId="6F0E6614" w14:textId="34C3E1F4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</w:p>
    <w:p w14:paraId="59C02215" w14:textId="1B63E9E9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  <w:r w:rsidRPr="006813E9">
        <w:rPr>
          <w:lang w:val="en-US"/>
        </w:rPr>
        <w:t>Deception involves attraction (v.14)</w:t>
      </w:r>
    </w:p>
    <w:p w14:paraId="63115999" w14:textId="2BA72723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</w:p>
    <w:p w14:paraId="46953A6A" w14:textId="13819D4C" w:rsidR="00AF42F1" w:rsidRPr="006813E9" w:rsidRDefault="00AF42F1" w:rsidP="00AF42F1">
      <w:pPr>
        <w:spacing w:after="0" w:line="276" w:lineRule="auto"/>
        <w:ind w:left="360"/>
        <w:rPr>
          <w:lang w:val="en-US"/>
        </w:rPr>
      </w:pPr>
      <w:r w:rsidRPr="006813E9">
        <w:rPr>
          <w:lang w:val="en-US"/>
        </w:rPr>
        <w:t>“When tempted…” (v.13a)</w:t>
      </w:r>
    </w:p>
    <w:p w14:paraId="6E7C29F9" w14:textId="2C632C98" w:rsidR="006813E9" w:rsidRPr="006813E9" w:rsidRDefault="006813E9" w:rsidP="00AF42F1">
      <w:pPr>
        <w:spacing w:after="0" w:line="276" w:lineRule="auto"/>
        <w:ind w:left="360"/>
        <w:rPr>
          <w:lang w:val="en-US"/>
        </w:rPr>
      </w:pPr>
    </w:p>
    <w:p w14:paraId="73B295DD" w14:textId="4838DC0F" w:rsidR="006813E9" w:rsidRPr="006813E9" w:rsidRDefault="006813E9" w:rsidP="006813E9">
      <w:pPr>
        <w:pStyle w:val="ListParagraph"/>
        <w:numPr>
          <w:ilvl w:val="0"/>
          <w:numId w:val="1"/>
        </w:numPr>
        <w:spacing w:after="0" w:line="276" w:lineRule="auto"/>
        <w:rPr>
          <w:b/>
          <w:lang w:val="en-US"/>
        </w:rPr>
      </w:pPr>
      <w:r w:rsidRPr="006813E9">
        <w:rPr>
          <w:b/>
          <w:lang w:val="en-US"/>
        </w:rPr>
        <w:t>Deliberation</w:t>
      </w:r>
    </w:p>
    <w:p w14:paraId="485F0909" w14:textId="1B013D49" w:rsidR="006813E9" w:rsidRPr="006813E9" w:rsidRDefault="006813E9" w:rsidP="006813E9">
      <w:pPr>
        <w:spacing w:after="0" w:line="276" w:lineRule="auto"/>
        <w:ind w:left="360"/>
        <w:rPr>
          <w:b/>
          <w:lang w:val="en-US"/>
        </w:rPr>
      </w:pPr>
    </w:p>
    <w:p w14:paraId="1998DB4F" w14:textId="6264843E" w:rsidR="006813E9" w:rsidRPr="006813E9" w:rsidRDefault="006813E9" w:rsidP="006813E9">
      <w:pPr>
        <w:spacing w:after="0" w:line="276" w:lineRule="auto"/>
        <w:ind w:left="360"/>
        <w:rPr>
          <w:lang w:val="en-US"/>
        </w:rPr>
      </w:pPr>
      <w:r w:rsidRPr="006813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21C09" wp14:editId="7CF0D6B3">
                <wp:simplePos x="0" y="0"/>
                <wp:positionH relativeFrom="column">
                  <wp:posOffset>247015</wp:posOffset>
                </wp:positionH>
                <wp:positionV relativeFrom="paragraph">
                  <wp:posOffset>197485</wp:posOffset>
                </wp:positionV>
                <wp:extent cx="403860" cy="327660"/>
                <wp:effectExtent l="0" t="0" r="34290" b="91440"/>
                <wp:wrapNone/>
                <wp:docPr id="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3276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6214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19.45pt;margin-top:15.55pt;width:31.8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" strokecolor="#4472c4 [3204]" strokeweight=".5pt">
                <v:stroke endarrow="block"/>
              </v:shape>
            </w:pict>
          </mc:Fallback>
        </mc:AlternateContent>
      </w:r>
      <w:r w:rsidRPr="006813E9">
        <w:rPr>
          <w:lang w:val="en-US"/>
        </w:rPr>
        <w:t>Hooked (v.15a)</w:t>
      </w:r>
    </w:p>
    <w:p w14:paraId="162E2C7B" w14:textId="046D188B" w:rsidR="006813E9" w:rsidRPr="006813E9" w:rsidRDefault="006813E9" w:rsidP="006813E9">
      <w:pPr>
        <w:spacing w:after="0" w:line="276" w:lineRule="auto"/>
        <w:ind w:left="360"/>
        <w:rPr>
          <w:lang w:val="en-US"/>
        </w:rPr>
      </w:pPr>
    </w:p>
    <w:p w14:paraId="68534644" w14:textId="434A58E1" w:rsidR="006813E9" w:rsidRDefault="006813E9" w:rsidP="006813E9">
      <w:pPr>
        <w:pStyle w:val="ListParagraph"/>
        <w:numPr>
          <w:ilvl w:val="0"/>
          <w:numId w:val="1"/>
        </w:numPr>
        <w:spacing w:after="0" w:line="276" w:lineRule="auto"/>
        <w:rPr>
          <w:b/>
          <w:lang w:val="en-US"/>
        </w:rPr>
      </w:pPr>
      <w:r w:rsidRPr="006813E9">
        <w:rPr>
          <w:b/>
          <w:lang w:val="en-US"/>
        </w:rPr>
        <w:t xml:space="preserve">Disobedience </w:t>
      </w:r>
      <w:r>
        <w:rPr>
          <w:rFonts w:cstheme="minorHAnsi"/>
          <w:lang w:val="en-US"/>
        </w:rPr>
        <w:t>→</w:t>
      </w:r>
      <w:r w:rsidRPr="006813E9">
        <w:rPr>
          <w:lang w:val="en-US"/>
        </w:rPr>
        <w:t xml:space="preserve"> </w:t>
      </w:r>
      <w:r w:rsidRPr="006813E9">
        <w:rPr>
          <w:b/>
          <w:lang w:val="en-US"/>
        </w:rPr>
        <w:t xml:space="preserve">v. Death </w:t>
      </w:r>
      <w:r w:rsidRPr="006813E9">
        <w:rPr>
          <w:lang w:val="en-US"/>
        </w:rPr>
        <w:t>(v.15)</w:t>
      </w:r>
    </w:p>
    <w:p w14:paraId="46B223F9" w14:textId="74ABCF3C" w:rsidR="006813E9" w:rsidRDefault="006813E9" w:rsidP="006813E9">
      <w:pPr>
        <w:spacing w:after="0" w:line="276" w:lineRule="auto"/>
        <w:rPr>
          <w:b/>
          <w:lang w:val="en-US"/>
        </w:rPr>
      </w:pPr>
    </w:p>
    <w:p w14:paraId="7E3A1FFD" w14:textId="16EA1C08" w:rsidR="006813E9" w:rsidRDefault="006813E9" w:rsidP="006813E9">
      <w:pPr>
        <w:spacing w:after="0" w:line="276" w:lineRule="auto"/>
        <w:rPr>
          <w:b/>
          <w:lang w:val="en-US"/>
        </w:rPr>
      </w:pPr>
    </w:p>
    <w:p w14:paraId="2E4220C5" w14:textId="0DB0B41F" w:rsidR="006813E9" w:rsidRDefault="006813E9" w:rsidP="006813E9">
      <w:pPr>
        <w:spacing w:after="0" w:line="276" w:lineRule="auto"/>
        <w:rPr>
          <w:b/>
          <w:lang w:val="en-US"/>
        </w:rPr>
      </w:pPr>
      <w:r>
        <w:rPr>
          <w:b/>
          <w:lang w:val="en-US"/>
        </w:rPr>
        <w:t>Be enthralled by God</w:t>
      </w:r>
      <w:bookmarkStart w:id="0" w:name="_GoBack"/>
      <w:bookmarkEnd w:id="0"/>
      <w:r>
        <w:rPr>
          <w:b/>
          <w:lang w:val="en-US"/>
        </w:rPr>
        <w:t xml:space="preserve"> word of truth (v.17-18)</w:t>
      </w:r>
    </w:p>
    <w:p w14:paraId="4349F731" w14:textId="079CDBEF" w:rsidR="006813E9" w:rsidRDefault="006813E9" w:rsidP="006813E9">
      <w:pPr>
        <w:spacing w:after="0" w:line="276" w:lineRule="auto"/>
        <w:rPr>
          <w:lang w:val="en-US"/>
        </w:rPr>
      </w:pPr>
    </w:p>
    <w:p w14:paraId="27AE1E17" w14:textId="36E47598" w:rsidR="006813E9" w:rsidRDefault="006813E9" w:rsidP="006813E9">
      <w:pPr>
        <w:spacing w:after="0" w:line="276" w:lineRule="auto"/>
        <w:rPr>
          <w:lang w:val="en-US"/>
        </w:rPr>
      </w:pPr>
      <w:r>
        <w:rPr>
          <w:lang w:val="en-US"/>
        </w:rPr>
        <w:t>A new kind of human being (v.18), with new desires</w:t>
      </w:r>
    </w:p>
    <w:p w14:paraId="758014F1" w14:textId="4DB061C1" w:rsidR="006813E9" w:rsidRDefault="006813E9" w:rsidP="006813E9">
      <w:pPr>
        <w:spacing w:after="0" w:line="276" w:lineRule="auto"/>
        <w:rPr>
          <w:lang w:val="en-US"/>
        </w:rPr>
      </w:pPr>
    </w:p>
    <w:p w14:paraId="02A2FADD" w14:textId="1C310DA2" w:rsidR="006813E9" w:rsidRDefault="006813E9" w:rsidP="006813E9">
      <w:pPr>
        <w:spacing w:after="0" w:line="276" w:lineRule="auto"/>
        <w:rPr>
          <w:lang w:val="en-US"/>
        </w:rPr>
      </w:pPr>
      <w:r>
        <w:rPr>
          <w:lang w:val="en-US"/>
        </w:rPr>
        <w:t>God is never the source of temptation, but the source of good gifts (v.17)</w:t>
      </w:r>
    </w:p>
    <w:p w14:paraId="20E4CE4E" w14:textId="15B182EC" w:rsidR="006813E9" w:rsidRDefault="006813E9" w:rsidP="006813E9">
      <w:pPr>
        <w:spacing w:after="0" w:line="276" w:lineRule="auto"/>
        <w:rPr>
          <w:lang w:val="en-US"/>
        </w:rPr>
      </w:pPr>
    </w:p>
    <w:p w14:paraId="55F85E64" w14:textId="77777777" w:rsidR="006813E9" w:rsidRDefault="006813E9" w:rsidP="006813E9">
      <w:pPr>
        <w:spacing w:after="0" w:line="276" w:lineRule="auto"/>
        <w:rPr>
          <w:lang w:val="en-US"/>
        </w:rPr>
      </w:pPr>
    </w:p>
    <w:p w14:paraId="047B4678" w14:textId="3F4437B2" w:rsidR="006813E9" w:rsidRDefault="006813E9" w:rsidP="006813E9">
      <w:pPr>
        <w:spacing w:after="0" w:line="276" w:lineRule="auto"/>
        <w:rPr>
          <w:lang w:val="en-US"/>
        </w:rPr>
      </w:pPr>
      <w:r>
        <w:rPr>
          <w:lang w:val="en-US"/>
        </w:rPr>
        <w:t>God of all creation</w:t>
      </w:r>
    </w:p>
    <w:p w14:paraId="37197EA8" w14:textId="681CC873" w:rsidR="006813E9" w:rsidRDefault="006813E9" w:rsidP="006813E9">
      <w:pPr>
        <w:spacing w:after="0" w:line="276" w:lineRule="auto"/>
        <w:rPr>
          <w:lang w:val="en-US"/>
        </w:rPr>
      </w:pPr>
    </w:p>
    <w:p w14:paraId="3342C051" w14:textId="20C8105F" w:rsidR="006813E9" w:rsidRDefault="006813E9" w:rsidP="006813E9">
      <w:pPr>
        <w:spacing w:after="0" w:line="276" w:lineRule="auto"/>
        <w:rPr>
          <w:lang w:val="en-US"/>
        </w:rPr>
      </w:pPr>
      <w:r>
        <w:rPr>
          <w:lang w:val="en-US"/>
        </w:rPr>
        <w:t>God who never changes</w:t>
      </w:r>
    </w:p>
    <w:p w14:paraId="3EEC98DF" w14:textId="344A072F" w:rsidR="006813E9" w:rsidRPr="006813E9" w:rsidRDefault="006813E9" w:rsidP="006813E9">
      <w:pPr>
        <w:spacing w:after="0" w:line="276" w:lineRule="auto"/>
        <w:ind w:left="720"/>
        <w:rPr>
          <w:lang w:val="en-US"/>
        </w:rPr>
      </w:pPr>
      <w:r>
        <w:rPr>
          <w:lang w:val="en-US"/>
        </w:rPr>
        <w:t>The Greatest Good</w:t>
      </w:r>
    </w:p>
    <w:sectPr w:rsidR="006813E9" w:rsidRPr="006813E9" w:rsidSect="00AF42F1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E4083" w14:textId="77777777" w:rsidR="00A20919" w:rsidRDefault="00A20919" w:rsidP="00A20919">
      <w:pPr>
        <w:spacing w:after="0" w:line="240" w:lineRule="auto"/>
      </w:pPr>
      <w:r>
        <w:separator/>
      </w:r>
    </w:p>
  </w:endnote>
  <w:endnote w:type="continuationSeparator" w:id="0">
    <w:p w14:paraId="2F7BC549" w14:textId="77777777" w:rsidR="00A20919" w:rsidRDefault="00A20919" w:rsidP="00A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9367D" w14:textId="77777777" w:rsidR="00A20919" w:rsidRDefault="00A20919" w:rsidP="00A20919">
      <w:pPr>
        <w:spacing w:after="0" w:line="240" w:lineRule="auto"/>
      </w:pPr>
      <w:r>
        <w:separator/>
      </w:r>
    </w:p>
  </w:footnote>
  <w:footnote w:type="continuationSeparator" w:id="0">
    <w:p w14:paraId="4DDB23A1" w14:textId="77777777" w:rsidR="00A20919" w:rsidRDefault="00A20919" w:rsidP="00A2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C4F1D" w14:textId="529E2592" w:rsidR="00A20919" w:rsidRPr="00A20919" w:rsidRDefault="00A20919">
    <w:pPr>
      <w:pStyle w:val="Header"/>
      <w:rPr>
        <w:i/>
        <w:sz w:val="16"/>
        <w:szCs w:val="16"/>
      </w:rPr>
    </w:pPr>
    <w:r w:rsidRPr="00A20919">
      <w:rPr>
        <w:i/>
        <w:sz w:val="16"/>
        <w:szCs w:val="16"/>
      </w:rPr>
      <w:t>UNDIVIDED: The Book of James</w:t>
    </w:r>
  </w:p>
  <w:p w14:paraId="0DFD1280" w14:textId="77777777" w:rsidR="00A20919" w:rsidRDefault="00A20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729FE"/>
    <w:multiLevelType w:val="hybridMultilevel"/>
    <w:tmpl w:val="19869136"/>
    <w:lvl w:ilvl="0" w:tplc="4F2471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1"/>
    <w:rsid w:val="005A0036"/>
    <w:rsid w:val="006813E9"/>
    <w:rsid w:val="00753A83"/>
    <w:rsid w:val="00A20919"/>
    <w:rsid w:val="00A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3E3F"/>
  <w15:chartTrackingRefBased/>
  <w15:docId w15:val="{8B9CECC6-9FC8-4039-9DF1-A0D7DD7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919"/>
  </w:style>
  <w:style w:type="paragraph" w:styleId="Footer">
    <w:name w:val="footer"/>
    <w:basedOn w:val="Normal"/>
    <w:link w:val="FooterChar"/>
    <w:uiPriority w:val="99"/>
    <w:unhideWhenUsed/>
    <w:rsid w:val="00A20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cp:lastPrinted>2018-09-21T02:41:00Z</cp:lastPrinted>
  <dcterms:created xsi:type="dcterms:W3CDTF">2018-09-21T02:18:00Z</dcterms:created>
  <dcterms:modified xsi:type="dcterms:W3CDTF">2018-09-21T05:31:00Z</dcterms:modified>
</cp:coreProperties>
</file>